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charts/chart5.xml" ContentType="application/vnd.openxmlformats-officedocument.drawingml.chart+xml"/>
  <Override PartName="/word/theme/themeOverride5.xml" ContentType="application/vnd.openxmlformats-officedocument.themeOverride+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06" w:rsidRPr="00C957A2" w:rsidRDefault="00FE7106" w:rsidP="00823B7E">
      <w:pPr>
        <w:spacing w:before="720" w:after="120" w:line="240" w:lineRule="auto"/>
        <w:contextualSpacing/>
        <w:jc w:val="center"/>
        <w:rPr>
          <w:rFonts w:asciiTheme="majorBidi" w:hAnsiTheme="majorBidi" w:cstheme="majorBidi"/>
          <w:color w:val="000000" w:themeColor="text1"/>
          <w:sz w:val="28"/>
          <w:szCs w:val="28"/>
        </w:rPr>
      </w:pPr>
      <w:r w:rsidRPr="00C957A2">
        <w:rPr>
          <w:rFonts w:asciiTheme="majorBidi" w:hAnsiTheme="majorBidi" w:cstheme="majorBidi"/>
          <w:color w:val="000000" w:themeColor="text1"/>
          <w:sz w:val="28"/>
          <w:szCs w:val="28"/>
        </w:rPr>
        <w:t xml:space="preserve">Investigation of </w:t>
      </w:r>
      <w:r w:rsidR="00122724" w:rsidRPr="00C957A2">
        <w:rPr>
          <w:rFonts w:asciiTheme="majorBidi" w:hAnsiTheme="majorBidi" w:cstheme="majorBidi"/>
          <w:color w:val="000000" w:themeColor="text1"/>
          <w:sz w:val="28"/>
          <w:szCs w:val="28"/>
        </w:rPr>
        <w:t xml:space="preserve">unimolecular reaction </w:t>
      </w:r>
      <w:r w:rsidRPr="00C957A2">
        <w:rPr>
          <w:rFonts w:asciiTheme="majorBidi" w:hAnsiTheme="majorBidi" w:cstheme="majorBidi"/>
          <w:color w:val="000000" w:themeColor="text1"/>
          <w:sz w:val="28"/>
          <w:szCs w:val="28"/>
        </w:rPr>
        <w:t xml:space="preserve">for C–H and N–H </w:t>
      </w:r>
      <w:r w:rsidR="005B6967" w:rsidRPr="00C957A2">
        <w:rPr>
          <w:rFonts w:asciiTheme="majorBidi" w:hAnsiTheme="majorBidi" w:cstheme="majorBidi"/>
          <w:color w:val="000000" w:themeColor="text1"/>
          <w:sz w:val="28"/>
          <w:szCs w:val="28"/>
        </w:rPr>
        <w:t xml:space="preserve">bonds fission in aniline by calculation </w:t>
      </w:r>
      <w:r w:rsidRPr="00C957A2">
        <w:rPr>
          <w:rFonts w:asciiTheme="majorBidi" w:hAnsiTheme="majorBidi" w:cstheme="majorBidi"/>
          <w:color w:val="000000" w:themeColor="text1"/>
          <w:sz w:val="28"/>
          <w:szCs w:val="28"/>
        </w:rPr>
        <w:t xml:space="preserve">Arrhenius </w:t>
      </w:r>
      <w:r w:rsidR="005B6967" w:rsidRPr="00C957A2">
        <w:rPr>
          <w:rFonts w:asciiTheme="majorBidi" w:hAnsiTheme="majorBidi" w:cstheme="majorBidi"/>
          <w:color w:val="000000" w:themeColor="text1"/>
          <w:sz w:val="28"/>
          <w:szCs w:val="28"/>
        </w:rPr>
        <w:t xml:space="preserve">parameters </w:t>
      </w:r>
      <w:r w:rsidRPr="00C957A2">
        <w:rPr>
          <w:rFonts w:asciiTheme="majorBidi" w:hAnsiTheme="majorBidi" w:cstheme="majorBidi"/>
          <w:color w:val="000000" w:themeColor="text1"/>
          <w:sz w:val="28"/>
          <w:szCs w:val="28"/>
        </w:rPr>
        <w:t xml:space="preserve">with RRKM </w:t>
      </w:r>
      <w:r w:rsidR="005B6967" w:rsidRPr="00C957A2">
        <w:rPr>
          <w:rFonts w:asciiTheme="majorBidi" w:hAnsiTheme="majorBidi" w:cstheme="majorBidi"/>
          <w:color w:val="000000" w:themeColor="text1"/>
          <w:sz w:val="28"/>
          <w:szCs w:val="28"/>
        </w:rPr>
        <w:t xml:space="preserve">method and analysis </w:t>
      </w:r>
      <w:r w:rsidRPr="00C957A2">
        <w:rPr>
          <w:rFonts w:asciiTheme="majorBidi" w:hAnsiTheme="majorBidi" w:cstheme="majorBidi"/>
          <w:color w:val="000000" w:themeColor="text1"/>
          <w:sz w:val="28"/>
          <w:szCs w:val="28"/>
        </w:rPr>
        <w:t xml:space="preserve">of NBO and HOMO, LUMO </w:t>
      </w:r>
      <w:r w:rsidR="005B6967">
        <w:rPr>
          <w:rFonts w:asciiTheme="majorBidi" w:hAnsiTheme="majorBidi" w:cstheme="majorBidi"/>
          <w:color w:val="000000" w:themeColor="text1"/>
          <w:sz w:val="28"/>
          <w:szCs w:val="28"/>
          <w:lang w:val="bg-BG"/>
        </w:rPr>
        <w:t>o</w:t>
      </w:r>
      <w:proofErr w:type="spellStart"/>
      <w:r w:rsidRPr="00C957A2">
        <w:rPr>
          <w:rFonts w:asciiTheme="majorBidi" w:hAnsiTheme="majorBidi" w:cstheme="majorBidi"/>
          <w:color w:val="000000" w:themeColor="text1"/>
          <w:sz w:val="28"/>
          <w:szCs w:val="28"/>
        </w:rPr>
        <w:t>rbitals</w:t>
      </w:r>
      <w:proofErr w:type="spellEnd"/>
    </w:p>
    <w:p w:rsidR="00995F2C" w:rsidRPr="00C957A2" w:rsidRDefault="00560CA8" w:rsidP="00823B7E">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 xml:space="preserve">Z. </w:t>
      </w:r>
      <w:proofErr w:type="spellStart"/>
      <w:r w:rsidR="00995F2C" w:rsidRPr="00C957A2">
        <w:rPr>
          <w:rFonts w:asciiTheme="majorBidi" w:hAnsiTheme="majorBidi" w:cstheme="majorBidi"/>
          <w:sz w:val="24"/>
          <w:szCs w:val="24"/>
        </w:rPr>
        <w:t>Heidarnezhad</w:t>
      </w:r>
      <w:proofErr w:type="spellEnd"/>
      <w:r>
        <w:rPr>
          <w:rFonts w:asciiTheme="majorBidi" w:hAnsiTheme="majorBidi" w:cstheme="majorBidi"/>
          <w:sz w:val="24"/>
          <w:szCs w:val="24"/>
        </w:rPr>
        <w:t xml:space="preserve">*, M. </w:t>
      </w:r>
      <w:proofErr w:type="spellStart"/>
      <w:r w:rsidR="00995F2C" w:rsidRPr="00C957A2">
        <w:rPr>
          <w:rFonts w:asciiTheme="majorBidi" w:hAnsiTheme="majorBidi" w:cstheme="majorBidi"/>
          <w:sz w:val="24"/>
          <w:szCs w:val="24"/>
        </w:rPr>
        <w:t>Vahedpour</w:t>
      </w:r>
      <w:proofErr w:type="spellEnd"/>
    </w:p>
    <w:p w:rsidR="00995F2C" w:rsidRPr="00560CA8" w:rsidRDefault="00995F2C" w:rsidP="00823B7E">
      <w:pPr>
        <w:autoSpaceDE w:val="0"/>
        <w:autoSpaceDN w:val="0"/>
        <w:adjustRightInd w:val="0"/>
        <w:spacing w:after="0" w:line="240" w:lineRule="auto"/>
        <w:contextualSpacing/>
        <w:jc w:val="center"/>
        <w:rPr>
          <w:rFonts w:asciiTheme="majorBidi" w:hAnsiTheme="majorBidi" w:cstheme="majorBidi"/>
          <w:i/>
          <w:iCs/>
          <w:sz w:val="20"/>
          <w:szCs w:val="20"/>
        </w:rPr>
      </w:pPr>
      <w:r w:rsidRPr="00560CA8">
        <w:rPr>
          <w:rFonts w:asciiTheme="majorBidi" w:hAnsiTheme="majorBidi" w:cstheme="majorBidi"/>
          <w:i/>
          <w:iCs/>
          <w:sz w:val="20"/>
          <w:szCs w:val="20"/>
          <w:vertAlign w:val="superscript"/>
        </w:rPr>
        <w:t>1</w:t>
      </w:r>
      <w:r w:rsidR="00560CA8" w:rsidRPr="00560CA8">
        <w:rPr>
          <w:rFonts w:asciiTheme="majorBidi" w:hAnsiTheme="majorBidi" w:cstheme="majorBidi"/>
          <w:i/>
          <w:iCs/>
          <w:sz w:val="20"/>
          <w:szCs w:val="20"/>
          <w:vertAlign w:val="superscript"/>
        </w:rPr>
        <w:t xml:space="preserve"> </w:t>
      </w:r>
      <w:r w:rsidRPr="00560CA8">
        <w:rPr>
          <w:rFonts w:asciiTheme="majorBidi" w:hAnsiTheme="majorBidi" w:cstheme="majorBidi"/>
          <w:i/>
          <w:iCs/>
          <w:sz w:val="20"/>
          <w:szCs w:val="20"/>
        </w:rPr>
        <w:t xml:space="preserve">Department of </w:t>
      </w:r>
      <w:r w:rsidR="009D1BF6" w:rsidRPr="00560CA8">
        <w:rPr>
          <w:rFonts w:asciiTheme="majorBidi" w:hAnsiTheme="majorBidi" w:cstheme="majorBidi"/>
          <w:i/>
          <w:iCs/>
          <w:sz w:val="20"/>
          <w:szCs w:val="20"/>
        </w:rPr>
        <w:t>Chemistry, University</w:t>
      </w:r>
      <w:r w:rsidRPr="00560CA8">
        <w:rPr>
          <w:rFonts w:asciiTheme="majorBidi" w:hAnsiTheme="majorBidi" w:cstheme="majorBidi"/>
          <w:i/>
          <w:iCs/>
          <w:sz w:val="20"/>
          <w:szCs w:val="20"/>
        </w:rPr>
        <w:t xml:space="preserve"> of </w:t>
      </w:r>
      <w:proofErr w:type="spellStart"/>
      <w:r w:rsidRPr="00560CA8">
        <w:rPr>
          <w:rFonts w:asciiTheme="majorBidi" w:hAnsiTheme="majorBidi" w:cstheme="majorBidi"/>
          <w:i/>
          <w:iCs/>
          <w:sz w:val="20"/>
          <w:szCs w:val="20"/>
        </w:rPr>
        <w:t>Zanjan</w:t>
      </w:r>
      <w:proofErr w:type="spellEnd"/>
      <w:r w:rsidRPr="00560CA8">
        <w:rPr>
          <w:rFonts w:asciiTheme="majorBidi" w:hAnsiTheme="majorBidi" w:cstheme="majorBidi"/>
          <w:i/>
          <w:iCs/>
          <w:sz w:val="20"/>
          <w:szCs w:val="20"/>
        </w:rPr>
        <w:t>.</w:t>
      </w:r>
      <w:r w:rsidR="009D1BF6" w:rsidRPr="00560CA8">
        <w:rPr>
          <w:rFonts w:asciiTheme="majorBidi" w:hAnsiTheme="majorBidi" w:cstheme="majorBidi"/>
          <w:i/>
          <w:iCs/>
          <w:sz w:val="20"/>
          <w:szCs w:val="20"/>
        </w:rPr>
        <w:t xml:space="preserve"> </w:t>
      </w:r>
      <w:r w:rsidRPr="00560CA8">
        <w:rPr>
          <w:rFonts w:asciiTheme="majorBidi" w:hAnsiTheme="majorBidi" w:cstheme="majorBidi"/>
          <w:i/>
          <w:iCs/>
          <w:sz w:val="20"/>
          <w:szCs w:val="20"/>
        </w:rPr>
        <w:t xml:space="preserve">P.O. Box 45371-38791, </w:t>
      </w:r>
      <w:proofErr w:type="spellStart"/>
      <w:r w:rsidRPr="00560CA8">
        <w:rPr>
          <w:rFonts w:asciiTheme="majorBidi" w:hAnsiTheme="majorBidi" w:cstheme="majorBidi"/>
          <w:i/>
          <w:iCs/>
          <w:sz w:val="20"/>
          <w:szCs w:val="20"/>
        </w:rPr>
        <w:t>Zanjan</w:t>
      </w:r>
      <w:proofErr w:type="spellEnd"/>
      <w:r w:rsidRPr="00560CA8">
        <w:rPr>
          <w:rFonts w:asciiTheme="majorBidi" w:hAnsiTheme="majorBidi" w:cstheme="majorBidi"/>
          <w:i/>
          <w:iCs/>
          <w:sz w:val="20"/>
          <w:szCs w:val="20"/>
        </w:rPr>
        <w:t>, Iran.</w:t>
      </w:r>
    </w:p>
    <w:p w:rsidR="00C957A2" w:rsidRDefault="00C957A2" w:rsidP="00823B7E">
      <w:pPr>
        <w:suppressAutoHyphens/>
        <w:bidi/>
        <w:spacing w:before="120" w:after="120" w:line="240" w:lineRule="auto"/>
        <w:jc w:val="center"/>
        <w:rPr>
          <w:rFonts w:ascii="Times New Roman" w:hAnsi="Times New Roman" w:cs="Times New Roman"/>
          <w:sz w:val="18"/>
          <w:szCs w:val="18"/>
          <w:lang w:eastAsia="bg-BG"/>
        </w:rPr>
      </w:pPr>
      <w:r>
        <w:rPr>
          <w:rFonts w:ascii="Times New Roman" w:hAnsi="Times New Roman" w:cs="Times New Roman"/>
          <w:sz w:val="18"/>
          <w:szCs w:val="18"/>
          <w:lang w:eastAsia="bg-BG"/>
        </w:rPr>
        <w:t>Submitted March 24, 2016; Accepted August 8, 2016</w:t>
      </w:r>
    </w:p>
    <w:p w:rsidR="00995F2C" w:rsidRPr="00C957A2" w:rsidRDefault="00E52AA8" w:rsidP="00C957A2">
      <w:pPr>
        <w:spacing w:after="0" w:line="240" w:lineRule="auto"/>
        <w:ind w:firstLine="284"/>
        <w:contextualSpacing/>
        <w:jc w:val="both"/>
        <w:rPr>
          <w:rFonts w:asciiTheme="majorBidi" w:hAnsiTheme="majorBidi" w:cstheme="majorBidi"/>
          <w:b/>
          <w:bCs/>
          <w:sz w:val="20"/>
          <w:szCs w:val="20"/>
          <w:rtl/>
        </w:rPr>
      </w:pPr>
      <w:r w:rsidRPr="003F77F1">
        <w:rPr>
          <w:rFonts w:ascii="Times New Roman" w:hAnsi="Times New Roman" w:cs="Times New Roman"/>
          <w:sz w:val="20"/>
          <w:szCs w:val="20"/>
        </w:rPr>
        <w:t xml:space="preserve">The present study provides quantitative results for the rate of unimolecular Carbon–Hydrogen and Nitrogen–Hydrogen bonds fission reaction of Aniline (AN) at elevated temperatures up to 2000 K. The potential energy surface for each C–H bond fission reactions (in the Ortho, Meta and Para positions) and N–H bond fission reactions of Aniline were investigated using </w:t>
      </w:r>
      <w:proofErr w:type="spellStart"/>
      <w:r w:rsidRPr="003F77F1">
        <w:rPr>
          <w:rFonts w:ascii="Times New Roman" w:hAnsi="Times New Roman" w:cs="Times New Roman"/>
          <w:sz w:val="20"/>
          <w:szCs w:val="20"/>
        </w:rPr>
        <w:t>abinitio</w:t>
      </w:r>
      <w:proofErr w:type="spellEnd"/>
      <w:r w:rsidRPr="003F77F1">
        <w:rPr>
          <w:rFonts w:ascii="Times New Roman" w:hAnsi="Times New Roman" w:cs="Times New Roman"/>
          <w:sz w:val="20"/>
          <w:szCs w:val="20"/>
        </w:rPr>
        <w:t xml:space="preserve"> calculations. The geometry and vibrational frequencies of the species involved in these reactions were optimized at the MP2 level of theory, using the cc–</w:t>
      </w:r>
      <w:proofErr w:type="spellStart"/>
      <w:r w:rsidRPr="003F77F1">
        <w:rPr>
          <w:rFonts w:ascii="Times New Roman" w:hAnsi="Times New Roman" w:cs="Times New Roman"/>
          <w:sz w:val="20"/>
          <w:szCs w:val="20"/>
        </w:rPr>
        <w:t>pVDZ</w:t>
      </w:r>
      <w:proofErr w:type="spellEnd"/>
      <w:r w:rsidRPr="003F77F1">
        <w:rPr>
          <w:rFonts w:ascii="Times New Roman" w:hAnsi="Times New Roman" w:cs="Times New Roman"/>
          <w:sz w:val="20"/>
          <w:szCs w:val="20"/>
        </w:rPr>
        <w:t xml:space="preserve"> basis set. Since C–H bond fission channel is a barrier less reaction, it has been used </w:t>
      </w:r>
      <w:proofErr w:type="spellStart"/>
      <w:r w:rsidRPr="003F77F1">
        <w:rPr>
          <w:rFonts w:ascii="Times New Roman" w:hAnsi="Times New Roman" w:cs="Times New Roman"/>
          <w:sz w:val="20"/>
          <w:szCs w:val="20"/>
        </w:rPr>
        <w:t>variational</w:t>
      </w:r>
      <w:proofErr w:type="spellEnd"/>
      <w:r w:rsidRPr="003F77F1">
        <w:rPr>
          <w:rFonts w:ascii="Times New Roman" w:hAnsi="Times New Roman" w:cs="Times New Roman"/>
          <w:sz w:val="20"/>
          <w:szCs w:val="20"/>
        </w:rPr>
        <w:t xml:space="preserve"> RRKM theory to predict rate constants. By means of calculated rate constant at different temperatures, the activation energy and exponential factor were determined. The Arrhenius expression for C–H bond fission reaction of Aniline on the Ortho, Meta and Para sites and N–H bond fission reaction are obtained as</w:t>
      </w:r>
      <w:r w:rsidRPr="003F77F1">
        <w:rPr>
          <w:rFonts w:ascii="Times New Roman" w:hAnsi="Times New Roman" w:cs="Times New Roman" w:hint="cs"/>
          <w:sz w:val="20"/>
          <w:szCs w:val="20"/>
          <w:rtl/>
        </w:rPr>
        <w:t>:</w:t>
      </w:r>
      <w:r w:rsidRPr="003F77F1">
        <w:rPr>
          <w:rFonts w:ascii="Times New Roman" w:hAnsi="Times New Roman" w:cs="Times New Roman"/>
          <w:i/>
          <w:iCs/>
          <w:sz w:val="20"/>
          <w:szCs w:val="20"/>
          <w:lang w:bidi="fa-IR"/>
        </w:rPr>
        <w:t xml:space="preserve"> k</w:t>
      </w:r>
      <w:r w:rsidRPr="003F77F1">
        <w:rPr>
          <w:rFonts w:ascii="Times New Roman" w:hAnsi="Times New Roman" w:cs="Times New Roman"/>
          <w:sz w:val="20"/>
          <w:szCs w:val="20"/>
          <w:lang w:bidi="fa-IR"/>
        </w:rPr>
        <w:t>(T)</w:t>
      </w:r>
      <w:r w:rsidRPr="003F77F1">
        <w:rPr>
          <w:rFonts w:ascii="Times New Roman" w:hAnsi="Times New Roman" w:cs="Times New Roman"/>
          <w:i/>
          <w:iCs/>
          <w:sz w:val="20"/>
          <w:szCs w:val="20"/>
          <w:vertAlign w:val="subscript"/>
          <w:lang w:bidi="fa-IR"/>
        </w:rPr>
        <w:t>Ortho</w:t>
      </w:r>
      <w:r w:rsidRPr="003F77F1">
        <w:rPr>
          <w:rFonts w:ascii="Times New Roman" w:hAnsi="Times New Roman" w:cs="Times New Roman"/>
          <w:sz w:val="20"/>
          <w:szCs w:val="20"/>
          <w:lang w:bidi="fa-IR"/>
        </w:rPr>
        <w:t xml:space="preserve"> = (1.6E16)</w:t>
      </w:r>
      <w:proofErr w:type="spellStart"/>
      <w:r w:rsidRPr="003F77F1">
        <w:rPr>
          <w:rFonts w:ascii="Times New Roman" w:hAnsi="Times New Roman" w:cs="Times New Roman"/>
          <w:i/>
          <w:iCs/>
          <w:sz w:val="20"/>
          <w:szCs w:val="20"/>
          <w:lang w:bidi="fa-IR"/>
        </w:rPr>
        <w:t>Exp</w:t>
      </w:r>
      <w:proofErr w:type="spellEnd"/>
      <w:r w:rsidRPr="003F77F1">
        <w:rPr>
          <w:rFonts w:ascii="Times New Roman" w:hAnsi="Times New Roman" w:cs="Times New Roman"/>
          <w:sz w:val="20"/>
          <w:szCs w:val="20"/>
          <w:lang w:bidi="fa-IR"/>
        </w:rPr>
        <w:t xml:space="preserve">(-54347.92/T), </w:t>
      </w:r>
      <w:r w:rsidRPr="003F77F1">
        <w:rPr>
          <w:rFonts w:ascii="Times New Roman" w:hAnsi="Times New Roman" w:cs="Times New Roman"/>
          <w:i/>
          <w:iCs/>
          <w:sz w:val="20"/>
          <w:szCs w:val="20"/>
          <w:lang w:bidi="fa-IR"/>
        </w:rPr>
        <w:t>k</w:t>
      </w:r>
      <w:r w:rsidRPr="003F77F1">
        <w:rPr>
          <w:rFonts w:ascii="Times New Roman" w:hAnsi="Times New Roman" w:cs="Times New Roman"/>
          <w:sz w:val="20"/>
          <w:szCs w:val="20"/>
          <w:lang w:bidi="fa-IR"/>
        </w:rPr>
        <w:t>(T)</w:t>
      </w:r>
      <w:r w:rsidRPr="003F77F1">
        <w:rPr>
          <w:rFonts w:ascii="Times New Roman" w:hAnsi="Times New Roman" w:cs="Times New Roman"/>
          <w:i/>
          <w:iCs/>
          <w:sz w:val="20"/>
          <w:szCs w:val="20"/>
          <w:vertAlign w:val="subscript"/>
          <w:lang w:bidi="fa-IR"/>
        </w:rPr>
        <w:t>Meta</w:t>
      </w:r>
      <w:r w:rsidRPr="003F77F1">
        <w:rPr>
          <w:rFonts w:ascii="Times New Roman" w:hAnsi="Times New Roman" w:cs="Times New Roman"/>
          <w:sz w:val="20"/>
          <w:szCs w:val="20"/>
          <w:lang w:bidi="fa-IR"/>
        </w:rPr>
        <w:t xml:space="preserve"> = (5.9E17)</w:t>
      </w:r>
      <w:proofErr w:type="spellStart"/>
      <w:r w:rsidRPr="003F77F1">
        <w:rPr>
          <w:rFonts w:ascii="Times New Roman" w:hAnsi="Times New Roman" w:cs="Times New Roman"/>
          <w:i/>
          <w:iCs/>
          <w:sz w:val="20"/>
          <w:szCs w:val="20"/>
          <w:lang w:bidi="fa-IR"/>
        </w:rPr>
        <w:t>Exp</w:t>
      </w:r>
      <w:proofErr w:type="spellEnd"/>
      <w:r w:rsidRPr="003F77F1">
        <w:rPr>
          <w:rFonts w:ascii="Times New Roman" w:hAnsi="Times New Roman" w:cs="Times New Roman"/>
          <w:sz w:val="20"/>
          <w:szCs w:val="20"/>
          <w:lang w:bidi="fa-IR"/>
        </w:rPr>
        <w:t>(-57899.44/T),</w:t>
      </w:r>
      <w:r w:rsidRPr="003F77F1">
        <w:rPr>
          <w:rFonts w:ascii="Times New Roman" w:hAnsi="Times New Roman" w:cs="Times New Roman"/>
          <w:i/>
          <w:iCs/>
          <w:sz w:val="20"/>
          <w:szCs w:val="20"/>
          <w:lang w:bidi="fa-IR"/>
        </w:rPr>
        <w:t xml:space="preserve"> k</w:t>
      </w:r>
      <w:r w:rsidRPr="003F77F1">
        <w:rPr>
          <w:rFonts w:ascii="Times New Roman" w:hAnsi="Times New Roman" w:cs="Times New Roman"/>
          <w:sz w:val="20"/>
          <w:szCs w:val="20"/>
          <w:lang w:bidi="fa-IR"/>
        </w:rPr>
        <w:t>(</w:t>
      </w:r>
      <w:r w:rsidRPr="003F77F1">
        <w:rPr>
          <w:rFonts w:ascii="Times New Roman" w:hAnsi="Times New Roman" w:cs="Times New Roman"/>
          <w:i/>
          <w:iCs/>
          <w:sz w:val="20"/>
          <w:szCs w:val="20"/>
          <w:lang w:bidi="fa-IR"/>
        </w:rPr>
        <w:t>T</w:t>
      </w:r>
      <w:r w:rsidRPr="003F77F1">
        <w:rPr>
          <w:rFonts w:ascii="Times New Roman" w:hAnsi="Times New Roman" w:cs="Times New Roman"/>
          <w:sz w:val="20"/>
          <w:szCs w:val="20"/>
          <w:lang w:bidi="fa-IR"/>
        </w:rPr>
        <w:t>)</w:t>
      </w:r>
      <w:r w:rsidRPr="003F77F1">
        <w:rPr>
          <w:rFonts w:ascii="Times New Roman" w:hAnsi="Times New Roman" w:cs="Times New Roman"/>
          <w:i/>
          <w:iCs/>
          <w:sz w:val="20"/>
          <w:szCs w:val="20"/>
          <w:vertAlign w:val="subscript"/>
          <w:lang w:bidi="fa-IR"/>
        </w:rPr>
        <w:t>Para</w:t>
      </w:r>
      <w:r w:rsidRPr="003F77F1">
        <w:rPr>
          <w:rFonts w:ascii="Times New Roman" w:hAnsi="Times New Roman" w:cs="Times New Roman"/>
          <w:sz w:val="20"/>
          <w:szCs w:val="20"/>
          <w:lang w:bidi="fa-IR"/>
        </w:rPr>
        <w:t xml:space="preserve"> = (3.4E17)</w:t>
      </w:r>
      <w:proofErr w:type="spellStart"/>
      <w:r w:rsidRPr="003F77F1">
        <w:rPr>
          <w:rFonts w:ascii="Times New Roman" w:hAnsi="Times New Roman" w:cs="Times New Roman"/>
          <w:i/>
          <w:iCs/>
          <w:sz w:val="20"/>
          <w:szCs w:val="20"/>
          <w:lang w:bidi="fa-IR"/>
        </w:rPr>
        <w:t>Exp</w:t>
      </w:r>
      <w:proofErr w:type="spellEnd"/>
      <w:r w:rsidRPr="003F77F1">
        <w:rPr>
          <w:rFonts w:ascii="Times New Roman" w:hAnsi="Times New Roman" w:cs="Times New Roman"/>
          <w:sz w:val="20"/>
          <w:szCs w:val="20"/>
          <w:lang w:bidi="fa-IR"/>
        </w:rPr>
        <w:t xml:space="preserve">(-59336.96/T), </w:t>
      </w:r>
      <w:r w:rsidRPr="003F77F1">
        <w:rPr>
          <w:rFonts w:ascii="Times New Roman" w:hAnsi="Times New Roman" w:cs="Times New Roman"/>
          <w:i/>
          <w:iCs/>
          <w:sz w:val="20"/>
          <w:szCs w:val="20"/>
          <w:lang w:bidi="fa-IR"/>
        </w:rPr>
        <w:t>k</w:t>
      </w:r>
      <w:r w:rsidRPr="003F77F1">
        <w:rPr>
          <w:rFonts w:ascii="Times New Roman" w:hAnsi="Times New Roman" w:cs="Times New Roman"/>
          <w:sz w:val="20"/>
          <w:szCs w:val="20"/>
          <w:lang w:bidi="fa-IR"/>
        </w:rPr>
        <w:t>(</w:t>
      </w:r>
      <w:r w:rsidRPr="003F77F1">
        <w:rPr>
          <w:rFonts w:ascii="Times New Roman" w:hAnsi="Times New Roman" w:cs="Times New Roman"/>
          <w:i/>
          <w:iCs/>
          <w:sz w:val="20"/>
          <w:szCs w:val="20"/>
          <w:lang w:bidi="fa-IR"/>
        </w:rPr>
        <w:t>T</w:t>
      </w:r>
      <w:r w:rsidRPr="003F77F1">
        <w:rPr>
          <w:rFonts w:ascii="Times New Roman" w:hAnsi="Times New Roman" w:cs="Times New Roman"/>
          <w:sz w:val="20"/>
          <w:szCs w:val="20"/>
          <w:lang w:bidi="fa-IR"/>
        </w:rPr>
        <w:t>)</w:t>
      </w:r>
      <w:r w:rsidRPr="003F77F1">
        <w:rPr>
          <w:rFonts w:ascii="Times New Roman" w:hAnsi="Times New Roman" w:cs="Times New Roman"/>
          <w:i/>
          <w:iCs/>
          <w:sz w:val="20"/>
          <w:szCs w:val="20"/>
          <w:vertAlign w:val="subscript"/>
          <w:lang w:bidi="fa-IR"/>
        </w:rPr>
        <w:t xml:space="preserve">N–H </w:t>
      </w:r>
      <w:r w:rsidRPr="003F77F1">
        <w:rPr>
          <w:rFonts w:ascii="Times New Roman" w:hAnsi="Times New Roman" w:cs="Times New Roman"/>
          <w:sz w:val="20"/>
          <w:szCs w:val="20"/>
          <w:lang w:bidi="fa-IR"/>
        </w:rPr>
        <w:t>= (</w:t>
      </w:r>
      <w:r w:rsidRPr="003F77F1">
        <w:rPr>
          <w:rFonts w:ascii="Times New Roman" w:eastAsia="Times New Roman" w:hAnsi="Times New Roman" w:cs="Times New Roman"/>
          <w:sz w:val="20"/>
          <w:szCs w:val="20"/>
        </w:rPr>
        <w:t>2.2E21</w:t>
      </w:r>
      <w:r w:rsidRPr="003F77F1">
        <w:rPr>
          <w:rFonts w:ascii="Times New Roman" w:hAnsi="Times New Roman" w:cs="Times New Roman"/>
          <w:sz w:val="20"/>
          <w:szCs w:val="20"/>
          <w:lang w:bidi="fa-IR"/>
        </w:rPr>
        <w:t>)</w:t>
      </w:r>
      <w:proofErr w:type="spellStart"/>
      <w:r w:rsidRPr="003F77F1">
        <w:rPr>
          <w:rFonts w:ascii="Times New Roman" w:hAnsi="Times New Roman" w:cs="Times New Roman"/>
          <w:i/>
          <w:iCs/>
          <w:sz w:val="20"/>
          <w:szCs w:val="20"/>
          <w:lang w:bidi="fa-IR"/>
        </w:rPr>
        <w:t>Exp</w:t>
      </w:r>
      <w:proofErr w:type="spellEnd"/>
      <w:r w:rsidRPr="003F77F1">
        <w:rPr>
          <w:rFonts w:ascii="Times New Roman" w:hAnsi="Times New Roman" w:cs="Times New Roman"/>
          <w:sz w:val="20"/>
          <w:szCs w:val="20"/>
          <w:lang w:bidi="fa-IR"/>
        </w:rPr>
        <w:t>(-48298.29 /</w:t>
      </w:r>
      <w:r w:rsidRPr="003F77F1">
        <w:rPr>
          <w:rFonts w:ascii="Times New Roman" w:hAnsi="Times New Roman" w:cs="Times New Roman"/>
          <w:i/>
          <w:iCs/>
          <w:sz w:val="20"/>
          <w:szCs w:val="20"/>
          <w:lang w:bidi="fa-IR"/>
        </w:rPr>
        <w:t>T</w:t>
      </w:r>
      <w:r w:rsidRPr="003F77F1">
        <w:rPr>
          <w:rFonts w:ascii="Times New Roman" w:hAnsi="Times New Roman" w:cs="Times New Roman"/>
          <w:sz w:val="20"/>
          <w:szCs w:val="20"/>
          <w:lang w:bidi="fa-IR"/>
        </w:rPr>
        <w:t xml:space="preserve">) </w:t>
      </w:r>
      <w:r w:rsidRPr="003F77F1">
        <w:rPr>
          <w:rFonts w:ascii="Times New Roman" w:hAnsi="Times New Roman" w:cs="Times New Roman"/>
          <w:sz w:val="20"/>
          <w:szCs w:val="20"/>
        </w:rPr>
        <w:t>respectively. Moreover, the effect of Amino group nucleophilic attraction and resonance with Benzene ring, molecular rotation ,natural charge, natural bond orbital (NBO)</w:t>
      </w:r>
      <w:r w:rsidRPr="003F77F1">
        <w:rPr>
          <w:rFonts w:ascii="Times New Roman" w:eastAsia="Times New Roman" w:hAnsi="Times New Roman" w:cs="Times New Roman"/>
          <w:sz w:val="20"/>
          <w:szCs w:val="20"/>
        </w:rPr>
        <w:t>,</w:t>
      </w:r>
      <w:r w:rsidRPr="003F77F1">
        <w:rPr>
          <w:rFonts w:ascii="Times New Roman" w:hAnsi="Times New Roman" w:cs="Times New Roman"/>
          <w:b/>
          <w:bCs/>
          <w:sz w:val="20"/>
          <w:szCs w:val="20"/>
        </w:rPr>
        <w:t xml:space="preserve"> </w:t>
      </w:r>
      <w:r w:rsidRPr="003F77F1">
        <w:rPr>
          <w:rFonts w:ascii="Times New Roman" w:hAnsi="Times New Roman" w:cs="Times New Roman"/>
          <w:sz w:val="20"/>
          <w:szCs w:val="20"/>
        </w:rPr>
        <w:t>HOMO, LUMO orbital energies and</w:t>
      </w:r>
      <w:r w:rsidRPr="003F77F1">
        <w:rPr>
          <w:rFonts w:ascii="Times New Roman" w:hAnsi="Times New Roman" w:cs="Times New Roman"/>
          <w:b/>
          <w:bCs/>
          <w:sz w:val="20"/>
          <w:szCs w:val="20"/>
        </w:rPr>
        <w:t xml:space="preserve"> </w:t>
      </w:r>
      <w:r w:rsidRPr="003F77F1">
        <w:rPr>
          <w:rFonts w:ascii="Times New Roman" w:hAnsi="Times New Roman" w:cs="Times New Roman"/>
          <w:sz w:val="20"/>
          <w:szCs w:val="20"/>
        </w:rPr>
        <w:t>tunneling effect on the rate expression have been discussed.</w:t>
      </w:r>
      <w:r w:rsidR="00995F2C" w:rsidRPr="00C957A2">
        <w:rPr>
          <w:rFonts w:asciiTheme="majorBidi" w:hAnsiTheme="majorBidi" w:cstheme="majorBidi"/>
          <w:sz w:val="20"/>
          <w:szCs w:val="20"/>
        </w:rPr>
        <w:t>.</w:t>
      </w:r>
      <w:r w:rsidR="00995F2C" w:rsidRPr="00C957A2">
        <w:rPr>
          <w:rFonts w:asciiTheme="majorBidi" w:hAnsiTheme="majorBidi" w:cstheme="majorBidi"/>
          <w:b/>
          <w:bCs/>
          <w:sz w:val="20"/>
          <w:szCs w:val="20"/>
        </w:rPr>
        <w:t xml:space="preserve"> </w:t>
      </w:r>
    </w:p>
    <w:p w:rsidR="00C957A2" w:rsidRDefault="00995F2C" w:rsidP="007B1DC6">
      <w:pPr>
        <w:pStyle w:val="NoSpacing"/>
        <w:spacing w:before="120" w:after="120"/>
        <w:contextualSpacing/>
        <w:jc w:val="both"/>
        <w:rPr>
          <w:rFonts w:asciiTheme="majorBidi" w:hAnsiTheme="majorBidi" w:cstheme="majorBidi"/>
          <w:color w:val="000000" w:themeColor="text1"/>
          <w:sz w:val="20"/>
          <w:szCs w:val="20"/>
        </w:rPr>
      </w:pPr>
      <w:r w:rsidRPr="00C957A2">
        <w:rPr>
          <w:rFonts w:asciiTheme="majorBidi" w:hAnsiTheme="majorBidi" w:cstheme="majorBidi"/>
          <w:b/>
          <w:bCs/>
          <w:color w:val="000000" w:themeColor="text1"/>
          <w:sz w:val="20"/>
          <w:szCs w:val="20"/>
        </w:rPr>
        <w:t>Keywords:</w:t>
      </w:r>
      <w:r w:rsidRPr="00C957A2">
        <w:rPr>
          <w:rFonts w:asciiTheme="majorBidi" w:hAnsiTheme="majorBidi" w:cstheme="majorBidi"/>
          <w:color w:val="000000" w:themeColor="text1"/>
          <w:sz w:val="20"/>
          <w:szCs w:val="20"/>
        </w:rPr>
        <w:t xml:space="preserve"> Aniline, Unimolecular Reaction, </w:t>
      </w:r>
      <w:proofErr w:type="spellStart"/>
      <w:r w:rsidRPr="00C957A2">
        <w:rPr>
          <w:rFonts w:asciiTheme="majorBidi" w:hAnsiTheme="majorBidi" w:cstheme="majorBidi"/>
          <w:color w:val="000000" w:themeColor="text1"/>
          <w:sz w:val="20"/>
          <w:szCs w:val="20"/>
        </w:rPr>
        <w:t>variational</w:t>
      </w:r>
      <w:proofErr w:type="spellEnd"/>
      <w:r w:rsidRPr="00C957A2">
        <w:rPr>
          <w:rFonts w:asciiTheme="majorBidi" w:hAnsiTheme="majorBidi" w:cstheme="majorBidi"/>
          <w:color w:val="000000" w:themeColor="text1"/>
          <w:sz w:val="20"/>
          <w:szCs w:val="20"/>
        </w:rPr>
        <w:t xml:space="preserve"> RRKM, Bonds Fission.</w:t>
      </w:r>
    </w:p>
    <w:p w:rsidR="007B1DC6" w:rsidRDefault="007B1DC6" w:rsidP="007B1DC6">
      <w:pPr>
        <w:pStyle w:val="NoSpacing"/>
        <w:spacing w:before="120" w:after="120"/>
        <w:contextualSpacing/>
        <w:jc w:val="both"/>
        <w:rPr>
          <w:rFonts w:asciiTheme="majorBidi" w:hAnsiTheme="majorBidi" w:cstheme="majorBidi"/>
          <w:b/>
          <w:bCs/>
          <w:color w:val="000000" w:themeColor="text1"/>
        </w:rPr>
      </w:pPr>
    </w:p>
    <w:p w:rsidR="00C957A2" w:rsidRDefault="00C957A2" w:rsidP="007B1DC6">
      <w:pPr>
        <w:pStyle w:val="NoSpacing"/>
        <w:spacing w:before="120" w:after="120"/>
        <w:ind w:firstLine="284"/>
        <w:contextualSpacing/>
        <w:jc w:val="center"/>
        <w:rPr>
          <w:rFonts w:asciiTheme="majorBidi" w:hAnsiTheme="majorBidi" w:cstheme="majorBidi"/>
          <w:color w:val="000000" w:themeColor="text1"/>
        </w:rPr>
        <w:sectPr w:rsidR="00C957A2" w:rsidSect="007B1DC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8" w:right="1134" w:bottom="612" w:left="1134" w:header="1020" w:footer="1134" w:gutter="0"/>
          <w:cols w:space="708"/>
          <w:titlePg/>
          <w:docGrid w:linePitch="360"/>
        </w:sectPr>
      </w:pPr>
    </w:p>
    <w:p w:rsidR="00FE7106" w:rsidRDefault="00C957A2" w:rsidP="00C957A2">
      <w:pPr>
        <w:pStyle w:val="NoSpacing"/>
        <w:ind w:firstLine="284"/>
        <w:contextualSpacing/>
        <w:jc w:val="center"/>
        <w:rPr>
          <w:rFonts w:asciiTheme="majorBidi" w:hAnsiTheme="majorBidi" w:cstheme="majorBidi"/>
          <w:b/>
          <w:bCs/>
          <w:color w:val="000000" w:themeColor="text1"/>
        </w:rPr>
      </w:pPr>
      <w:r w:rsidRPr="00C957A2">
        <w:rPr>
          <w:rFonts w:asciiTheme="majorBidi" w:hAnsiTheme="majorBidi" w:cstheme="majorBidi"/>
          <w:color w:val="000000" w:themeColor="text1"/>
        </w:rPr>
        <w:t>INTRODUCTION</w:t>
      </w:r>
    </w:p>
    <w:p w:rsidR="005B6967" w:rsidRPr="005B6967" w:rsidRDefault="005B6967" w:rsidP="005B6967">
      <w:pPr>
        <w:pStyle w:val="BCCCorrAuthor"/>
        <w:framePr w:wrap="notBeside" w:x="915" w:y="14626"/>
        <w:ind w:left="360"/>
        <w:jc w:val="both"/>
        <w:rPr>
          <w:sz w:val="20"/>
        </w:rPr>
      </w:pPr>
      <w:r w:rsidRPr="005B6967">
        <w:rPr>
          <w:sz w:val="20"/>
        </w:rPr>
        <w:t>* To whom all correspondence should be sent:</w:t>
      </w:r>
    </w:p>
    <w:p w:rsidR="005B6967" w:rsidRPr="005B6967" w:rsidRDefault="005B6967" w:rsidP="005B6967">
      <w:pPr>
        <w:pStyle w:val="BCCCorrAuthor"/>
        <w:framePr w:wrap="notBeside" w:x="915" w:y="14626"/>
        <w:spacing w:before="0"/>
        <w:ind w:left="360"/>
        <w:jc w:val="both"/>
        <w:rPr>
          <w:i/>
          <w:iCs/>
          <w:sz w:val="20"/>
        </w:rPr>
      </w:pPr>
      <w:r w:rsidRPr="005B6967">
        <w:rPr>
          <w:i/>
          <w:iCs/>
          <w:sz w:val="20"/>
        </w:rPr>
        <w:t xml:space="preserve">E-mail: </w:t>
      </w:r>
      <w:r w:rsidRPr="005B6967">
        <w:rPr>
          <w:rStyle w:val="FootnoteReference"/>
          <w:sz w:val="20"/>
          <w:vertAlign w:val="baseline"/>
        </w:rPr>
        <w:t>.heidarnezhad@gmail.com</w:t>
      </w:r>
    </w:p>
    <w:p w:rsidR="00FE7106" w:rsidRPr="00C957A2" w:rsidRDefault="00FE7106" w:rsidP="00C957A2">
      <w:pPr>
        <w:pStyle w:val="NoSpacing"/>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rPr>
        <w:t>Aniline</w:t>
      </w:r>
      <w:r w:rsidR="00300158" w:rsidRPr="00C957A2">
        <w:rPr>
          <w:rFonts w:asciiTheme="majorBidi" w:hAnsiTheme="majorBidi" w:cstheme="majorBidi"/>
          <w:color w:val="000000" w:themeColor="text1"/>
        </w:rPr>
        <w:t xml:space="preserve"> (</w:t>
      </w:r>
      <w:proofErr w:type="spellStart"/>
      <w:r w:rsidR="00300158" w:rsidRPr="00C957A2">
        <w:rPr>
          <w:rFonts w:asciiTheme="majorBidi" w:hAnsiTheme="majorBidi" w:cstheme="majorBidi"/>
          <w:color w:val="000000" w:themeColor="text1"/>
        </w:rPr>
        <w:t>Aminobenzene</w:t>
      </w:r>
      <w:proofErr w:type="spellEnd"/>
      <w:r w:rsidR="00300158" w:rsidRPr="00C957A2">
        <w:rPr>
          <w:rFonts w:asciiTheme="majorBidi" w:hAnsiTheme="majorBidi" w:cstheme="majorBidi"/>
          <w:color w:val="000000" w:themeColor="text1"/>
        </w:rPr>
        <w:t xml:space="preserve">) </w:t>
      </w:r>
      <w:r w:rsidRPr="00C957A2">
        <w:rPr>
          <w:rFonts w:asciiTheme="majorBidi" w:hAnsiTheme="majorBidi" w:cstheme="majorBidi"/>
          <w:color w:val="000000" w:themeColor="text1"/>
        </w:rPr>
        <w:t>is used as an intermediate in the preparation of a gamut of chemicals and materials [1]</w:t>
      </w:r>
      <w:r w:rsidR="00300158" w:rsidRPr="00C957A2">
        <w:rPr>
          <w:rFonts w:asciiTheme="majorBidi" w:hAnsiTheme="majorBidi" w:cstheme="majorBidi"/>
          <w:color w:val="000000" w:themeColor="text1"/>
        </w:rPr>
        <w:t xml:space="preserve"> </w:t>
      </w:r>
      <w:r w:rsidRPr="00C957A2">
        <w:rPr>
          <w:rFonts w:asciiTheme="majorBidi" w:hAnsiTheme="majorBidi" w:cstheme="majorBidi"/>
          <w:color w:val="000000" w:themeColor="text1"/>
        </w:rPr>
        <w:t xml:space="preserve">and also reacts easily in the blood to convert hemoglobin into </w:t>
      </w:r>
      <w:proofErr w:type="spellStart"/>
      <w:r w:rsidR="00995F2C" w:rsidRPr="00C957A2">
        <w:rPr>
          <w:rFonts w:asciiTheme="majorBidi" w:hAnsiTheme="majorBidi" w:cstheme="majorBidi"/>
          <w:color w:val="000000" w:themeColor="text1"/>
        </w:rPr>
        <w:t>methahemoglobin</w:t>
      </w:r>
      <w:proofErr w:type="spellEnd"/>
      <w:r w:rsidR="00995F2C" w:rsidRPr="00C957A2">
        <w:rPr>
          <w:rFonts w:asciiTheme="majorBidi" w:hAnsiTheme="majorBidi" w:cstheme="majorBidi"/>
          <w:color w:val="000000" w:themeColor="text1"/>
        </w:rPr>
        <w:t>,</w:t>
      </w:r>
      <w:r w:rsidR="00995F2C" w:rsidRPr="00C957A2">
        <w:rPr>
          <w:rFonts w:asciiTheme="majorBidi" w:hAnsiTheme="majorBidi" w:cstheme="majorBidi"/>
          <w:color w:val="000000" w:themeColor="text1"/>
          <w:rtl/>
        </w:rPr>
        <w:t xml:space="preserve"> </w:t>
      </w:r>
      <w:r w:rsidRPr="00C957A2">
        <w:rPr>
          <w:rFonts w:asciiTheme="majorBidi" w:hAnsiTheme="majorBidi" w:cstheme="majorBidi"/>
          <w:color w:val="000000" w:themeColor="text1"/>
        </w:rPr>
        <w:t>thereby preventing oxygen uptake [</w:t>
      </w:r>
      <w:r w:rsidR="00300158" w:rsidRPr="00C957A2">
        <w:rPr>
          <w:rFonts w:asciiTheme="majorBidi" w:hAnsiTheme="majorBidi" w:cstheme="majorBidi"/>
          <w:color w:val="000000" w:themeColor="text1"/>
        </w:rPr>
        <w:t>2</w:t>
      </w:r>
      <w:r w:rsidRPr="00C957A2">
        <w:rPr>
          <w:rFonts w:asciiTheme="majorBidi" w:hAnsiTheme="majorBidi" w:cstheme="majorBidi"/>
          <w:color w:val="000000" w:themeColor="text1"/>
        </w:rPr>
        <w:t>]. Consequently, the wastewaters containing significant levels of aromatic amines is needed to be treated before they are discharged into the environment because of their high toxicity potential mentioned–above. Conventional methods for the removal or destruction of Aniline from</w:t>
      </w:r>
      <w:r w:rsidRPr="00C957A2">
        <w:rPr>
          <w:rFonts w:asciiTheme="majorBidi" w:hAnsiTheme="majorBidi" w:cstheme="majorBidi"/>
          <w:color w:val="000000" w:themeColor="text1"/>
          <w:rtl/>
        </w:rPr>
        <w:t xml:space="preserve"> </w:t>
      </w:r>
      <w:r w:rsidRPr="00C957A2">
        <w:rPr>
          <w:rFonts w:asciiTheme="majorBidi" w:hAnsiTheme="majorBidi" w:cstheme="majorBidi"/>
          <w:color w:val="000000" w:themeColor="text1"/>
        </w:rPr>
        <w:t>wastewater</w:t>
      </w:r>
      <w:bookmarkStart w:id="1" w:name="_GoBack"/>
      <w:bookmarkEnd w:id="1"/>
      <w:r w:rsidRPr="00C957A2">
        <w:rPr>
          <w:rFonts w:asciiTheme="majorBidi" w:hAnsiTheme="majorBidi" w:cstheme="majorBidi"/>
          <w:color w:val="000000" w:themeColor="text1"/>
        </w:rPr>
        <w:t>s include solvent extraction, biodegradation [</w:t>
      </w:r>
      <w:r w:rsidR="00300158" w:rsidRPr="00C957A2">
        <w:rPr>
          <w:rFonts w:asciiTheme="majorBidi" w:hAnsiTheme="majorBidi" w:cstheme="majorBidi"/>
          <w:color w:val="000000" w:themeColor="text1"/>
        </w:rPr>
        <w:t>3</w:t>
      </w:r>
      <w:r w:rsidRPr="00C957A2">
        <w:rPr>
          <w:rFonts w:asciiTheme="majorBidi" w:hAnsiTheme="majorBidi" w:cstheme="majorBidi"/>
          <w:color w:val="000000" w:themeColor="text1"/>
        </w:rPr>
        <w:t>], catalytic oxidation [</w:t>
      </w:r>
      <w:r w:rsidR="00300158" w:rsidRPr="00C957A2">
        <w:rPr>
          <w:rFonts w:asciiTheme="majorBidi" w:hAnsiTheme="majorBidi" w:cstheme="majorBidi"/>
          <w:color w:val="000000" w:themeColor="text1"/>
        </w:rPr>
        <w:t>4</w:t>
      </w:r>
      <w:r w:rsidRPr="00C957A2">
        <w:rPr>
          <w:rFonts w:asciiTheme="majorBidi" w:hAnsiTheme="majorBidi" w:cstheme="majorBidi"/>
          <w:color w:val="000000" w:themeColor="text1"/>
        </w:rPr>
        <w:t>], membrane separation [</w:t>
      </w:r>
      <w:r w:rsidR="00300158" w:rsidRPr="00C957A2">
        <w:rPr>
          <w:rFonts w:asciiTheme="majorBidi" w:hAnsiTheme="majorBidi" w:cstheme="majorBidi"/>
          <w:color w:val="000000" w:themeColor="text1"/>
        </w:rPr>
        <w:t>5</w:t>
      </w:r>
      <w:r w:rsidRPr="00C957A2">
        <w:rPr>
          <w:rFonts w:asciiTheme="majorBidi" w:hAnsiTheme="majorBidi" w:cstheme="majorBidi"/>
          <w:color w:val="000000" w:themeColor="text1"/>
        </w:rPr>
        <w:t>–</w:t>
      </w:r>
      <w:r w:rsidR="00300158" w:rsidRPr="00C957A2">
        <w:rPr>
          <w:rFonts w:asciiTheme="majorBidi" w:hAnsiTheme="majorBidi" w:cstheme="majorBidi"/>
          <w:color w:val="000000" w:themeColor="text1"/>
        </w:rPr>
        <w:t>7</w:t>
      </w:r>
      <w:r w:rsidRPr="00C957A2">
        <w:rPr>
          <w:rFonts w:asciiTheme="majorBidi" w:hAnsiTheme="majorBidi" w:cstheme="majorBidi"/>
          <w:color w:val="000000" w:themeColor="text1"/>
        </w:rPr>
        <w:t>], ultrasonic degradation [</w:t>
      </w:r>
      <w:r w:rsidR="00300158" w:rsidRPr="00C957A2">
        <w:rPr>
          <w:rFonts w:asciiTheme="majorBidi" w:hAnsiTheme="majorBidi" w:cstheme="majorBidi"/>
          <w:color w:val="000000" w:themeColor="text1"/>
        </w:rPr>
        <w:t>8</w:t>
      </w:r>
      <w:r w:rsidRPr="00C957A2">
        <w:rPr>
          <w:rFonts w:asciiTheme="majorBidi" w:hAnsiTheme="majorBidi" w:cstheme="majorBidi"/>
          <w:color w:val="000000" w:themeColor="text1"/>
        </w:rPr>
        <w:t>], supercritical water oxidation [</w:t>
      </w:r>
      <w:r w:rsidR="00300158" w:rsidRPr="00C957A2">
        <w:rPr>
          <w:rFonts w:asciiTheme="majorBidi" w:hAnsiTheme="majorBidi" w:cstheme="majorBidi"/>
          <w:color w:val="000000" w:themeColor="text1"/>
        </w:rPr>
        <w:t>9</w:t>
      </w:r>
      <w:r w:rsidRPr="00C957A2">
        <w:rPr>
          <w:rFonts w:asciiTheme="majorBidi" w:hAnsiTheme="majorBidi" w:cstheme="majorBidi"/>
          <w:color w:val="000000" w:themeColor="text1"/>
        </w:rPr>
        <w:t>], and electrochemical oxidation [1</w:t>
      </w:r>
      <w:r w:rsidR="00300158" w:rsidRPr="00C957A2">
        <w:rPr>
          <w:rFonts w:asciiTheme="majorBidi" w:hAnsiTheme="majorBidi" w:cstheme="majorBidi"/>
          <w:color w:val="000000" w:themeColor="text1"/>
        </w:rPr>
        <w:t>0</w:t>
      </w:r>
      <w:r w:rsidRPr="00C957A2">
        <w:rPr>
          <w:rFonts w:asciiTheme="majorBidi" w:hAnsiTheme="majorBidi" w:cstheme="majorBidi"/>
          <w:color w:val="000000" w:themeColor="text1"/>
        </w:rPr>
        <w:t>]. Conducting polymers which are soluble in water are more important and versatile, with regards to applications, than those soluble in organic solvents [1</w:t>
      </w:r>
      <w:r w:rsidR="00300158" w:rsidRPr="00C957A2">
        <w:rPr>
          <w:rFonts w:asciiTheme="majorBidi" w:hAnsiTheme="majorBidi" w:cstheme="majorBidi"/>
          <w:color w:val="000000" w:themeColor="text1"/>
        </w:rPr>
        <w:t>1</w:t>
      </w:r>
      <w:r w:rsidRPr="00C957A2">
        <w:rPr>
          <w:rFonts w:asciiTheme="majorBidi" w:hAnsiTheme="majorBidi" w:cstheme="majorBidi"/>
          <w:color w:val="000000" w:themeColor="text1"/>
        </w:rPr>
        <w:t>]. Regardless of their lower conductivity, these substituted polyanilines are drawing significant attention [1</w:t>
      </w:r>
      <w:r w:rsidR="00300158" w:rsidRPr="00C957A2">
        <w:rPr>
          <w:rFonts w:asciiTheme="majorBidi" w:hAnsiTheme="majorBidi" w:cstheme="majorBidi"/>
          <w:color w:val="000000" w:themeColor="text1"/>
        </w:rPr>
        <w:t>2</w:t>
      </w:r>
      <w:r w:rsidRPr="00C957A2">
        <w:rPr>
          <w:rFonts w:asciiTheme="majorBidi" w:hAnsiTheme="majorBidi" w:cstheme="majorBidi"/>
          <w:color w:val="000000" w:themeColor="text1"/>
        </w:rPr>
        <w:t>–2</w:t>
      </w:r>
      <w:r w:rsidR="00300158" w:rsidRPr="00C957A2">
        <w:rPr>
          <w:rFonts w:asciiTheme="majorBidi" w:hAnsiTheme="majorBidi" w:cstheme="majorBidi"/>
          <w:color w:val="000000" w:themeColor="text1"/>
        </w:rPr>
        <w:t>0</w:t>
      </w:r>
      <w:r w:rsidRPr="00C957A2">
        <w:rPr>
          <w:rFonts w:asciiTheme="majorBidi" w:hAnsiTheme="majorBidi" w:cstheme="majorBidi"/>
          <w:color w:val="000000" w:themeColor="text1"/>
        </w:rPr>
        <w:t xml:space="preserve">] as they are soluble and </w:t>
      </w:r>
      <w:proofErr w:type="spellStart"/>
      <w:r w:rsidRPr="00C957A2">
        <w:rPr>
          <w:rFonts w:asciiTheme="majorBidi" w:hAnsiTheme="majorBidi" w:cstheme="majorBidi"/>
          <w:color w:val="000000" w:themeColor="text1"/>
        </w:rPr>
        <w:t>processable</w:t>
      </w:r>
      <w:proofErr w:type="spellEnd"/>
      <w:r w:rsidRPr="00C957A2">
        <w:rPr>
          <w:rFonts w:asciiTheme="majorBidi" w:hAnsiTheme="majorBidi" w:cstheme="majorBidi"/>
          <w:color w:val="000000" w:themeColor="text1"/>
        </w:rPr>
        <w:t xml:space="preserve">. The aim of this work is to consider the C-H bond fission reaction of aniline followed to investigation on effect of different substitutions in the benzene ring on the above mentioned reaction. Although every molecule can undergo many </w:t>
      </w:r>
      <w:r w:rsidRPr="00C957A2">
        <w:rPr>
          <w:rFonts w:asciiTheme="majorBidi" w:hAnsiTheme="majorBidi" w:cstheme="majorBidi"/>
          <w:color w:val="000000" w:themeColor="text1"/>
        </w:rPr>
        <w:t xml:space="preserve">different reactions but also computational chemistry provides the possibility of investigation on a single channel alone. Calculation of different potential energies such as reaction and formation Enthalpies involve large errors. However quantum mechanical consideration of bond fission reaction may be expected to involve small error, because in this type of reactions, the number and the type of basis sets remains among the reactant and also in product. It may be noted that bond fission reactions almost belong to </w:t>
      </w:r>
      <w:proofErr w:type="spellStart"/>
      <w:r w:rsidRPr="00C957A2">
        <w:rPr>
          <w:rFonts w:asciiTheme="majorBidi" w:hAnsiTheme="majorBidi" w:cstheme="majorBidi"/>
          <w:color w:val="000000" w:themeColor="text1"/>
        </w:rPr>
        <w:t>isodesmic</w:t>
      </w:r>
      <w:proofErr w:type="spellEnd"/>
      <w:r w:rsidRPr="00C957A2">
        <w:rPr>
          <w:rFonts w:asciiTheme="majorBidi" w:hAnsiTheme="majorBidi" w:cstheme="majorBidi"/>
          <w:color w:val="000000" w:themeColor="text1"/>
        </w:rPr>
        <w:t xml:space="preserve"> reactions because of similar bonding on both sides of the equation.</w:t>
      </w:r>
    </w:p>
    <w:p w:rsidR="00497B9E" w:rsidRPr="00C957A2" w:rsidRDefault="00C957A2" w:rsidP="007B1DC6">
      <w:pPr>
        <w:pStyle w:val="NoSpacing"/>
        <w:spacing w:before="120"/>
        <w:contextualSpacing/>
        <w:jc w:val="center"/>
        <w:rPr>
          <w:rFonts w:asciiTheme="majorBidi" w:hAnsiTheme="majorBidi" w:cstheme="majorBidi"/>
          <w:color w:val="000000" w:themeColor="text1"/>
        </w:rPr>
      </w:pPr>
      <w:r w:rsidRPr="00C957A2">
        <w:rPr>
          <w:rFonts w:asciiTheme="majorBidi" w:hAnsiTheme="majorBidi" w:cstheme="majorBidi"/>
          <w:color w:val="000000" w:themeColor="text1"/>
        </w:rPr>
        <w:t>COMPUTATIONAL METHODS</w:t>
      </w:r>
    </w:p>
    <w:p w:rsidR="007F2E5E" w:rsidRPr="00C957A2" w:rsidRDefault="00497B9E" w:rsidP="00C957A2">
      <w:pPr>
        <w:pStyle w:val="NoSpacing"/>
        <w:ind w:firstLine="284"/>
        <w:contextualSpacing/>
        <w:jc w:val="both"/>
        <w:rPr>
          <w:rFonts w:asciiTheme="majorBidi" w:eastAsia="Times New Roman" w:hAnsiTheme="majorBidi" w:cstheme="majorBidi"/>
          <w:color w:val="000000" w:themeColor="text1"/>
          <w:lang w:bidi="fa-IR"/>
        </w:rPr>
      </w:pPr>
      <w:r w:rsidRPr="00C957A2">
        <w:rPr>
          <w:rFonts w:asciiTheme="majorBidi" w:hAnsiTheme="majorBidi" w:cstheme="majorBidi"/>
          <w:color w:val="000000" w:themeColor="text1"/>
        </w:rPr>
        <w:t>All calculations were carried out with the Gaussian 09 suites of programs [2</w:t>
      </w:r>
      <w:r w:rsidR="00300158" w:rsidRPr="00C957A2">
        <w:rPr>
          <w:rFonts w:asciiTheme="majorBidi" w:hAnsiTheme="majorBidi" w:cstheme="majorBidi"/>
          <w:color w:val="000000" w:themeColor="text1"/>
        </w:rPr>
        <w:t>1</w:t>
      </w:r>
      <w:r w:rsidRPr="00C957A2">
        <w:rPr>
          <w:rFonts w:asciiTheme="majorBidi" w:hAnsiTheme="majorBidi" w:cstheme="majorBidi"/>
          <w:color w:val="000000" w:themeColor="text1"/>
        </w:rPr>
        <w:t>]. Fully optimized geometries, harmonic frequencies, the zero point vibrational energy (</w:t>
      </w:r>
      <w:r w:rsidRPr="00C957A2">
        <w:rPr>
          <w:rFonts w:asciiTheme="majorBidi" w:hAnsiTheme="majorBidi" w:cstheme="majorBidi"/>
          <w:i/>
          <w:iCs/>
          <w:color w:val="000000" w:themeColor="text1"/>
        </w:rPr>
        <w:t>ZPVE</w:t>
      </w:r>
      <w:r w:rsidRPr="00C957A2">
        <w:rPr>
          <w:rFonts w:asciiTheme="majorBidi" w:hAnsiTheme="majorBidi" w:cstheme="majorBidi"/>
          <w:color w:val="000000" w:themeColor="text1"/>
        </w:rPr>
        <w:t xml:space="preserve">) of the involved molecules were calculated with the second–order </w:t>
      </w:r>
      <w:proofErr w:type="spellStart"/>
      <w:r w:rsidRPr="00C957A2">
        <w:rPr>
          <w:rFonts w:asciiTheme="majorBidi" w:hAnsiTheme="majorBidi" w:cstheme="majorBidi"/>
          <w:color w:val="000000" w:themeColor="text1"/>
        </w:rPr>
        <w:t>Møller</w:t>
      </w:r>
      <w:proofErr w:type="spellEnd"/>
      <w:r w:rsidRPr="00C957A2">
        <w:rPr>
          <w:rFonts w:asciiTheme="majorBidi" w:hAnsiTheme="majorBidi" w:cstheme="majorBidi"/>
          <w:color w:val="000000" w:themeColor="text1"/>
        </w:rPr>
        <w:t xml:space="preserve">– </w:t>
      </w:r>
      <w:proofErr w:type="spellStart"/>
      <w:r w:rsidRPr="00C957A2">
        <w:rPr>
          <w:rFonts w:asciiTheme="majorBidi" w:hAnsiTheme="majorBidi" w:cstheme="majorBidi"/>
          <w:color w:val="000000" w:themeColor="text1"/>
        </w:rPr>
        <w:t>Plesset</w:t>
      </w:r>
      <w:proofErr w:type="spellEnd"/>
      <w:r w:rsidRPr="00C957A2">
        <w:rPr>
          <w:rFonts w:asciiTheme="majorBidi" w:hAnsiTheme="majorBidi" w:cstheme="majorBidi"/>
          <w:color w:val="000000" w:themeColor="text1"/>
        </w:rPr>
        <w:t xml:space="preserve"> perturbation theory (UMP2) using the Dunning’s correlation consistent polarized </w:t>
      </w:r>
      <w:proofErr w:type="gramStart"/>
      <w:r w:rsidRPr="00C957A2">
        <w:rPr>
          <w:rFonts w:asciiTheme="majorBidi" w:hAnsiTheme="majorBidi" w:cstheme="majorBidi"/>
          <w:color w:val="000000" w:themeColor="text1"/>
        </w:rPr>
        <w:t>valence</w:t>
      </w:r>
      <w:proofErr w:type="gramEnd"/>
      <w:r w:rsidRPr="00C957A2">
        <w:rPr>
          <w:rFonts w:asciiTheme="majorBidi" w:hAnsiTheme="majorBidi" w:cstheme="majorBidi"/>
          <w:color w:val="000000" w:themeColor="text1"/>
        </w:rPr>
        <w:t xml:space="preserve"> double ζ basis set denoted as cc–</w:t>
      </w:r>
      <w:proofErr w:type="spellStart"/>
      <w:r w:rsidRPr="00C957A2">
        <w:rPr>
          <w:rFonts w:asciiTheme="majorBidi" w:hAnsiTheme="majorBidi" w:cstheme="majorBidi"/>
          <w:color w:val="000000" w:themeColor="text1"/>
        </w:rPr>
        <w:t>pVDZ</w:t>
      </w:r>
      <w:proofErr w:type="spellEnd"/>
      <w:r w:rsidRPr="00C957A2">
        <w:rPr>
          <w:rFonts w:asciiTheme="majorBidi" w:hAnsiTheme="majorBidi" w:cstheme="majorBidi"/>
          <w:i/>
          <w:iCs/>
          <w:color w:val="000000" w:themeColor="text1"/>
        </w:rPr>
        <w:t xml:space="preserve"> </w:t>
      </w:r>
      <w:r w:rsidRPr="00C957A2">
        <w:rPr>
          <w:rFonts w:asciiTheme="majorBidi" w:hAnsiTheme="majorBidi" w:cstheme="majorBidi"/>
          <w:color w:val="000000" w:themeColor="text1"/>
        </w:rPr>
        <w:t>[2</w:t>
      </w:r>
      <w:r w:rsidR="00995F2C" w:rsidRPr="00C957A2">
        <w:rPr>
          <w:rFonts w:asciiTheme="majorBidi" w:hAnsiTheme="majorBidi" w:cstheme="majorBidi"/>
          <w:color w:val="000000" w:themeColor="text1"/>
        </w:rPr>
        <w:t>2</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rPr>
        <w:t xml:space="preserve"> The optimized geometry of </w:t>
      </w:r>
      <w:r w:rsidRPr="00C957A2">
        <w:rPr>
          <w:rFonts w:asciiTheme="majorBidi" w:hAnsiTheme="majorBidi" w:cstheme="majorBidi"/>
          <w:color w:val="000000" w:themeColor="text1"/>
        </w:rPr>
        <w:t>Aniline</w:t>
      </w:r>
      <w:r w:rsidRPr="00C957A2">
        <w:rPr>
          <w:rFonts w:asciiTheme="majorBidi" w:eastAsia="Times New Roman" w:hAnsiTheme="majorBidi" w:cstheme="majorBidi"/>
          <w:color w:val="000000" w:themeColor="text1"/>
        </w:rPr>
        <w:t xml:space="preserve"> is depicted in Fig. 1.</w:t>
      </w:r>
      <w:r w:rsidR="0085536C" w:rsidRPr="00C957A2">
        <w:rPr>
          <w:rFonts w:asciiTheme="majorBidi" w:eastAsia="Times New Roman" w:hAnsiTheme="majorBidi" w:cstheme="majorBidi"/>
          <w:color w:val="000000" w:themeColor="text1"/>
          <w:lang w:bidi="fa-IR"/>
        </w:rPr>
        <w:t xml:space="preserve"> According to Eq</w:t>
      </w:r>
      <w:r w:rsidR="0085536C" w:rsidRPr="00C957A2">
        <w:rPr>
          <w:rFonts w:asciiTheme="majorBidi" w:eastAsia="Times New Roman" w:hAnsiTheme="majorBidi" w:cstheme="majorBidi"/>
          <w:i/>
          <w:iCs/>
          <w:color w:val="000000" w:themeColor="text1"/>
          <w:lang w:bidi="fa-IR"/>
        </w:rPr>
        <w:t>.</w:t>
      </w:r>
      <w:r w:rsidR="0085536C" w:rsidRPr="00C957A2">
        <w:rPr>
          <w:rFonts w:asciiTheme="majorBidi" w:eastAsia="Times New Roman" w:hAnsiTheme="majorBidi" w:cstheme="majorBidi"/>
          <w:color w:val="000000" w:themeColor="text1"/>
          <w:lang w:bidi="fa-IR"/>
        </w:rPr>
        <w:t xml:space="preserve">1, </w:t>
      </w:r>
      <w:r w:rsidR="009D1BF6" w:rsidRPr="00C957A2">
        <w:rPr>
          <w:rFonts w:asciiTheme="majorBidi" w:eastAsia="Times New Roman" w:hAnsiTheme="majorBidi" w:cstheme="majorBidi"/>
          <w:i/>
          <w:iCs/>
          <w:color w:val="000000" w:themeColor="text1"/>
          <w:lang w:bidi="fa-IR"/>
        </w:rPr>
        <w:t>k</w:t>
      </w:r>
      <w:r w:rsidR="009D1BF6" w:rsidRPr="00C957A2">
        <w:rPr>
          <w:rFonts w:asciiTheme="majorBidi" w:eastAsia="Times New Roman" w:hAnsiTheme="majorBidi" w:cstheme="majorBidi"/>
          <w:color w:val="000000" w:themeColor="text1"/>
          <w:lang w:bidi="fa-IR"/>
        </w:rPr>
        <w:t xml:space="preserve"> (</w:t>
      </w:r>
      <w:r w:rsidR="0085536C" w:rsidRPr="00C957A2">
        <w:rPr>
          <w:rFonts w:asciiTheme="majorBidi" w:eastAsia="Times New Roman" w:hAnsiTheme="majorBidi" w:cstheme="majorBidi"/>
          <w:i/>
          <w:iCs/>
          <w:color w:val="000000" w:themeColor="text1"/>
          <w:lang w:bidi="fa-IR"/>
        </w:rPr>
        <w:t>E</w:t>
      </w:r>
      <w:r w:rsidR="0085536C" w:rsidRPr="00C957A2">
        <w:rPr>
          <w:rFonts w:asciiTheme="majorBidi" w:eastAsia="Times New Roman" w:hAnsiTheme="majorBidi" w:cstheme="majorBidi"/>
          <w:color w:val="000000" w:themeColor="text1"/>
          <w:lang w:bidi="fa-IR"/>
        </w:rPr>
        <w:t>) was calculated for energies up to 100000 cm</w:t>
      </w:r>
      <w:r w:rsidR="0085536C" w:rsidRPr="00C957A2">
        <w:rPr>
          <w:rFonts w:asciiTheme="majorBidi" w:eastAsia="Times New Roman" w:hAnsiTheme="majorBidi" w:cstheme="majorBidi"/>
          <w:color w:val="000000" w:themeColor="text1"/>
          <w:vertAlign w:val="superscript"/>
          <w:lang w:bidi="fa-IR"/>
        </w:rPr>
        <w:t>–1</w:t>
      </w:r>
      <w:r w:rsidR="0085536C" w:rsidRPr="00C957A2">
        <w:rPr>
          <w:rFonts w:asciiTheme="majorBidi" w:eastAsia="Times New Roman" w:hAnsiTheme="majorBidi" w:cstheme="majorBidi"/>
          <w:color w:val="000000" w:themeColor="text1"/>
          <w:lang w:bidi="fa-IR"/>
        </w:rPr>
        <w:t xml:space="preserve"> above the ground state energy, including the zero point energy.</w:t>
      </w:r>
    </w:p>
    <w:p w:rsidR="007B1DC6" w:rsidRPr="007C6A6E" w:rsidRDefault="007B1DC6" w:rsidP="007B1DC6">
      <w:pPr>
        <w:pStyle w:val="BCCCopyright"/>
        <w:framePr w:w="5851" w:hSpace="0" w:vSpace="284" w:wrap="notBeside" w:x="4906" w:y="15166"/>
        <w:rPr>
          <w:sz w:val="20"/>
          <w:szCs w:val="20"/>
        </w:rPr>
      </w:pPr>
      <w:r w:rsidRPr="007C6A6E">
        <w:rPr>
          <w:sz w:val="20"/>
          <w:szCs w:val="20"/>
        </w:rPr>
        <w:t>© 2018 Bulgarian Academy of Sciences, Union of Chemists in Bulgaria</w:t>
      </w:r>
    </w:p>
    <w:p w:rsidR="004133A1" w:rsidRPr="00C957A2" w:rsidRDefault="004133A1" w:rsidP="00C957A2">
      <w:pPr>
        <w:pStyle w:val="NoSpacing"/>
        <w:ind w:firstLine="284"/>
        <w:contextualSpacing/>
        <w:jc w:val="both"/>
        <w:rPr>
          <w:rFonts w:asciiTheme="majorBidi" w:eastAsia="Times New Roman" w:hAnsiTheme="majorBidi" w:cstheme="majorBidi"/>
          <w:color w:val="000000" w:themeColor="text1"/>
          <w:lang w:bidi="fa-IR"/>
        </w:rPr>
      </w:pPr>
      <w:r w:rsidRPr="00C957A2">
        <w:rPr>
          <w:rFonts w:asciiTheme="majorBidi" w:eastAsia="Times New Roman" w:hAnsiTheme="majorBidi" w:cstheme="majorBidi"/>
          <w:color w:val="000000" w:themeColor="text1"/>
          <w:lang w:bidi="fa-IR"/>
        </w:rPr>
        <w:t xml:space="preserve">Regarding to </w:t>
      </w:r>
      <w:proofErr w:type="spellStart"/>
      <w:r w:rsidRPr="00C957A2">
        <w:rPr>
          <w:rFonts w:asciiTheme="majorBidi" w:eastAsia="Times New Roman" w:hAnsiTheme="majorBidi" w:cstheme="majorBidi"/>
          <w:i/>
          <w:iCs/>
          <w:color w:val="000000" w:themeColor="text1"/>
          <w:lang w:bidi="fa-IR"/>
        </w:rPr>
        <w:t>vRRKM</w:t>
      </w:r>
      <w:proofErr w:type="spellEnd"/>
      <w:r w:rsidRPr="00C957A2">
        <w:rPr>
          <w:rFonts w:asciiTheme="majorBidi" w:eastAsia="Times New Roman" w:hAnsiTheme="majorBidi" w:cstheme="majorBidi"/>
          <w:color w:val="000000" w:themeColor="text1"/>
          <w:lang w:bidi="fa-IR"/>
        </w:rPr>
        <w:t xml:space="preserve"> criteria, the value of </w:t>
      </w:r>
      <w:r w:rsidR="009D1BF6" w:rsidRPr="00C957A2">
        <w:rPr>
          <w:rFonts w:asciiTheme="majorBidi" w:eastAsia="Times New Roman" w:hAnsiTheme="majorBidi" w:cstheme="majorBidi"/>
          <w:i/>
          <w:iCs/>
          <w:color w:val="000000" w:themeColor="text1"/>
          <w:lang w:bidi="fa-IR"/>
        </w:rPr>
        <w:t>k</w:t>
      </w:r>
      <w:r w:rsidR="009D1BF6" w:rsidRPr="00C957A2">
        <w:rPr>
          <w:rFonts w:asciiTheme="majorBidi" w:eastAsia="Times New Roman" w:hAnsiTheme="majorBidi" w:cstheme="majorBidi"/>
          <w:color w:val="000000" w:themeColor="text1"/>
          <w:lang w:bidi="fa-IR"/>
        </w:rPr>
        <w:t xml:space="preserve"> (</w:t>
      </w:r>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xml:space="preserve">) is accepted at energies which </w:t>
      </w:r>
      <w:proofErr w:type="gramStart"/>
      <w:r w:rsidRPr="00C957A2">
        <w:rPr>
          <w:rFonts w:asciiTheme="majorBidi" w:eastAsia="Times New Roman" w:hAnsiTheme="majorBidi" w:cstheme="majorBidi"/>
          <w:i/>
          <w:iCs/>
          <w:color w:val="000000" w:themeColor="text1"/>
          <w:lang w:bidi="fa-IR"/>
        </w:rPr>
        <w:t>k</w:t>
      </w:r>
      <w:r w:rsidRPr="00C957A2">
        <w:rPr>
          <w:rFonts w:asciiTheme="majorBidi" w:eastAsia="Times New Roman" w:hAnsiTheme="majorBidi" w:cstheme="majorBidi"/>
          <w:color w:val="000000" w:themeColor="text1"/>
          <w:lang w:bidi="fa-IR"/>
        </w:rPr>
        <w:t>(</w:t>
      </w:r>
      <w:proofErr w:type="gramEnd"/>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xml:space="preserve">) values were minimum with respect to the reaction coordinate variations (see </w:t>
      </w:r>
      <w:r w:rsidRPr="00C957A2">
        <w:rPr>
          <w:rFonts w:asciiTheme="majorBidi" w:eastAsia="Times New Roman" w:hAnsiTheme="majorBidi" w:cstheme="majorBidi"/>
          <w:i/>
          <w:iCs/>
          <w:color w:val="000000" w:themeColor="text1"/>
          <w:lang w:bidi="fa-IR"/>
        </w:rPr>
        <w:t>Eq</w:t>
      </w:r>
      <w:r w:rsidRPr="00C957A2">
        <w:rPr>
          <w:rFonts w:asciiTheme="majorBidi" w:eastAsia="Times New Roman" w:hAnsiTheme="majorBidi" w:cstheme="majorBidi"/>
          <w:color w:val="000000" w:themeColor="text1"/>
          <w:lang w:bidi="fa-IR"/>
        </w:rPr>
        <w:t>. 2). Fig. 2 and Fig. 4 shows that the C</w:t>
      </w:r>
      <w:r w:rsidRPr="00C957A2">
        <w:rPr>
          <w:rFonts w:asciiTheme="majorBidi" w:hAnsiTheme="majorBidi" w:cstheme="majorBidi"/>
          <w:color w:val="000000" w:themeColor="text1"/>
        </w:rPr>
        <w:t>–</w:t>
      </w:r>
      <w:proofErr w:type="spellStart"/>
      <w:r w:rsidRPr="00C957A2">
        <w:rPr>
          <w:rFonts w:asciiTheme="majorBidi" w:eastAsia="Times New Roman" w:hAnsiTheme="majorBidi" w:cstheme="majorBidi"/>
          <w:color w:val="000000" w:themeColor="text1"/>
          <w:lang w:bidi="fa-IR"/>
        </w:rPr>
        <w:t>H</w:t>
      </w:r>
      <w:r w:rsidRPr="00C957A2">
        <w:rPr>
          <w:rFonts w:asciiTheme="majorBidi" w:eastAsia="Times New Roman" w:hAnsiTheme="majorBidi" w:cstheme="majorBidi"/>
          <w:i/>
          <w:iCs/>
          <w:color w:val="000000" w:themeColor="text1"/>
          <w:vertAlign w:val="subscript"/>
          <w:lang w:bidi="fa-IR"/>
        </w:rPr>
        <w:t>Ortho</w:t>
      </w:r>
      <w:proofErr w:type="spellEnd"/>
      <w:r w:rsidRPr="00C957A2">
        <w:rPr>
          <w:rFonts w:asciiTheme="majorBidi" w:eastAsia="Times New Roman" w:hAnsiTheme="majorBidi" w:cstheme="majorBidi"/>
          <w:color w:val="000000" w:themeColor="text1"/>
          <w:lang w:bidi="fa-IR"/>
        </w:rPr>
        <w:t xml:space="preserve"> </w:t>
      </w:r>
      <w:r w:rsidRPr="00C957A2">
        <w:rPr>
          <w:rFonts w:asciiTheme="majorBidi" w:hAnsiTheme="majorBidi" w:cstheme="majorBidi"/>
          <w:color w:val="000000" w:themeColor="text1"/>
          <w:lang w:bidi="fa-IR"/>
        </w:rPr>
        <w:t>and N–H bonds</w:t>
      </w:r>
      <w:r w:rsidRPr="00C957A2">
        <w:rPr>
          <w:rFonts w:asciiTheme="majorBidi" w:eastAsia="Times New Roman" w:hAnsiTheme="majorBidi" w:cstheme="majorBidi"/>
          <w:color w:val="000000" w:themeColor="text1"/>
          <w:lang w:bidi="fa-IR"/>
        </w:rPr>
        <w:t xml:space="preserve"> fission reaction occur </w:t>
      </w:r>
      <w:r w:rsidRPr="00C957A2">
        <w:rPr>
          <w:rFonts w:asciiTheme="majorBidi" w:eastAsia="Times New Roman" w:hAnsiTheme="majorBidi" w:cstheme="majorBidi"/>
          <w:color w:val="000000" w:themeColor="text1"/>
          <w:lang w:bidi="fa-IR"/>
        </w:rPr>
        <w:lastRenderedPageBreak/>
        <w:t>when the reaction coordinate for C</w:t>
      </w:r>
      <w:r w:rsidRPr="00C957A2">
        <w:rPr>
          <w:rFonts w:asciiTheme="majorBidi" w:hAnsiTheme="majorBidi" w:cstheme="majorBidi"/>
          <w:color w:val="000000" w:themeColor="text1"/>
        </w:rPr>
        <w:t>–</w:t>
      </w:r>
      <w:proofErr w:type="spellStart"/>
      <w:r w:rsidRPr="00C957A2">
        <w:rPr>
          <w:rFonts w:asciiTheme="majorBidi" w:eastAsia="Times New Roman" w:hAnsiTheme="majorBidi" w:cstheme="majorBidi"/>
          <w:color w:val="000000" w:themeColor="text1"/>
          <w:lang w:bidi="fa-IR"/>
        </w:rPr>
        <w:t>H</w:t>
      </w:r>
      <w:r w:rsidRPr="00C957A2">
        <w:rPr>
          <w:rFonts w:asciiTheme="majorBidi" w:eastAsia="Times New Roman" w:hAnsiTheme="majorBidi" w:cstheme="majorBidi"/>
          <w:i/>
          <w:iCs/>
          <w:color w:val="000000" w:themeColor="text1"/>
          <w:vertAlign w:val="subscript"/>
          <w:lang w:bidi="fa-IR"/>
        </w:rPr>
        <w:t>Ortho</w:t>
      </w:r>
      <w:proofErr w:type="spellEnd"/>
      <w:r w:rsidRPr="00C957A2">
        <w:rPr>
          <w:rFonts w:asciiTheme="majorBidi" w:eastAsia="Times New Roman" w:hAnsiTheme="majorBidi" w:cstheme="majorBidi"/>
          <w:color w:val="000000" w:themeColor="text1"/>
          <w:lang w:bidi="fa-IR"/>
        </w:rPr>
        <w:t xml:space="preserve"> is more than 2.89 </w:t>
      </w:r>
      <w:r w:rsidR="00E52AA8">
        <w:rPr>
          <w:rFonts w:asciiTheme="majorBidi" w:eastAsia="Times New Roman" w:hAnsiTheme="majorBidi" w:cstheme="majorBidi"/>
          <w:color w:val="000000" w:themeColor="text1"/>
          <w:lang w:bidi="fa-IR"/>
        </w:rPr>
        <w:t>Å</w:t>
      </w:r>
      <w:r w:rsidRPr="00C957A2">
        <w:rPr>
          <w:rFonts w:asciiTheme="majorBidi" w:eastAsia="Times New Roman" w:hAnsiTheme="majorBidi" w:cstheme="majorBidi"/>
          <w:color w:val="000000" w:themeColor="text1"/>
          <w:lang w:bidi="fa-IR"/>
        </w:rPr>
        <w:t xml:space="preserve"> and is less than 3.15 </w:t>
      </w:r>
      <w:r w:rsidR="00E52AA8">
        <w:rPr>
          <w:rFonts w:asciiTheme="majorBidi" w:eastAsia="Times New Roman" w:hAnsiTheme="majorBidi" w:cstheme="majorBidi"/>
          <w:color w:val="000000" w:themeColor="text1"/>
          <w:lang w:bidi="fa-IR"/>
        </w:rPr>
        <w:t>Å</w:t>
      </w:r>
      <w:r w:rsidRPr="00C957A2">
        <w:rPr>
          <w:rFonts w:asciiTheme="majorBidi" w:eastAsia="Times New Roman" w:hAnsiTheme="majorBidi" w:cstheme="majorBidi"/>
          <w:color w:val="000000" w:themeColor="text1"/>
          <w:lang w:bidi="fa-IR"/>
        </w:rPr>
        <w:t>, and for N</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lang w:bidi="fa-IR"/>
        </w:rPr>
        <w:t xml:space="preserve">H is </w:t>
      </w:r>
      <w:r w:rsidRPr="00C957A2">
        <w:rPr>
          <w:rFonts w:asciiTheme="majorBidi" w:eastAsia="Times New Roman" w:hAnsiTheme="majorBidi" w:cstheme="majorBidi"/>
          <w:color w:val="000000" w:themeColor="text1"/>
          <w:lang w:bidi="fa-IR"/>
        </w:rPr>
        <w:t xml:space="preserve">more than 2.81 </w:t>
      </w:r>
      <w:r w:rsidR="00E52AA8">
        <w:rPr>
          <w:rFonts w:asciiTheme="majorBidi" w:eastAsia="Times New Roman" w:hAnsiTheme="majorBidi" w:cstheme="majorBidi"/>
          <w:color w:val="000000" w:themeColor="text1"/>
          <w:lang w:bidi="fa-IR"/>
        </w:rPr>
        <w:t>Å</w:t>
      </w:r>
      <w:r w:rsidRPr="00C957A2">
        <w:rPr>
          <w:rFonts w:asciiTheme="majorBidi" w:eastAsia="Times New Roman" w:hAnsiTheme="majorBidi" w:cstheme="majorBidi"/>
          <w:color w:val="000000" w:themeColor="text1"/>
          <w:lang w:bidi="fa-IR"/>
        </w:rPr>
        <w:t xml:space="preserve"> and is less than 3.01 </w:t>
      </w:r>
      <w:r w:rsidR="00E52AA8">
        <w:rPr>
          <w:rFonts w:asciiTheme="majorBidi" w:eastAsia="Times New Roman" w:hAnsiTheme="majorBidi" w:cstheme="majorBidi"/>
          <w:color w:val="000000" w:themeColor="text1"/>
          <w:lang w:bidi="fa-IR"/>
        </w:rPr>
        <w:t>Å</w:t>
      </w:r>
      <w:r w:rsidRPr="00C957A2">
        <w:rPr>
          <w:rFonts w:asciiTheme="majorBidi" w:eastAsia="Times New Roman" w:hAnsiTheme="majorBidi" w:cstheme="majorBidi"/>
          <w:color w:val="000000" w:themeColor="text1"/>
          <w:lang w:bidi="fa-IR"/>
        </w:rPr>
        <w:t xml:space="preserve"> depending on the energy.</w:t>
      </w:r>
    </w:p>
    <w:p w:rsidR="00C957A2" w:rsidRDefault="00C957A2" w:rsidP="00C957A2">
      <w:pPr>
        <w:autoSpaceDE w:val="0"/>
        <w:autoSpaceDN w:val="0"/>
        <w:adjustRightInd w:val="0"/>
        <w:spacing w:after="0" w:line="240" w:lineRule="auto"/>
        <w:ind w:firstLine="284"/>
        <w:contextualSpacing/>
        <w:jc w:val="center"/>
        <w:rPr>
          <w:rFonts w:asciiTheme="majorBidi" w:hAnsiTheme="majorBidi" w:cstheme="majorBidi"/>
          <w:color w:val="000000" w:themeColor="text1"/>
        </w:rPr>
        <w:sectPr w:rsidR="00C957A2" w:rsidSect="007B1DC6">
          <w:headerReference w:type="even" r:id="rId14"/>
          <w:footerReference w:type="even" r:id="rId15"/>
          <w:type w:val="continuous"/>
          <w:pgSz w:w="11907" w:h="16840" w:code="9"/>
          <w:pgMar w:top="998" w:right="1134" w:bottom="612" w:left="1134" w:header="1020" w:footer="1134" w:gutter="0"/>
          <w:cols w:num="2" w:space="454"/>
          <w:titlePg/>
          <w:docGrid w:linePitch="360"/>
        </w:sectPr>
      </w:pPr>
    </w:p>
    <w:p w:rsidR="007F2E5E" w:rsidRPr="00C957A2" w:rsidRDefault="007F2E5E" w:rsidP="00C957A2">
      <w:pPr>
        <w:autoSpaceDE w:val="0"/>
        <w:autoSpaceDN w:val="0"/>
        <w:adjustRightInd w:val="0"/>
        <w:spacing w:after="0" w:line="240" w:lineRule="auto"/>
        <w:ind w:firstLine="284"/>
        <w:contextualSpacing/>
        <w:jc w:val="center"/>
        <w:rPr>
          <w:rFonts w:asciiTheme="majorBidi" w:hAnsiTheme="majorBidi" w:cstheme="majorBidi"/>
          <w:color w:val="000000" w:themeColor="text1"/>
          <w:rtl/>
        </w:rPr>
      </w:pPr>
      <w:r w:rsidRPr="00C957A2">
        <w:rPr>
          <w:rFonts w:asciiTheme="majorBidi" w:hAnsiTheme="majorBidi" w:cstheme="majorBidi"/>
          <w:noProof/>
          <w:lang w:val="bg-BG" w:eastAsia="bg-BG"/>
        </w:rPr>
        <w:drawing>
          <wp:inline distT="0" distB="0" distL="0" distR="0" wp14:anchorId="765EFB63" wp14:editId="34DEF702">
            <wp:extent cx="3267075" cy="2466975"/>
            <wp:effectExtent l="0" t="0" r="0" b="9525"/>
            <wp:docPr id="1" name="Picture 1" descr="C:\Users\Delshad\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elshad\Desktop\a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5142" cy="2473067"/>
                    </a:xfrm>
                    <a:prstGeom prst="rect">
                      <a:avLst/>
                    </a:prstGeom>
                    <a:noFill/>
                    <a:ln>
                      <a:noFill/>
                    </a:ln>
                  </pic:spPr>
                </pic:pic>
              </a:graphicData>
            </a:graphic>
          </wp:inline>
        </w:drawing>
      </w:r>
    </w:p>
    <w:p w:rsidR="007F2E5E" w:rsidRPr="00C957A2" w:rsidRDefault="00560CA8" w:rsidP="00E52AA8">
      <w:pPr>
        <w:spacing w:after="0" w:line="240" w:lineRule="auto"/>
        <w:contextualSpacing/>
        <w:jc w:val="center"/>
        <w:rPr>
          <w:rFonts w:asciiTheme="majorBidi" w:hAnsiTheme="majorBidi" w:cstheme="majorBidi"/>
          <w:sz w:val="20"/>
          <w:szCs w:val="20"/>
        </w:rPr>
      </w:pPr>
      <w:r>
        <w:rPr>
          <w:rFonts w:asciiTheme="majorBidi" w:hAnsiTheme="majorBidi" w:cstheme="majorBidi"/>
          <w:b/>
          <w:bCs/>
          <w:sz w:val="20"/>
          <w:szCs w:val="20"/>
        </w:rPr>
        <w:t>Fig.</w:t>
      </w:r>
      <w:r w:rsidR="007F2E5E" w:rsidRPr="00C957A2">
        <w:rPr>
          <w:rFonts w:asciiTheme="majorBidi" w:hAnsiTheme="majorBidi" w:cstheme="majorBidi"/>
          <w:b/>
          <w:bCs/>
          <w:sz w:val="20"/>
          <w:szCs w:val="20"/>
        </w:rPr>
        <w:t xml:space="preserve"> </w:t>
      </w:r>
      <w:r w:rsidR="007F2E5E" w:rsidRPr="00C957A2">
        <w:rPr>
          <w:rFonts w:asciiTheme="majorBidi" w:eastAsia="Times New Roman" w:hAnsiTheme="majorBidi" w:cstheme="majorBidi"/>
          <w:b/>
          <w:bCs/>
          <w:sz w:val="20"/>
          <w:szCs w:val="20"/>
        </w:rPr>
        <w:t>1</w:t>
      </w:r>
      <w:r w:rsidR="007F2E5E" w:rsidRPr="00560CA8">
        <w:rPr>
          <w:rFonts w:asciiTheme="majorBidi" w:eastAsia="Times New Roman" w:hAnsiTheme="majorBidi" w:cstheme="majorBidi"/>
          <w:b/>
          <w:bCs/>
          <w:sz w:val="20"/>
          <w:szCs w:val="20"/>
        </w:rPr>
        <w:t xml:space="preserve">. </w:t>
      </w:r>
      <w:r w:rsidR="007F2E5E" w:rsidRPr="00C957A2">
        <w:rPr>
          <w:rFonts w:asciiTheme="majorBidi" w:eastAsia="Times New Roman" w:hAnsiTheme="majorBidi" w:cstheme="majorBidi"/>
          <w:sz w:val="20"/>
          <w:szCs w:val="20"/>
        </w:rPr>
        <w:t xml:space="preserve">Optimized geometry of </w:t>
      </w:r>
      <w:r w:rsidR="007F2E5E" w:rsidRPr="00C957A2">
        <w:rPr>
          <w:rFonts w:asciiTheme="majorBidi" w:hAnsiTheme="majorBidi" w:cstheme="majorBidi"/>
          <w:sz w:val="20"/>
          <w:szCs w:val="20"/>
        </w:rPr>
        <w:t>Aniline</w:t>
      </w:r>
      <w:r w:rsidR="007F2E5E" w:rsidRPr="00C957A2">
        <w:rPr>
          <w:rFonts w:asciiTheme="majorBidi" w:eastAsia="Times New Roman" w:hAnsiTheme="majorBidi" w:cstheme="majorBidi"/>
          <w:sz w:val="20"/>
          <w:szCs w:val="20"/>
        </w:rPr>
        <w:t>.</w:t>
      </w:r>
      <w:r w:rsidR="007F2E5E" w:rsidRPr="00C957A2">
        <w:rPr>
          <w:rFonts w:asciiTheme="majorBidi" w:hAnsiTheme="majorBidi" w:cstheme="majorBidi"/>
          <w:sz w:val="20"/>
          <w:szCs w:val="20"/>
        </w:rPr>
        <w:t xml:space="preserve"> Bond lengths are in </w:t>
      </w:r>
      <w:r w:rsidR="00E52AA8">
        <w:rPr>
          <w:rFonts w:asciiTheme="majorBidi" w:hAnsiTheme="majorBidi" w:cstheme="majorBidi"/>
          <w:sz w:val="20"/>
          <w:szCs w:val="20"/>
        </w:rPr>
        <w:t>Å</w:t>
      </w:r>
      <w:r w:rsidR="007F2E5E" w:rsidRPr="00C957A2">
        <w:rPr>
          <w:rFonts w:asciiTheme="majorBidi" w:hAnsiTheme="majorBidi" w:cstheme="majorBidi"/>
          <w:sz w:val="20"/>
          <w:szCs w:val="20"/>
        </w:rPr>
        <w:t>.</w:t>
      </w:r>
    </w:p>
    <w:p w:rsidR="00C705DB" w:rsidRPr="00C957A2" w:rsidRDefault="0085536C" w:rsidP="007B1DC6">
      <w:pPr>
        <w:pStyle w:val="NoSpacing"/>
        <w:ind w:firstLine="284"/>
        <w:contextualSpacing/>
        <w:jc w:val="both"/>
        <w:rPr>
          <w:rFonts w:asciiTheme="majorBidi" w:hAnsiTheme="majorBidi" w:cstheme="majorBidi"/>
        </w:rPr>
      </w:pPr>
      <w:r w:rsidRPr="00C957A2">
        <w:rPr>
          <w:rFonts w:asciiTheme="majorBidi" w:eastAsia="Times New Roman" w:hAnsiTheme="majorBidi" w:cstheme="majorBidi"/>
          <w:color w:val="000000" w:themeColor="text1"/>
          <w:lang w:bidi="fa-IR"/>
        </w:rPr>
        <w:t xml:space="preserve"> </w:t>
      </w:r>
      <w:r w:rsidR="00C705DB" w:rsidRPr="00C957A2">
        <w:rPr>
          <w:rFonts w:asciiTheme="majorBidi" w:hAnsiTheme="majorBidi" w:cstheme="majorBidi"/>
          <w:noProof/>
          <w:lang w:val="bg-BG" w:eastAsia="bg-BG"/>
        </w:rPr>
        <w:drawing>
          <wp:inline distT="0" distB="0" distL="0" distR="0" wp14:anchorId="68B6CCBC" wp14:editId="47D92D4D">
            <wp:extent cx="5086350" cy="22669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05DB" w:rsidRPr="00C957A2" w:rsidRDefault="00560CA8" w:rsidP="00E52AA8">
      <w:pPr>
        <w:autoSpaceDE w:val="0"/>
        <w:autoSpaceDN w:val="0"/>
        <w:adjustRightInd w:val="0"/>
        <w:spacing w:after="0" w:line="240" w:lineRule="auto"/>
        <w:contextualSpacing/>
        <w:jc w:val="center"/>
        <w:rPr>
          <w:rFonts w:asciiTheme="majorBidi" w:hAnsiTheme="majorBidi" w:cstheme="majorBidi"/>
          <w:sz w:val="20"/>
          <w:szCs w:val="20"/>
        </w:rPr>
      </w:pPr>
      <w:r>
        <w:rPr>
          <w:rFonts w:asciiTheme="majorBidi" w:hAnsiTheme="majorBidi" w:cstheme="majorBidi"/>
          <w:b/>
          <w:bCs/>
          <w:sz w:val="20"/>
          <w:szCs w:val="20"/>
        </w:rPr>
        <w:t>Fig.</w:t>
      </w:r>
      <w:r w:rsidR="00C705DB" w:rsidRPr="00C957A2">
        <w:rPr>
          <w:rFonts w:asciiTheme="majorBidi" w:hAnsiTheme="majorBidi" w:cstheme="majorBidi"/>
          <w:b/>
          <w:bCs/>
          <w:sz w:val="20"/>
          <w:szCs w:val="20"/>
        </w:rPr>
        <w:t xml:space="preserve"> 2.</w:t>
      </w:r>
      <w:r w:rsidR="00C705DB" w:rsidRPr="00C957A2">
        <w:rPr>
          <w:rFonts w:asciiTheme="majorBidi" w:hAnsiTheme="majorBidi" w:cstheme="majorBidi"/>
          <w:sz w:val="20"/>
          <w:szCs w:val="20"/>
        </w:rPr>
        <w:t xml:space="preserve"> The transition state C3–H5 bond length in terms of transition state available energy.</w:t>
      </w:r>
    </w:p>
    <w:p w:rsidR="004133A1" w:rsidRPr="00C957A2" w:rsidRDefault="004133A1" w:rsidP="00C957A2">
      <w:pPr>
        <w:pStyle w:val="NoSpacing"/>
        <w:ind w:firstLine="284"/>
        <w:contextualSpacing/>
        <w:jc w:val="both"/>
        <w:rPr>
          <w:rFonts w:asciiTheme="majorBidi" w:hAnsiTheme="majorBidi" w:cstheme="majorBidi"/>
          <w:color w:val="000000" w:themeColor="text1"/>
          <w:lang w:bidi="fa-IR"/>
        </w:rPr>
      </w:pPr>
    </w:p>
    <w:p w:rsidR="00C957A2" w:rsidRDefault="00C957A2" w:rsidP="00C957A2">
      <w:pPr>
        <w:pStyle w:val="NoSpacing"/>
        <w:ind w:firstLine="284"/>
        <w:contextualSpacing/>
        <w:jc w:val="both"/>
        <w:rPr>
          <w:rFonts w:asciiTheme="majorBidi" w:hAnsiTheme="majorBidi" w:cstheme="majorBidi"/>
          <w:color w:val="000000" w:themeColor="text1"/>
          <w:lang w:bidi="fa-IR"/>
        </w:rPr>
        <w:sectPr w:rsidR="00C957A2" w:rsidSect="009E5F24">
          <w:type w:val="continuous"/>
          <w:pgSz w:w="11907" w:h="16840" w:code="9"/>
          <w:pgMar w:top="998" w:right="1134" w:bottom="612" w:left="1134" w:header="708" w:footer="708" w:gutter="0"/>
          <w:cols w:space="708"/>
          <w:titlePg/>
          <w:docGrid w:linePitch="360"/>
        </w:sectPr>
      </w:pPr>
    </w:p>
    <w:p w:rsidR="00497B9E" w:rsidRPr="00C957A2" w:rsidRDefault="00497B9E" w:rsidP="00C957A2">
      <w:pPr>
        <w:pStyle w:val="NoSpacing"/>
        <w:ind w:firstLine="284"/>
        <w:contextualSpacing/>
        <w:jc w:val="both"/>
        <w:rPr>
          <w:rFonts w:asciiTheme="majorBidi" w:hAnsiTheme="majorBidi" w:cstheme="majorBidi"/>
          <w:color w:val="000000" w:themeColor="text1"/>
          <w:lang w:bidi="fa-IR"/>
        </w:rPr>
      </w:pPr>
      <w:r w:rsidRPr="00C957A2">
        <w:rPr>
          <w:rFonts w:asciiTheme="majorBidi" w:hAnsiTheme="majorBidi" w:cstheme="majorBidi"/>
          <w:color w:val="000000" w:themeColor="text1"/>
          <w:lang w:bidi="fa-IR"/>
        </w:rPr>
        <w:t xml:space="preserve">The length of </w:t>
      </w:r>
      <w:r w:rsidRPr="00C957A2">
        <w:rPr>
          <w:rFonts w:asciiTheme="majorBidi" w:eastAsia="Times New Roman" w:hAnsiTheme="majorBidi" w:cstheme="majorBidi"/>
          <w:color w:val="000000" w:themeColor="text1"/>
        </w:rPr>
        <w:t>designat</w:t>
      </w:r>
      <w:r w:rsidRPr="00C957A2">
        <w:rPr>
          <w:rFonts w:asciiTheme="majorBidi" w:hAnsiTheme="majorBidi" w:cstheme="majorBidi"/>
          <w:color w:val="000000" w:themeColor="text1"/>
          <w:lang w:bidi="fa-IR"/>
        </w:rPr>
        <w:t>ed C</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fa-IR"/>
        </w:rPr>
        <w:t>H and N–H bonds for fission is considered as a reaction coordinate for corresponding reaction. In each separate optimization, the length of intended C</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fa-IR"/>
        </w:rPr>
        <w:t xml:space="preserve">H and N–H bonds are increased gradually (0.1 </w:t>
      </w:r>
      <w:r w:rsidR="00E52AA8">
        <w:rPr>
          <w:rFonts w:asciiTheme="majorBidi" w:hAnsiTheme="majorBidi" w:cstheme="majorBidi"/>
          <w:color w:val="000000" w:themeColor="text1"/>
          <w:lang w:bidi="fa-IR"/>
        </w:rPr>
        <w:t>Å</w:t>
      </w:r>
      <w:r w:rsidRPr="00C957A2">
        <w:rPr>
          <w:rFonts w:asciiTheme="majorBidi" w:hAnsiTheme="majorBidi" w:cstheme="majorBidi"/>
          <w:color w:val="000000" w:themeColor="text1"/>
          <w:lang w:bidi="fa-IR"/>
        </w:rPr>
        <w:t xml:space="preserve"> each time) and the energy of molecule is minimized regarding to all molecular structural variables except the reaction coordinate. Then, molecule was kept in the minimum energy pass on the potential energy surface through the C</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fa-IR"/>
        </w:rPr>
        <w:t>H and N–H bonds. At each point on the minimum energy pass, vibrational frequencies were calculated.</w:t>
      </w:r>
      <w:r w:rsidRPr="00C957A2">
        <w:rPr>
          <w:rFonts w:asciiTheme="majorBidi" w:hAnsiTheme="majorBidi" w:cstheme="majorBidi"/>
          <w:color w:val="000000" w:themeColor="text1"/>
        </w:rPr>
        <w:t xml:space="preserve"> The calculations have been carried out in the range of energy from </w:t>
      </w:r>
      <w:r w:rsidRPr="00C957A2">
        <w:rPr>
          <w:rFonts w:asciiTheme="majorBidi" w:hAnsiTheme="majorBidi" w:cstheme="majorBidi"/>
          <w:i/>
          <w:iCs/>
          <w:color w:val="000000" w:themeColor="text1"/>
        </w:rPr>
        <w:t>E</w:t>
      </w:r>
      <w:r w:rsidRPr="00C957A2">
        <w:rPr>
          <w:rFonts w:asciiTheme="majorBidi" w:hAnsiTheme="majorBidi" w:cstheme="majorBidi"/>
          <w:i/>
          <w:iCs/>
          <w:color w:val="000000" w:themeColor="text1"/>
          <w:vertAlign w:val="subscript"/>
        </w:rPr>
        <w:t>0</w:t>
      </w:r>
      <w:r w:rsidRPr="00C957A2">
        <w:rPr>
          <w:rFonts w:asciiTheme="majorBidi" w:hAnsiTheme="majorBidi" w:cstheme="majorBidi"/>
          <w:color w:val="000000" w:themeColor="text1"/>
        </w:rPr>
        <w:t xml:space="preserve"> (The energy of transition state which is corrected for </w:t>
      </w:r>
      <w:r w:rsidRPr="00C957A2">
        <w:rPr>
          <w:rFonts w:asciiTheme="majorBidi" w:hAnsiTheme="majorBidi" w:cstheme="majorBidi"/>
          <w:i/>
          <w:iCs/>
          <w:color w:val="000000" w:themeColor="text1"/>
        </w:rPr>
        <w:t>ZPVE</w:t>
      </w:r>
      <w:r w:rsidRPr="00C957A2">
        <w:rPr>
          <w:rFonts w:asciiTheme="majorBidi" w:hAnsiTheme="majorBidi" w:cstheme="majorBidi"/>
          <w:color w:val="000000" w:themeColor="text1"/>
        </w:rPr>
        <w:t>) to 100000 cm</w:t>
      </w:r>
      <w:r w:rsidRPr="00C957A2">
        <w:rPr>
          <w:rFonts w:asciiTheme="majorBidi" w:hAnsiTheme="majorBidi" w:cstheme="majorBidi"/>
          <w:color w:val="000000" w:themeColor="text1"/>
          <w:vertAlign w:val="superscript"/>
        </w:rPr>
        <w:t>–1</w:t>
      </w:r>
      <w:r w:rsidRPr="00C957A2">
        <w:rPr>
          <w:rFonts w:asciiTheme="majorBidi" w:hAnsiTheme="majorBidi" w:cstheme="majorBidi"/>
          <w:color w:val="000000" w:themeColor="text1"/>
        </w:rPr>
        <w:t xml:space="preserve"> above the energy of the ground state which is corrected for </w:t>
      </w:r>
      <w:r w:rsidRPr="00C957A2">
        <w:rPr>
          <w:rFonts w:asciiTheme="majorBidi" w:hAnsiTheme="majorBidi" w:cstheme="majorBidi"/>
          <w:i/>
          <w:iCs/>
          <w:color w:val="000000" w:themeColor="text1"/>
        </w:rPr>
        <w:t>ZPVE</w:t>
      </w:r>
      <w:r w:rsidRPr="00C957A2">
        <w:rPr>
          <w:rFonts w:asciiTheme="majorBidi" w:hAnsiTheme="majorBidi" w:cstheme="majorBidi"/>
          <w:color w:val="000000" w:themeColor="text1"/>
        </w:rPr>
        <w:t xml:space="preserve">. </w:t>
      </w:r>
      <w:r w:rsidRPr="00C957A2">
        <w:rPr>
          <w:rFonts w:asciiTheme="majorBidi" w:hAnsiTheme="majorBidi" w:cstheme="majorBidi"/>
          <w:color w:val="000000" w:themeColor="text1"/>
          <w:lang w:bidi="fa-IR"/>
        </w:rPr>
        <w:t xml:space="preserve">According to </w:t>
      </w:r>
      <w:r w:rsidRPr="00C957A2">
        <w:rPr>
          <w:rFonts w:asciiTheme="majorBidi" w:hAnsiTheme="majorBidi" w:cstheme="majorBidi"/>
          <w:i/>
          <w:iCs/>
          <w:color w:val="000000" w:themeColor="text1"/>
          <w:lang w:bidi="fa-IR"/>
        </w:rPr>
        <w:t>RRKM</w:t>
      </w:r>
      <w:r w:rsidRPr="00C957A2">
        <w:rPr>
          <w:rFonts w:asciiTheme="majorBidi" w:hAnsiTheme="majorBidi" w:cstheme="majorBidi"/>
          <w:color w:val="000000" w:themeColor="text1"/>
          <w:lang w:bidi="fa-IR"/>
        </w:rPr>
        <w:t xml:space="preserve"> theory the micro canonical energy dependent rate constant is calculated from the following formula. </w:t>
      </w:r>
    </w:p>
    <w:p w:rsidR="00C705DB" w:rsidRPr="00C957A2" w:rsidRDefault="00C705DB" w:rsidP="00C957A2">
      <w:pPr>
        <w:pStyle w:val="NoSpacing"/>
        <w:ind w:firstLine="284"/>
        <w:contextualSpacing/>
        <w:jc w:val="both"/>
        <w:rPr>
          <w:rFonts w:asciiTheme="majorBidi" w:hAnsiTheme="majorBidi" w:cstheme="majorBidi"/>
          <w:color w:val="000000" w:themeColor="text1"/>
          <w:lang w:bidi="fa-IR"/>
        </w:rPr>
      </w:pPr>
    </w:p>
    <w:p w:rsidR="00497B9E" w:rsidRPr="00C957A2" w:rsidRDefault="00497B9E" w:rsidP="007B1DC6">
      <w:pPr>
        <w:pStyle w:val="NoSpacing"/>
        <w:ind w:firstLine="284"/>
        <w:contextualSpacing/>
        <w:jc w:val="right"/>
        <w:rPr>
          <w:rFonts w:asciiTheme="majorBidi" w:hAnsiTheme="majorBidi" w:cstheme="majorBidi"/>
          <w:color w:val="000000" w:themeColor="text1"/>
          <w:lang w:bidi="fa-IR"/>
        </w:rPr>
      </w:pPr>
      <w:r w:rsidRPr="00C957A2">
        <w:rPr>
          <w:rFonts w:asciiTheme="majorBidi" w:hAnsiTheme="majorBidi" w:cstheme="majorBidi"/>
          <w:color w:val="000000" w:themeColor="text1"/>
          <w:position w:val="-32"/>
          <w:lang w:bidi="fa-IR"/>
        </w:rPr>
        <w:object w:dxaOrig="2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4.5pt" o:ole="">
            <v:imagedata r:id="rId18" o:title=""/>
          </v:shape>
          <o:OLEObject Type="Embed" ProgID="Equation.DSMT4" ShapeID="_x0000_i1025" DrawAspect="Content" ObjectID="_1592316089" r:id="rId19"/>
        </w:object>
      </w:r>
      <w:r w:rsidRPr="00C957A2">
        <w:rPr>
          <w:rFonts w:asciiTheme="majorBidi" w:hAnsiTheme="majorBidi" w:cstheme="majorBidi"/>
          <w:color w:val="000000" w:themeColor="text1"/>
          <w:lang w:bidi="fa-IR"/>
        </w:rPr>
        <w:t xml:space="preserve">     </w:t>
      </w:r>
      <w:r w:rsidR="007B1DC6">
        <w:rPr>
          <w:rFonts w:asciiTheme="majorBidi" w:hAnsiTheme="majorBidi" w:cstheme="majorBidi"/>
          <w:color w:val="000000" w:themeColor="text1"/>
          <w:lang w:val="bg-BG" w:bidi="fa-IR"/>
        </w:rPr>
        <w:t xml:space="preserve">       </w:t>
      </w:r>
      <w:r w:rsidRPr="00C957A2">
        <w:rPr>
          <w:rFonts w:asciiTheme="majorBidi" w:hAnsiTheme="majorBidi" w:cstheme="majorBidi"/>
          <w:color w:val="000000" w:themeColor="text1"/>
          <w:lang w:bidi="fa-IR"/>
        </w:rPr>
        <w:t xml:space="preserve">    (1)</w:t>
      </w:r>
    </w:p>
    <w:p w:rsidR="00497B9E" w:rsidRPr="00C957A2" w:rsidRDefault="00497B9E" w:rsidP="00C957A2">
      <w:pPr>
        <w:pStyle w:val="NoSpacing"/>
        <w:ind w:firstLine="284"/>
        <w:contextualSpacing/>
        <w:jc w:val="both"/>
        <w:rPr>
          <w:rFonts w:asciiTheme="majorBidi" w:eastAsia="CMR10" w:hAnsiTheme="majorBidi" w:cstheme="majorBidi"/>
          <w:color w:val="000000" w:themeColor="text1"/>
        </w:rPr>
      </w:pPr>
      <w:r w:rsidRPr="00C957A2">
        <w:rPr>
          <w:rFonts w:asciiTheme="majorBidi" w:hAnsiTheme="majorBidi" w:cstheme="majorBidi"/>
          <w:color w:val="000000" w:themeColor="text1"/>
          <w:lang w:bidi="fa-IR"/>
        </w:rPr>
        <w:t xml:space="preserve">Where </w:t>
      </w:r>
      <w:r w:rsidRPr="00C957A2">
        <w:rPr>
          <w:rFonts w:asciiTheme="majorBidi" w:hAnsiTheme="majorBidi" w:cstheme="majorBidi"/>
          <w:i/>
          <w:iCs/>
          <w:color w:val="000000" w:themeColor="text1"/>
          <w:lang w:bidi="fa-IR"/>
        </w:rPr>
        <w:t>E</w:t>
      </w:r>
      <w:r w:rsidRPr="00C957A2">
        <w:rPr>
          <w:rFonts w:asciiTheme="majorBidi" w:hAnsiTheme="majorBidi" w:cstheme="majorBidi"/>
          <w:i/>
          <w:iCs/>
          <w:color w:val="000000" w:themeColor="text1"/>
          <w:vertAlign w:val="subscript"/>
          <w:lang w:bidi="fa-IR"/>
        </w:rPr>
        <w:t>0</w:t>
      </w:r>
      <w:r w:rsidRPr="00C957A2">
        <w:rPr>
          <w:rFonts w:asciiTheme="majorBidi" w:hAnsiTheme="majorBidi" w:cstheme="majorBidi"/>
          <w:i/>
          <w:iCs/>
          <w:color w:val="000000" w:themeColor="text1"/>
          <w:lang w:bidi="fa-IR"/>
        </w:rPr>
        <w:t xml:space="preserve"> </w:t>
      </w:r>
      <w:r w:rsidRPr="00C957A2">
        <w:rPr>
          <w:rFonts w:asciiTheme="majorBidi" w:hAnsiTheme="majorBidi" w:cstheme="majorBidi"/>
          <w:color w:val="000000" w:themeColor="text1"/>
          <w:lang w:bidi="fa-IR"/>
        </w:rPr>
        <w:t xml:space="preserve">stands for the energy of the saddle point on the potential energy surface (Corrected for </w:t>
      </w:r>
      <w:r w:rsidRPr="00C957A2">
        <w:rPr>
          <w:rFonts w:asciiTheme="majorBidi" w:hAnsiTheme="majorBidi" w:cstheme="majorBidi"/>
          <w:i/>
          <w:iCs/>
          <w:color w:val="000000" w:themeColor="text1"/>
          <w:lang w:bidi="fa-IR"/>
        </w:rPr>
        <w:t>ZPVE</w:t>
      </w:r>
      <w:r w:rsidRPr="00C957A2">
        <w:rPr>
          <w:rFonts w:asciiTheme="majorBidi" w:hAnsiTheme="majorBidi" w:cstheme="majorBidi"/>
          <w:color w:val="000000" w:themeColor="text1"/>
          <w:lang w:bidi="fa-IR"/>
        </w:rPr>
        <w:t xml:space="preserve">), </w:t>
      </w:r>
      <w:r w:rsidRPr="00C957A2">
        <w:rPr>
          <w:rFonts w:asciiTheme="majorBidi" w:hAnsiTheme="majorBidi" w:cstheme="majorBidi"/>
          <w:color w:val="000000" w:themeColor="text1"/>
          <w:position w:val="-14"/>
          <w:lang w:bidi="fa-IR"/>
        </w:rPr>
        <w:object w:dxaOrig="1300" w:dyaOrig="400">
          <v:shape id="_x0000_i1026" type="#_x0000_t75" style="width:64.5pt;height:22.5pt" o:ole="">
            <v:imagedata r:id="rId20" o:title=""/>
          </v:shape>
          <o:OLEObject Type="Embed" ProgID="Equation.DSMT4" ShapeID="_x0000_i1026" DrawAspect="Content" ObjectID="_1592316090" r:id="rId21"/>
        </w:object>
      </w:r>
      <w:r w:rsidRPr="00C957A2">
        <w:rPr>
          <w:rFonts w:asciiTheme="majorBidi" w:hAnsiTheme="majorBidi" w:cstheme="majorBidi"/>
          <w:color w:val="000000" w:themeColor="text1"/>
          <w:lang w:bidi="fa-IR"/>
        </w:rPr>
        <w:t xml:space="preserve">denote the number of energy states </w:t>
      </w:r>
      <w:r w:rsidRPr="00C957A2">
        <w:rPr>
          <w:rFonts w:asciiTheme="majorBidi" w:hAnsiTheme="majorBidi" w:cstheme="majorBidi"/>
          <w:color w:val="000000" w:themeColor="text1"/>
        </w:rPr>
        <w:t xml:space="preserve">for Orthogonal modes to the reaction coordinate at the transition state configuration with energy equal or less than </w:t>
      </w:r>
      <w:r w:rsidRPr="00C957A2">
        <w:rPr>
          <w:rFonts w:asciiTheme="majorBidi" w:hAnsiTheme="majorBidi" w:cstheme="majorBidi"/>
          <w:i/>
          <w:iCs/>
          <w:color w:val="000000" w:themeColor="text1"/>
        </w:rPr>
        <w:t>E</w:t>
      </w:r>
      <w:r w:rsidRPr="00C957A2">
        <w:rPr>
          <w:rFonts w:asciiTheme="majorBidi" w:hAnsiTheme="majorBidi" w:cstheme="majorBidi"/>
          <w:color w:val="000000" w:themeColor="text1"/>
        </w:rPr>
        <w:t xml:space="preserve"> – </w:t>
      </w:r>
      <w:r w:rsidRPr="00C957A2">
        <w:rPr>
          <w:rFonts w:asciiTheme="majorBidi" w:hAnsiTheme="majorBidi" w:cstheme="majorBidi"/>
          <w:i/>
          <w:iCs/>
          <w:color w:val="000000" w:themeColor="text1"/>
        </w:rPr>
        <w:t>E</w:t>
      </w:r>
      <w:r w:rsidRPr="00C957A2">
        <w:rPr>
          <w:rFonts w:asciiTheme="majorBidi" w:hAnsiTheme="majorBidi" w:cstheme="majorBidi"/>
          <w:i/>
          <w:iCs/>
          <w:color w:val="000000" w:themeColor="text1"/>
          <w:vertAlign w:val="subscript"/>
        </w:rPr>
        <w:t>0</w:t>
      </w:r>
      <w:r w:rsidRPr="00C957A2">
        <w:rPr>
          <w:rFonts w:asciiTheme="majorBidi" w:hAnsiTheme="majorBidi" w:cstheme="majorBidi"/>
          <w:color w:val="000000" w:themeColor="text1"/>
        </w:rPr>
        <w:t xml:space="preserve">, </w:t>
      </w:r>
      <w:r w:rsidRPr="00C957A2">
        <w:rPr>
          <w:rFonts w:asciiTheme="majorBidi" w:hAnsiTheme="majorBidi" w:cstheme="majorBidi"/>
          <w:i/>
          <w:iCs/>
          <w:color w:val="000000" w:themeColor="text1"/>
        </w:rPr>
        <w:t>һ</w:t>
      </w:r>
      <w:r w:rsidRPr="00C957A2">
        <w:rPr>
          <w:rFonts w:asciiTheme="majorBidi" w:hAnsiTheme="majorBidi" w:cstheme="majorBidi"/>
          <w:color w:val="000000" w:themeColor="text1"/>
        </w:rPr>
        <w:t xml:space="preserve"> is plank constant, </w:t>
      </w:r>
      <w:r w:rsidRPr="00C957A2">
        <w:rPr>
          <w:rFonts w:asciiTheme="majorBidi" w:hAnsiTheme="majorBidi" w:cstheme="majorBidi"/>
          <w:color w:val="000000" w:themeColor="text1"/>
          <w:position w:val="-6"/>
        </w:rPr>
        <w:object w:dxaOrig="240" w:dyaOrig="220">
          <v:shape id="_x0000_i1027" type="#_x0000_t75" style="width:13.5pt;height:9pt" o:ole="">
            <v:imagedata r:id="rId22" o:title=""/>
          </v:shape>
          <o:OLEObject Type="Embed" ProgID="Equation.DSMT4" ShapeID="_x0000_i1027" DrawAspect="Content" ObjectID="_1592316091" r:id="rId23"/>
        </w:object>
      </w:r>
      <w:r w:rsidRPr="00C957A2">
        <w:rPr>
          <w:rFonts w:asciiTheme="majorBidi" w:hAnsiTheme="majorBidi" w:cstheme="majorBidi"/>
          <w:color w:val="000000" w:themeColor="text1"/>
        </w:rPr>
        <w:t xml:space="preserve"> stands for the degeneracy of reaction and </w:t>
      </w:r>
      <w:r w:rsidRPr="00C957A2">
        <w:rPr>
          <w:rFonts w:asciiTheme="majorBidi" w:hAnsiTheme="majorBidi" w:cstheme="majorBidi"/>
          <w:color w:val="000000" w:themeColor="text1"/>
          <w:position w:val="-14"/>
        </w:rPr>
        <w:object w:dxaOrig="620" w:dyaOrig="400">
          <v:shape id="_x0000_i1028" type="#_x0000_t75" style="width:27pt;height:22.5pt" o:ole="">
            <v:imagedata r:id="rId24" o:title=""/>
          </v:shape>
          <o:OLEObject Type="Embed" ProgID="Equation.DSMT4" ShapeID="_x0000_i1028" DrawAspect="Content" ObjectID="_1592316092" r:id="rId25"/>
        </w:object>
      </w:r>
      <w:r w:rsidRPr="00C957A2">
        <w:rPr>
          <w:rFonts w:asciiTheme="majorBidi" w:hAnsiTheme="majorBidi" w:cstheme="majorBidi"/>
          <w:color w:val="000000" w:themeColor="text1"/>
        </w:rPr>
        <w:t xml:space="preserve"> stands for the density of states of ground state molecule with energy equal to </w:t>
      </w:r>
      <w:r w:rsidRPr="00C957A2">
        <w:rPr>
          <w:rFonts w:asciiTheme="majorBidi" w:hAnsiTheme="majorBidi" w:cstheme="majorBidi"/>
          <w:i/>
          <w:iCs/>
          <w:color w:val="000000" w:themeColor="text1"/>
        </w:rPr>
        <w:t>E</w:t>
      </w:r>
      <w:r w:rsidRPr="00C957A2">
        <w:rPr>
          <w:rFonts w:asciiTheme="majorBidi" w:hAnsiTheme="majorBidi" w:cstheme="majorBidi"/>
          <w:color w:val="000000" w:themeColor="text1"/>
        </w:rPr>
        <w:t xml:space="preserve"> </w:t>
      </w:r>
      <w:r w:rsidRPr="00C957A2">
        <w:rPr>
          <w:rFonts w:asciiTheme="majorBidi" w:hAnsiTheme="majorBidi" w:cstheme="majorBidi"/>
          <w:color w:val="000000" w:themeColor="text1"/>
          <w:lang w:bidi="fa-IR"/>
        </w:rPr>
        <w:t xml:space="preserve">(Corrected for </w:t>
      </w:r>
      <w:r w:rsidRPr="00C957A2">
        <w:rPr>
          <w:rFonts w:asciiTheme="majorBidi" w:hAnsiTheme="majorBidi" w:cstheme="majorBidi"/>
          <w:i/>
          <w:iCs/>
          <w:color w:val="000000" w:themeColor="text1"/>
          <w:lang w:bidi="fa-IR"/>
        </w:rPr>
        <w:t>ZPVE</w:t>
      </w:r>
      <w:r w:rsidRPr="00C957A2">
        <w:rPr>
          <w:rFonts w:asciiTheme="majorBidi" w:hAnsiTheme="majorBidi" w:cstheme="majorBidi"/>
          <w:color w:val="000000" w:themeColor="text1"/>
          <w:lang w:bidi="fa-IR"/>
        </w:rPr>
        <w:t>)</w:t>
      </w:r>
      <w:r w:rsidRPr="00C957A2">
        <w:rPr>
          <w:rFonts w:asciiTheme="majorBidi" w:hAnsiTheme="majorBidi" w:cstheme="majorBidi"/>
          <w:color w:val="000000" w:themeColor="text1"/>
        </w:rPr>
        <w:t>.</w:t>
      </w:r>
      <w:r w:rsidRPr="00C957A2">
        <w:rPr>
          <w:rFonts w:asciiTheme="majorBidi" w:eastAsia="CMR10" w:hAnsiTheme="majorBidi" w:cstheme="majorBidi"/>
          <w:color w:val="000000" w:themeColor="text1"/>
        </w:rPr>
        <w:t xml:space="preserve"> When a saddle point along the reaction path exists, it represents a ‘bottleneck’ between product and reactants. It is the point along the reaction coordinate where we have the smallest rate of transformation from the reactant to products. This can be seen from Eq. 1, where it should be noted that only the sum of states </w:t>
      </w:r>
      <w:r w:rsidR="007B1DC6" w:rsidRPr="007B1DC6">
        <w:rPr>
          <w:rFonts w:asciiTheme="majorBidi" w:eastAsia="CMR10" w:hAnsiTheme="majorBidi" w:cstheme="majorBidi"/>
          <w:i/>
          <w:color w:val="000000" w:themeColor="text1"/>
          <w:lang w:val="bg-BG"/>
        </w:rPr>
        <w:t>G</w:t>
      </w:r>
      <w:r w:rsidR="007B1DC6" w:rsidRPr="007B1DC6">
        <w:rPr>
          <w:rFonts w:asciiTheme="majorBidi" w:eastAsia="CMR10" w:hAnsiTheme="majorBidi" w:cstheme="majorBidi"/>
          <w:i/>
          <w:color w:val="000000" w:themeColor="text1"/>
          <w:vertAlign w:val="superscript"/>
          <w:lang w:val="bg-BG"/>
        </w:rPr>
        <w:t>++</w:t>
      </w:r>
      <w:r w:rsidR="007B1DC6" w:rsidRPr="007B1DC6">
        <w:rPr>
          <w:rFonts w:asciiTheme="majorBidi" w:eastAsia="CMR10" w:hAnsiTheme="majorBidi" w:cstheme="majorBidi"/>
          <w:i/>
          <w:color w:val="000000" w:themeColor="text1"/>
          <w:lang w:val="bg-BG"/>
        </w:rPr>
        <w:t>(E</w:t>
      </w:r>
      <w:r w:rsidR="007B1DC6">
        <w:rPr>
          <w:rFonts w:asciiTheme="majorBidi" w:eastAsia="CMR10" w:hAnsiTheme="majorBidi" w:cstheme="majorBidi"/>
          <w:i/>
          <w:color w:val="000000" w:themeColor="text1"/>
          <w:lang w:val="bg-BG"/>
        </w:rPr>
        <w:t xml:space="preserve"> </w:t>
      </w:r>
      <w:r w:rsidR="007B1DC6" w:rsidRPr="007B1DC6">
        <w:rPr>
          <w:rFonts w:asciiTheme="majorBidi" w:eastAsia="CMR10" w:hAnsiTheme="majorBidi" w:cstheme="majorBidi"/>
          <w:i/>
          <w:color w:val="000000" w:themeColor="text1"/>
          <w:lang w:val="bg-BG"/>
        </w:rPr>
        <w:t>-</w:t>
      </w:r>
      <w:r w:rsidR="007B1DC6">
        <w:rPr>
          <w:rFonts w:asciiTheme="majorBidi" w:eastAsia="CMR10" w:hAnsiTheme="majorBidi" w:cstheme="majorBidi"/>
          <w:i/>
          <w:color w:val="000000" w:themeColor="text1"/>
          <w:lang w:val="bg-BG"/>
        </w:rPr>
        <w:t xml:space="preserve"> </w:t>
      </w:r>
      <w:r w:rsidR="007B1DC6" w:rsidRPr="007B1DC6">
        <w:rPr>
          <w:rFonts w:asciiTheme="majorBidi" w:eastAsia="CMR10" w:hAnsiTheme="majorBidi" w:cstheme="majorBidi"/>
          <w:i/>
          <w:color w:val="000000" w:themeColor="text1"/>
          <w:lang w:val="bg-BG"/>
        </w:rPr>
        <w:t>E</w:t>
      </w:r>
      <w:r w:rsidR="007B1DC6" w:rsidRPr="007B1DC6">
        <w:rPr>
          <w:rFonts w:asciiTheme="majorBidi" w:eastAsia="CMR10" w:hAnsiTheme="majorBidi" w:cstheme="majorBidi"/>
          <w:i/>
          <w:color w:val="000000" w:themeColor="text1"/>
          <w:vertAlign w:val="subscript"/>
          <w:lang w:val="bg-BG"/>
        </w:rPr>
        <w:t>0</w:t>
      </w:r>
      <w:r w:rsidR="007B1DC6" w:rsidRPr="007B1DC6">
        <w:rPr>
          <w:rFonts w:asciiTheme="majorBidi" w:eastAsia="CMR10" w:hAnsiTheme="majorBidi" w:cstheme="majorBidi"/>
          <w:i/>
          <w:color w:val="000000" w:themeColor="text1"/>
          <w:lang w:val="bg-BG"/>
        </w:rPr>
        <w:t>)</w:t>
      </w:r>
      <w:r w:rsidR="007B1DC6" w:rsidRPr="00C957A2">
        <w:rPr>
          <w:rFonts w:asciiTheme="majorBidi" w:eastAsia="CMR10" w:hAnsiTheme="majorBidi" w:cstheme="majorBidi"/>
          <w:color w:val="000000" w:themeColor="text1"/>
        </w:rPr>
        <w:t xml:space="preserve"> </w:t>
      </w:r>
      <w:r w:rsidRPr="00C957A2">
        <w:rPr>
          <w:rFonts w:asciiTheme="majorBidi" w:eastAsia="CMR10" w:hAnsiTheme="majorBidi" w:cstheme="majorBidi"/>
          <w:color w:val="000000" w:themeColor="text1"/>
        </w:rPr>
        <w:t xml:space="preserve">changes as the </w:t>
      </w:r>
      <w:r w:rsidRPr="00C957A2">
        <w:rPr>
          <w:rFonts w:asciiTheme="majorBidi" w:eastAsia="CMR10" w:hAnsiTheme="majorBidi" w:cstheme="majorBidi"/>
          <w:color w:val="000000" w:themeColor="text1"/>
        </w:rPr>
        <w:lastRenderedPageBreak/>
        <w:t>reaction proceeds along the reaction coordinate.</w:t>
      </w:r>
      <w:r w:rsidRPr="00C957A2">
        <w:rPr>
          <w:rFonts w:asciiTheme="majorBidi" w:hAnsiTheme="majorBidi" w:cstheme="majorBidi"/>
          <w:color w:val="000000" w:themeColor="text1"/>
        </w:rPr>
        <w:t xml:space="preserve"> Due to the lack of distinct saddle point along the reaction coordinate on the potential energy surface for bond fission reactions studied in this investigation, it has been used the variational </w:t>
      </w:r>
      <w:r w:rsidRPr="00C957A2">
        <w:rPr>
          <w:rFonts w:asciiTheme="majorBidi" w:hAnsiTheme="majorBidi" w:cstheme="majorBidi"/>
          <w:i/>
          <w:iCs/>
          <w:color w:val="000000" w:themeColor="text1"/>
        </w:rPr>
        <w:t>RRKM</w:t>
      </w:r>
      <w:r w:rsidRPr="00C957A2">
        <w:rPr>
          <w:rFonts w:asciiTheme="majorBidi" w:hAnsiTheme="majorBidi" w:cstheme="majorBidi"/>
          <w:color w:val="000000" w:themeColor="text1"/>
        </w:rPr>
        <w:t xml:space="preserve"> (</w:t>
      </w:r>
      <w:r w:rsidRPr="00C957A2">
        <w:rPr>
          <w:rFonts w:asciiTheme="majorBidi" w:hAnsiTheme="majorBidi" w:cstheme="majorBidi"/>
          <w:i/>
          <w:iCs/>
          <w:color w:val="000000" w:themeColor="text1"/>
        </w:rPr>
        <w:t>vRRKM</w:t>
      </w:r>
      <w:r w:rsidRPr="00C957A2">
        <w:rPr>
          <w:rFonts w:asciiTheme="majorBidi" w:hAnsiTheme="majorBidi" w:cstheme="majorBidi"/>
          <w:color w:val="000000" w:themeColor="text1"/>
        </w:rPr>
        <w:t>) criteria to obtain the transition state structure</w:t>
      </w:r>
      <w:r w:rsidRPr="00C957A2">
        <w:rPr>
          <w:rFonts w:asciiTheme="majorBidi" w:hAnsiTheme="majorBidi" w:cstheme="majorBidi"/>
          <w:b/>
          <w:bCs/>
          <w:color w:val="000000" w:themeColor="text1"/>
        </w:rPr>
        <w:t xml:space="preserve">s </w:t>
      </w:r>
      <w:r w:rsidRPr="00C957A2">
        <w:rPr>
          <w:rFonts w:asciiTheme="majorBidi" w:hAnsiTheme="majorBidi" w:cstheme="majorBidi"/>
          <w:color w:val="000000" w:themeColor="text1"/>
        </w:rPr>
        <w:t>[2</w:t>
      </w:r>
      <w:r w:rsidR="00300158" w:rsidRPr="00C957A2">
        <w:rPr>
          <w:rFonts w:asciiTheme="majorBidi" w:hAnsiTheme="majorBidi" w:cstheme="majorBidi"/>
          <w:color w:val="000000" w:themeColor="text1"/>
        </w:rPr>
        <w:t>3</w:t>
      </w:r>
      <w:r w:rsidRPr="00C957A2">
        <w:rPr>
          <w:rFonts w:asciiTheme="majorBidi" w:hAnsiTheme="majorBidi" w:cstheme="majorBidi"/>
          <w:color w:val="000000" w:themeColor="text1"/>
        </w:rPr>
        <w:t>–3</w:t>
      </w:r>
      <w:r w:rsidR="00300158" w:rsidRPr="00C957A2">
        <w:rPr>
          <w:rFonts w:asciiTheme="majorBidi" w:hAnsiTheme="majorBidi" w:cstheme="majorBidi"/>
          <w:color w:val="000000" w:themeColor="text1"/>
        </w:rPr>
        <w:t>0</w:t>
      </w:r>
      <w:r w:rsidRPr="00C957A2">
        <w:rPr>
          <w:rFonts w:asciiTheme="majorBidi" w:hAnsiTheme="majorBidi" w:cstheme="majorBidi"/>
          <w:color w:val="000000" w:themeColor="text1"/>
        </w:rPr>
        <w:t>].</w:t>
      </w:r>
      <w:r w:rsidRPr="00C957A2">
        <w:rPr>
          <w:rFonts w:asciiTheme="majorBidi" w:eastAsia="CMR10" w:hAnsiTheme="majorBidi" w:cstheme="majorBidi"/>
          <w:color w:val="000000" w:themeColor="text1"/>
        </w:rPr>
        <w:t xml:space="preserve"> Thus, in </w:t>
      </w:r>
      <w:r w:rsidRPr="00C957A2">
        <w:rPr>
          <w:rFonts w:asciiTheme="majorBidi" w:eastAsia="CMR10" w:hAnsiTheme="majorBidi" w:cstheme="majorBidi"/>
          <w:i/>
          <w:iCs/>
          <w:color w:val="000000" w:themeColor="text1"/>
        </w:rPr>
        <w:t>vRRKM</w:t>
      </w:r>
      <w:r w:rsidRPr="00C957A2">
        <w:rPr>
          <w:rFonts w:asciiTheme="majorBidi" w:eastAsia="CMR10" w:hAnsiTheme="majorBidi" w:cstheme="majorBidi"/>
          <w:color w:val="000000" w:themeColor="text1"/>
        </w:rPr>
        <w:t xml:space="preserve"> theory the rate constant, that is,</w:t>
      </w:r>
      <w:r w:rsidRPr="00C957A2">
        <w:rPr>
          <w:rFonts w:asciiTheme="majorBidi" w:hAnsiTheme="majorBidi" w:cstheme="majorBidi"/>
          <w:color w:val="000000" w:themeColor="text1"/>
        </w:rPr>
        <w:t xml:space="preserve"> </w:t>
      </w:r>
      <w:r w:rsidR="007B1DC6" w:rsidRPr="007B1DC6">
        <w:rPr>
          <w:rFonts w:asciiTheme="majorBidi" w:hAnsiTheme="majorBidi" w:cstheme="majorBidi"/>
          <w:i/>
          <w:color w:val="000000" w:themeColor="text1"/>
          <w:lang w:val="bg-BG"/>
        </w:rPr>
        <w:t>k(E)</w:t>
      </w:r>
      <w:r w:rsidRPr="00C957A2">
        <w:rPr>
          <w:rFonts w:asciiTheme="majorBidi" w:hAnsiTheme="majorBidi" w:cstheme="majorBidi"/>
          <w:color w:val="000000" w:themeColor="text1"/>
        </w:rPr>
        <w:t xml:space="preserve"> in Eq. 1, </w:t>
      </w:r>
      <w:r w:rsidRPr="00C957A2">
        <w:rPr>
          <w:rFonts w:asciiTheme="majorBidi" w:eastAsia="CMR10" w:hAnsiTheme="majorBidi" w:cstheme="majorBidi"/>
          <w:color w:val="000000" w:themeColor="text1"/>
        </w:rPr>
        <w:t>is calculated as a function of the reaction coordinate, and the minimum identifies the activated complex.</w:t>
      </w:r>
    </w:p>
    <w:p w:rsidR="00497B9E" w:rsidRPr="00C957A2" w:rsidRDefault="007B1DC6" w:rsidP="007B1DC6">
      <w:pPr>
        <w:pStyle w:val="NoSpacing"/>
        <w:ind w:firstLine="284"/>
        <w:contextualSpacing/>
        <w:jc w:val="right"/>
        <w:rPr>
          <w:rFonts w:asciiTheme="majorBidi" w:hAnsiTheme="majorBidi" w:cstheme="majorBidi"/>
          <w:color w:val="000000" w:themeColor="text1"/>
        </w:rPr>
      </w:pPr>
      <w:r w:rsidRPr="00C957A2">
        <w:rPr>
          <w:rFonts w:asciiTheme="majorBidi" w:hAnsiTheme="majorBidi" w:cstheme="majorBidi"/>
          <w:color w:val="000000" w:themeColor="text1"/>
          <w:position w:val="-30"/>
        </w:rPr>
        <w:object w:dxaOrig="3640" w:dyaOrig="740">
          <v:shape id="_x0000_i1029" type="#_x0000_t75" style="width:168.75pt;height:35.25pt" o:ole="">
            <v:imagedata r:id="rId26" o:title=""/>
          </v:shape>
          <o:OLEObject Type="Embed" ProgID="Equation.DSMT4" ShapeID="_x0000_i1029" DrawAspect="Content" ObjectID="_1592316093" r:id="rId27"/>
        </w:object>
      </w:r>
      <w:r w:rsidR="00497B9E" w:rsidRPr="00C957A2">
        <w:rPr>
          <w:rFonts w:asciiTheme="majorBidi" w:hAnsiTheme="majorBidi" w:cstheme="majorBidi"/>
          <w:color w:val="000000" w:themeColor="text1"/>
        </w:rPr>
        <w:t xml:space="preserve">    (2)</w:t>
      </w:r>
    </w:p>
    <w:p w:rsidR="00B26968" w:rsidRPr="00C957A2" w:rsidRDefault="00B26968" w:rsidP="00C957A2">
      <w:pPr>
        <w:pStyle w:val="NoSpacing"/>
        <w:ind w:firstLine="284"/>
        <w:contextualSpacing/>
        <w:jc w:val="both"/>
        <w:rPr>
          <w:rFonts w:asciiTheme="majorBidi" w:eastAsia="Times New Roman" w:hAnsiTheme="majorBidi" w:cstheme="majorBidi"/>
          <w:color w:val="000000" w:themeColor="text1"/>
          <w:lang w:bidi="fa-IR"/>
        </w:rPr>
      </w:pPr>
      <w:r w:rsidRPr="00C957A2">
        <w:rPr>
          <w:rFonts w:asciiTheme="majorBidi" w:eastAsia="Times New Roman" w:hAnsiTheme="majorBidi" w:cstheme="majorBidi"/>
          <w:color w:val="000000" w:themeColor="text1"/>
          <w:lang w:bidi="fa-IR"/>
        </w:rPr>
        <w:t>Moreover, the available energy for breaking C</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lang w:bidi="fa-IR"/>
        </w:rPr>
        <w:t>H</w:t>
      </w:r>
      <w:r w:rsidRPr="00C957A2">
        <w:rPr>
          <w:rFonts w:asciiTheme="majorBidi" w:eastAsia="Times New Roman" w:hAnsiTheme="majorBidi" w:cstheme="majorBidi"/>
          <w:i/>
          <w:iCs/>
          <w:color w:val="000000" w:themeColor="text1"/>
          <w:vertAlign w:val="subscript"/>
          <w:lang w:bidi="fa-IR"/>
        </w:rPr>
        <w:t>Ortho</w:t>
      </w:r>
      <w:r w:rsidRPr="00C957A2">
        <w:rPr>
          <w:rFonts w:asciiTheme="majorBidi" w:eastAsia="Times New Roman" w:hAnsiTheme="majorBidi" w:cstheme="majorBidi"/>
          <w:color w:val="000000" w:themeColor="text1"/>
          <w:lang w:bidi="fa-IR"/>
        </w:rPr>
        <w:t xml:space="preserve"> </w:t>
      </w:r>
      <w:r w:rsidRPr="00C957A2">
        <w:rPr>
          <w:rFonts w:asciiTheme="majorBidi" w:hAnsiTheme="majorBidi" w:cstheme="majorBidi"/>
          <w:color w:val="000000" w:themeColor="text1"/>
          <w:lang w:bidi="fa-IR"/>
        </w:rPr>
        <w:t>and N–H bonds</w:t>
      </w:r>
      <w:r w:rsidRPr="00C957A2">
        <w:rPr>
          <w:rFonts w:asciiTheme="majorBidi" w:eastAsia="Times New Roman" w:hAnsiTheme="majorBidi" w:cstheme="majorBidi"/>
          <w:color w:val="000000" w:themeColor="text1"/>
          <w:lang w:bidi="fa-IR"/>
        </w:rPr>
        <w:t xml:space="preserve"> of</w:t>
      </w:r>
      <w:r w:rsidRPr="00C957A2">
        <w:rPr>
          <w:rFonts w:asciiTheme="majorBidi" w:hAnsiTheme="majorBidi" w:cstheme="majorBidi"/>
          <w:color w:val="000000" w:themeColor="text1"/>
        </w:rPr>
        <w:t xml:space="preserve"> Aniline</w:t>
      </w:r>
      <w:r w:rsidRPr="00C957A2">
        <w:rPr>
          <w:rFonts w:asciiTheme="majorBidi" w:eastAsia="Times New Roman" w:hAnsiTheme="majorBidi" w:cstheme="majorBidi"/>
          <w:color w:val="000000" w:themeColor="text1"/>
          <w:lang w:bidi="fa-IR"/>
        </w:rPr>
        <w:t xml:space="preserve"> must be more than 70000 cm</w:t>
      </w:r>
      <w:r w:rsidRPr="00C957A2">
        <w:rPr>
          <w:rFonts w:asciiTheme="majorBidi" w:eastAsia="Times New Roman" w:hAnsiTheme="majorBidi" w:cstheme="majorBidi"/>
          <w:color w:val="000000" w:themeColor="text1"/>
          <w:vertAlign w:val="superscript"/>
          <w:lang w:bidi="fa-IR"/>
        </w:rPr>
        <w:t>–1</w:t>
      </w:r>
      <w:r w:rsidRPr="00C957A2">
        <w:rPr>
          <w:rFonts w:asciiTheme="majorBidi" w:eastAsia="Times New Roman" w:hAnsiTheme="majorBidi" w:cstheme="majorBidi"/>
          <w:color w:val="000000" w:themeColor="text1"/>
          <w:lang w:bidi="fa-IR"/>
        </w:rPr>
        <w:t xml:space="preserve">. Evidently in the calculation of </w:t>
      </w:r>
      <w:r w:rsidRPr="00C957A2">
        <w:rPr>
          <w:rFonts w:asciiTheme="majorBidi" w:eastAsia="Times New Roman" w:hAnsiTheme="majorBidi" w:cstheme="majorBidi"/>
          <w:i/>
          <w:iCs/>
          <w:color w:val="000000" w:themeColor="text1"/>
          <w:lang w:bidi="fa-IR"/>
        </w:rPr>
        <w:t>k</w:t>
      </w:r>
      <w:r w:rsidRPr="00C957A2">
        <w:rPr>
          <w:rFonts w:asciiTheme="majorBidi" w:eastAsia="Times New Roman" w:hAnsiTheme="majorBidi" w:cstheme="majorBidi"/>
          <w:color w:val="000000" w:themeColor="text1"/>
          <w:lang w:bidi="fa-IR"/>
        </w:rPr>
        <w:t>(</w:t>
      </w:r>
      <w:r w:rsidRPr="00C957A2">
        <w:rPr>
          <w:rFonts w:asciiTheme="majorBidi" w:eastAsia="Times New Roman" w:hAnsiTheme="majorBidi" w:cstheme="majorBidi"/>
          <w:i/>
          <w:iCs/>
          <w:color w:val="000000" w:themeColor="text1"/>
          <w:lang w:bidi="fa-IR"/>
        </w:rPr>
        <w:t>T</w:t>
      </w:r>
      <w:r w:rsidRPr="00C957A2">
        <w:rPr>
          <w:rFonts w:asciiTheme="majorBidi" w:eastAsia="Times New Roman" w:hAnsiTheme="majorBidi" w:cstheme="majorBidi"/>
          <w:color w:val="000000" w:themeColor="text1"/>
          <w:lang w:bidi="fa-IR"/>
        </w:rPr>
        <w:t xml:space="preserve">), the range of  </w:t>
      </w:r>
      <w:r w:rsidRPr="00C957A2">
        <w:rPr>
          <w:rFonts w:asciiTheme="majorBidi" w:eastAsia="Times New Roman" w:hAnsiTheme="majorBidi" w:cstheme="majorBidi"/>
          <w:i/>
          <w:iCs/>
          <w:color w:val="000000" w:themeColor="text1"/>
          <w:lang w:bidi="fa-IR"/>
        </w:rPr>
        <w:t>k</w:t>
      </w:r>
      <w:r w:rsidRPr="00C957A2">
        <w:rPr>
          <w:rFonts w:asciiTheme="majorBidi" w:eastAsia="Times New Roman" w:hAnsiTheme="majorBidi" w:cstheme="majorBidi"/>
          <w:color w:val="000000" w:themeColor="text1"/>
          <w:lang w:bidi="fa-IR"/>
        </w:rPr>
        <w:t>(</w:t>
      </w:r>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xml:space="preserve">) values is used which verifies the </w:t>
      </w:r>
      <w:r w:rsidRPr="00C957A2">
        <w:rPr>
          <w:rFonts w:asciiTheme="majorBidi" w:eastAsia="Times New Roman" w:hAnsiTheme="majorBidi" w:cstheme="majorBidi"/>
          <w:i/>
          <w:iCs/>
          <w:color w:val="000000" w:themeColor="text1"/>
          <w:lang w:bidi="fa-IR"/>
        </w:rPr>
        <w:t>vRRKM</w:t>
      </w:r>
      <w:r w:rsidRPr="00C957A2">
        <w:rPr>
          <w:rFonts w:asciiTheme="majorBidi" w:eastAsia="Times New Roman" w:hAnsiTheme="majorBidi" w:cstheme="majorBidi"/>
          <w:color w:val="000000" w:themeColor="text1"/>
          <w:lang w:bidi="fa-IR"/>
        </w:rPr>
        <w:t xml:space="preserve"> criteria, that means the range of </w:t>
      </w:r>
      <w:r w:rsidRPr="00C957A2">
        <w:rPr>
          <w:rFonts w:asciiTheme="majorBidi" w:eastAsia="Times New Roman" w:hAnsiTheme="majorBidi" w:cstheme="majorBidi"/>
          <w:i/>
          <w:iCs/>
          <w:color w:val="000000" w:themeColor="text1"/>
          <w:lang w:bidi="fa-IR"/>
        </w:rPr>
        <w:t>k</w:t>
      </w:r>
      <w:r w:rsidRPr="00C957A2">
        <w:rPr>
          <w:rFonts w:asciiTheme="majorBidi" w:eastAsia="Times New Roman" w:hAnsiTheme="majorBidi" w:cstheme="majorBidi"/>
          <w:color w:val="000000" w:themeColor="text1"/>
          <w:lang w:bidi="fa-IR"/>
        </w:rPr>
        <w:t>(</w:t>
      </w:r>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xml:space="preserve">) values accepted which becomes minimum with respect to the reaction coordinate variations. Fig. 3 and Fig. 5 has illustrated the variation of </w:t>
      </w:r>
      <w:r w:rsidR="009D1BF6" w:rsidRPr="00C957A2">
        <w:rPr>
          <w:rFonts w:asciiTheme="majorBidi" w:eastAsia="Times New Roman" w:hAnsiTheme="majorBidi" w:cstheme="majorBidi"/>
          <w:i/>
          <w:iCs/>
          <w:color w:val="000000" w:themeColor="text1"/>
          <w:lang w:bidi="fa-IR"/>
        </w:rPr>
        <w:t>k</w:t>
      </w:r>
      <w:r w:rsidR="009D1BF6" w:rsidRPr="00C957A2">
        <w:rPr>
          <w:rFonts w:asciiTheme="majorBidi" w:eastAsia="Times New Roman" w:hAnsiTheme="majorBidi" w:cstheme="majorBidi"/>
          <w:color w:val="000000" w:themeColor="text1"/>
          <w:lang w:bidi="fa-IR"/>
        </w:rPr>
        <w:t xml:space="preserve"> (</w:t>
      </w:r>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versus the available energy for C</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lang w:bidi="fa-IR"/>
        </w:rPr>
        <w:t>H</w:t>
      </w:r>
      <w:r w:rsidRPr="00C957A2">
        <w:rPr>
          <w:rFonts w:asciiTheme="majorBidi" w:eastAsia="Times New Roman" w:hAnsiTheme="majorBidi" w:cstheme="majorBidi"/>
          <w:i/>
          <w:iCs/>
          <w:color w:val="000000" w:themeColor="text1"/>
          <w:vertAlign w:val="subscript"/>
          <w:lang w:bidi="fa-IR"/>
        </w:rPr>
        <w:t>Ortho</w:t>
      </w:r>
      <w:r w:rsidRPr="00C957A2">
        <w:rPr>
          <w:rFonts w:asciiTheme="majorBidi" w:eastAsia="Times New Roman" w:hAnsiTheme="majorBidi" w:cstheme="majorBidi"/>
          <w:color w:val="000000" w:themeColor="text1"/>
          <w:lang w:bidi="fa-IR"/>
        </w:rPr>
        <w:t xml:space="preserve"> </w:t>
      </w:r>
      <w:r w:rsidRPr="00C957A2">
        <w:rPr>
          <w:rFonts w:asciiTheme="majorBidi" w:hAnsiTheme="majorBidi" w:cstheme="majorBidi"/>
          <w:color w:val="000000" w:themeColor="text1"/>
          <w:lang w:bidi="fa-IR"/>
        </w:rPr>
        <w:t>and N–H bonds</w:t>
      </w:r>
      <w:r w:rsidRPr="00C957A2">
        <w:rPr>
          <w:rFonts w:asciiTheme="majorBidi" w:eastAsia="Times New Roman" w:hAnsiTheme="majorBidi" w:cstheme="majorBidi"/>
          <w:color w:val="000000" w:themeColor="text1"/>
          <w:lang w:bidi="fa-IR"/>
        </w:rPr>
        <w:t xml:space="preserve">. It shows that the </w:t>
      </w:r>
      <w:r w:rsidRPr="00C957A2">
        <w:rPr>
          <w:rFonts w:asciiTheme="majorBidi" w:eastAsia="Times New Roman" w:hAnsiTheme="majorBidi" w:cstheme="majorBidi"/>
          <w:i/>
          <w:iCs/>
          <w:color w:val="000000" w:themeColor="text1"/>
          <w:lang w:bidi="fa-IR"/>
        </w:rPr>
        <w:t>k</w:t>
      </w:r>
      <w:r w:rsidRPr="00C957A2">
        <w:rPr>
          <w:rFonts w:asciiTheme="majorBidi" w:eastAsia="Times New Roman" w:hAnsiTheme="majorBidi" w:cstheme="majorBidi"/>
          <w:color w:val="000000" w:themeColor="text1"/>
          <w:lang w:bidi="fa-IR"/>
        </w:rPr>
        <w:t>(</w:t>
      </w:r>
      <w:r w:rsidRPr="00C957A2">
        <w:rPr>
          <w:rFonts w:asciiTheme="majorBidi" w:eastAsia="Times New Roman" w:hAnsiTheme="majorBidi" w:cstheme="majorBidi"/>
          <w:i/>
          <w:iCs/>
          <w:color w:val="000000" w:themeColor="text1"/>
          <w:lang w:bidi="fa-IR"/>
        </w:rPr>
        <w:t>E</w:t>
      </w:r>
      <w:r w:rsidRPr="00C957A2">
        <w:rPr>
          <w:rFonts w:asciiTheme="majorBidi" w:eastAsia="Times New Roman" w:hAnsiTheme="majorBidi" w:cstheme="majorBidi"/>
          <w:color w:val="000000" w:themeColor="text1"/>
          <w:lang w:bidi="fa-IR"/>
        </w:rPr>
        <w:t>) values increases as available energy increases, as respected.</w:t>
      </w:r>
    </w:p>
    <w:p w:rsidR="00C957A2" w:rsidRDefault="00C957A2" w:rsidP="00C957A2">
      <w:pPr>
        <w:pStyle w:val="NoSpacing"/>
        <w:ind w:firstLine="284"/>
        <w:contextualSpacing/>
        <w:jc w:val="both"/>
        <w:rPr>
          <w:rFonts w:asciiTheme="majorBidi" w:eastAsia="Times New Roman" w:hAnsiTheme="majorBidi" w:cstheme="majorBidi"/>
          <w:color w:val="000000" w:themeColor="text1"/>
          <w:lang w:bidi="fa-IR"/>
        </w:rPr>
        <w:sectPr w:rsidR="00C957A2" w:rsidSect="007B1DC6">
          <w:footerReference w:type="default" r:id="rId28"/>
          <w:type w:val="continuous"/>
          <w:pgSz w:w="11907" w:h="16840" w:code="9"/>
          <w:pgMar w:top="998" w:right="1134" w:bottom="612" w:left="1134" w:header="1020" w:footer="1134" w:gutter="0"/>
          <w:cols w:num="2" w:space="454"/>
          <w:titlePg/>
          <w:docGrid w:linePitch="360"/>
        </w:sectPr>
      </w:pPr>
    </w:p>
    <w:p w:rsidR="005564AD" w:rsidRPr="00C957A2" w:rsidRDefault="005564AD" w:rsidP="00E52AA8">
      <w:pPr>
        <w:autoSpaceDE w:val="0"/>
        <w:autoSpaceDN w:val="0"/>
        <w:adjustRightInd w:val="0"/>
        <w:spacing w:after="0" w:line="240" w:lineRule="auto"/>
        <w:ind w:firstLine="284"/>
        <w:contextualSpacing/>
        <w:jc w:val="center"/>
        <w:rPr>
          <w:rFonts w:asciiTheme="majorBidi" w:hAnsiTheme="majorBidi" w:cstheme="majorBidi"/>
          <w:color w:val="000000" w:themeColor="text1"/>
        </w:rPr>
      </w:pPr>
      <w:r w:rsidRPr="00C957A2">
        <w:rPr>
          <w:rFonts w:asciiTheme="majorBidi" w:hAnsiTheme="majorBidi" w:cstheme="majorBidi"/>
          <w:noProof/>
          <w:lang w:val="bg-BG" w:eastAsia="bg-BG"/>
        </w:rPr>
        <w:drawing>
          <wp:inline distT="0" distB="0" distL="0" distR="0" wp14:anchorId="470748DC" wp14:editId="7D82EB5F">
            <wp:extent cx="3867150" cy="18383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564AD" w:rsidRPr="00C957A2" w:rsidRDefault="00560CA8" w:rsidP="00E52AA8">
      <w:pPr>
        <w:autoSpaceDE w:val="0"/>
        <w:autoSpaceDN w:val="0"/>
        <w:adjustRightInd w:val="0"/>
        <w:spacing w:after="0" w:line="240" w:lineRule="auto"/>
        <w:contextualSpacing/>
        <w:jc w:val="center"/>
        <w:rPr>
          <w:rFonts w:asciiTheme="majorBidi" w:hAnsiTheme="majorBidi" w:cstheme="majorBidi"/>
          <w:color w:val="000000" w:themeColor="text1"/>
          <w:sz w:val="20"/>
          <w:szCs w:val="20"/>
        </w:rPr>
      </w:pPr>
      <w:r>
        <w:rPr>
          <w:rFonts w:asciiTheme="majorBidi" w:hAnsiTheme="majorBidi" w:cstheme="majorBidi"/>
          <w:b/>
          <w:bCs/>
          <w:color w:val="000000" w:themeColor="text1"/>
          <w:sz w:val="20"/>
          <w:szCs w:val="20"/>
        </w:rPr>
        <w:t>Fig.</w:t>
      </w:r>
      <w:r w:rsidR="005564AD" w:rsidRPr="00C957A2">
        <w:rPr>
          <w:rFonts w:asciiTheme="majorBidi" w:hAnsiTheme="majorBidi" w:cstheme="majorBidi"/>
          <w:b/>
          <w:bCs/>
          <w:color w:val="000000" w:themeColor="text1"/>
          <w:sz w:val="20"/>
          <w:szCs w:val="20"/>
        </w:rPr>
        <w:t xml:space="preserve"> 3. </w:t>
      </w:r>
      <w:r w:rsidR="005564AD" w:rsidRPr="00C957A2">
        <w:rPr>
          <w:rFonts w:asciiTheme="majorBidi" w:hAnsiTheme="majorBidi" w:cstheme="majorBidi"/>
          <w:color w:val="000000" w:themeColor="text1"/>
          <w:sz w:val="20"/>
          <w:szCs w:val="20"/>
        </w:rPr>
        <w:t>Microcanonical rate constant for (Ortho, Para and Meta) C–H bond fission pathway of Aniline.</w:t>
      </w:r>
    </w:p>
    <w:p w:rsidR="005564AD" w:rsidRPr="00C957A2" w:rsidRDefault="005564AD" w:rsidP="00E52AA8">
      <w:pPr>
        <w:spacing w:after="0" w:line="240" w:lineRule="auto"/>
        <w:ind w:firstLine="284"/>
        <w:contextualSpacing/>
        <w:jc w:val="center"/>
        <w:rPr>
          <w:rFonts w:asciiTheme="majorBidi" w:hAnsiTheme="majorBidi" w:cstheme="majorBidi"/>
        </w:rPr>
      </w:pPr>
      <w:r w:rsidRPr="00C957A2">
        <w:rPr>
          <w:rFonts w:asciiTheme="majorBidi" w:hAnsiTheme="majorBidi" w:cstheme="majorBidi"/>
          <w:noProof/>
          <w:lang w:val="bg-BG" w:eastAsia="bg-BG"/>
        </w:rPr>
        <w:drawing>
          <wp:inline distT="0" distB="0" distL="0" distR="0" wp14:anchorId="1259EC80" wp14:editId="1ED29C41">
            <wp:extent cx="3952875" cy="18288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64AD" w:rsidRPr="00C957A2" w:rsidRDefault="00560CA8" w:rsidP="00E52AA8">
      <w:pPr>
        <w:autoSpaceDE w:val="0"/>
        <w:autoSpaceDN w:val="0"/>
        <w:adjustRightInd w:val="0"/>
        <w:spacing w:after="0" w:line="240" w:lineRule="auto"/>
        <w:contextualSpacing/>
        <w:jc w:val="center"/>
        <w:rPr>
          <w:rFonts w:asciiTheme="majorBidi" w:hAnsiTheme="majorBidi" w:cstheme="majorBidi"/>
          <w:sz w:val="20"/>
          <w:szCs w:val="20"/>
        </w:rPr>
      </w:pPr>
      <w:r>
        <w:rPr>
          <w:rFonts w:asciiTheme="majorBidi" w:hAnsiTheme="majorBidi" w:cstheme="majorBidi"/>
          <w:b/>
          <w:bCs/>
          <w:sz w:val="20"/>
          <w:szCs w:val="20"/>
        </w:rPr>
        <w:t>Fig.</w:t>
      </w:r>
      <w:r w:rsidR="005564AD" w:rsidRPr="00C957A2">
        <w:rPr>
          <w:rFonts w:asciiTheme="majorBidi" w:hAnsiTheme="majorBidi" w:cstheme="majorBidi"/>
          <w:b/>
          <w:bCs/>
          <w:sz w:val="20"/>
          <w:szCs w:val="20"/>
        </w:rPr>
        <w:t xml:space="preserve"> 4.</w:t>
      </w:r>
      <w:r w:rsidR="005564AD" w:rsidRPr="00C957A2">
        <w:rPr>
          <w:rFonts w:asciiTheme="majorBidi" w:hAnsiTheme="majorBidi" w:cstheme="majorBidi"/>
          <w:sz w:val="20"/>
          <w:szCs w:val="20"/>
        </w:rPr>
        <w:t xml:space="preserve"> The transition state N-H bond length in terms of transition state available energy</w:t>
      </w:r>
    </w:p>
    <w:p w:rsidR="00B26968" w:rsidRPr="00C957A2" w:rsidRDefault="00B26968" w:rsidP="00E52AA8">
      <w:pPr>
        <w:spacing w:after="0" w:line="240" w:lineRule="auto"/>
        <w:ind w:firstLine="284"/>
        <w:contextualSpacing/>
        <w:jc w:val="center"/>
        <w:rPr>
          <w:rFonts w:asciiTheme="majorBidi" w:hAnsiTheme="majorBidi" w:cstheme="majorBidi"/>
        </w:rPr>
      </w:pPr>
      <w:r w:rsidRPr="00C957A2">
        <w:rPr>
          <w:rFonts w:asciiTheme="majorBidi" w:hAnsiTheme="majorBidi" w:cstheme="majorBidi"/>
          <w:noProof/>
          <w:lang w:val="bg-BG" w:eastAsia="bg-BG"/>
        </w:rPr>
        <w:drawing>
          <wp:inline distT="0" distB="0" distL="0" distR="0" wp14:anchorId="10C13478" wp14:editId="5F06A4AD">
            <wp:extent cx="3933825" cy="18288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26968" w:rsidRPr="00C957A2" w:rsidRDefault="00560CA8" w:rsidP="00E52AA8">
      <w:pPr>
        <w:autoSpaceDE w:val="0"/>
        <w:autoSpaceDN w:val="0"/>
        <w:adjustRightInd w:val="0"/>
        <w:spacing w:after="0" w:line="240" w:lineRule="auto"/>
        <w:contextualSpacing/>
        <w:jc w:val="center"/>
        <w:rPr>
          <w:rFonts w:asciiTheme="majorBidi" w:hAnsiTheme="majorBidi" w:cstheme="majorBidi"/>
          <w:sz w:val="20"/>
          <w:szCs w:val="20"/>
        </w:rPr>
      </w:pPr>
      <w:r>
        <w:rPr>
          <w:rFonts w:asciiTheme="majorBidi" w:hAnsiTheme="majorBidi" w:cstheme="majorBidi"/>
          <w:b/>
          <w:bCs/>
          <w:sz w:val="20"/>
          <w:szCs w:val="20"/>
        </w:rPr>
        <w:t>Fig.</w:t>
      </w:r>
      <w:r w:rsidR="00B26968" w:rsidRPr="00C957A2">
        <w:rPr>
          <w:rFonts w:asciiTheme="majorBidi" w:hAnsiTheme="majorBidi" w:cstheme="majorBidi"/>
          <w:b/>
          <w:bCs/>
          <w:sz w:val="20"/>
          <w:szCs w:val="20"/>
        </w:rPr>
        <w:t xml:space="preserve"> 5.</w:t>
      </w:r>
      <w:r w:rsidR="00B26968" w:rsidRPr="00C957A2">
        <w:rPr>
          <w:rFonts w:asciiTheme="majorBidi" w:hAnsiTheme="majorBidi" w:cstheme="majorBidi"/>
          <w:sz w:val="20"/>
          <w:szCs w:val="20"/>
        </w:rPr>
        <w:t xml:space="preserve"> Microcanonical rate constant for N-H bond fission pathway of</w:t>
      </w:r>
      <w:r w:rsidR="00B26968" w:rsidRPr="00C957A2">
        <w:rPr>
          <w:rFonts w:asciiTheme="majorBidi" w:hAnsiTheme="majorBidi" w:cstheme="majorBidi"/>
          <w:i/>
          <w:iCs/>
          <w:sz w:val="20"/>
          <w:szCs w:val="20"/>
        </w:rPr>
        <w:t xml:space="preserve"> </w:t>
      </w:r>
      <w:r w:rsidR="00B26968" w:rsidRPr="00C957A2">
        <w:rPr>
          <w:rFonts w:asciiTheme="majorBidi" w:hAnsiTheme="majorBidi" w:cstheme="majorBidi"/>
          <w:sz w:val="20"/>
          <w:szCs w:val="20"/>
        </w:rPr>
        <w:t>Aniline</w:t>
      </w:r>
    </w:p>
    <w:p w:rsidR="00C957A2" w:rsidRDefault="00C957A2" w:rsidP="00C957A2">
      <w:pPr>
        <w:autoSpaceDE w:val="0"/>
        <w:autoSpaceDN w:val="0"/>
        <w:adjustRightInd w:val="0"/>
        <w:spacing w:after="0" w:line="240" w:lineRule="auto"/>
        <w:ind w:firstLine="284"/>
        <w:contextualSpacing/>
        <w:jc w:val="center"/>
        <w:rPr>
          <w:rFonts w:asciiTheme="majorBidi" w:hAnsiTheme="majorBidi" w:cstheme="majorBidi"/>
        </w:rPr>
        <w:sectPr w:rsidR="00C957A2" w:rsidSect="007B1DC6">
          <w:footerReference w:type="even" r:id="rId32"/>
          <w:type w:val="continuous"/>
          <w:pgSz w:w="11907" w:h="16840" w:code="9"/>
          <w:pgMar w:top="998" w:right="1134" w:bottom="612" w:left="1134" w:header="1020" w:footer="1134" w:gutter="0"/>
          <w:cols w:space="708"/>
          <w:titlePg/>
          <w:docGrid w:linePitch="360"/>
        </w:sectPr>
      </w:pPr>
    </w:p>
    <w:p w:rsidR="00B26968" w:rsidRPr="00C957A2" w:rsidRDefault="00B26968" w:rsidP="00C957A2">
      <w:pPr>
        <w:pStyle w:val="NoSpacing"/>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rPr>
        <w:t xml:space="preserve">The canonical reaction rate </w:t>
      </w:r>
      <w:r w:rsidR="009D1BF6" w:rsidRPr="00C957A2">
        <w:rPr>
          <w:rFonts w:asciiTheme="majorBidi" w:hAnsiTheme="majorBidi" w:cstheme="majorBidi"/>
          <w:i/>
          <w:iCs/>
          <w:color w:val="000000" w:themeColor="text1"/>
        </w:rPr>
        <w:t>k</w:t>
      </w:r>
      <w:r w:rsidR="009D1BF6" w:rsidRPr="00C957A2">
        <w:rPr>
          <w:rFonts w:asciiTheme="majorBidi" w:hAnsiTheme="majorBidi" w:cstheme="majorBidi"/>
          <w:color w:val="000000" w:themeColor="text1"/>
        </w:rPr>
        <w:t xml:space="preserve"> (</w:t>
      </w:r>
      <w:r w:rsidRPr="00C957A2">
        <w:rPr>
          <w:rFonts w:asciiTheme="majorBidi" w:hAnsiTheme="majorBidi" w:cstheme="majorBidi"/>
          <w:i/>
          <w:iCs/>
          <w:color w:val="000000" w:themeColor="text1"/>
        </w:rPr>
        <w:t>T</w:t>
      </w:r>
      <w:r w:rsidRPr="00C957A2">
        <w:rPr>
          <w:rFonts w:asciiTheme="majorBidi" w:hAnsiTheme="majorBidi" w:cstheme="majorBidi"/>
          <w:color w:val="000000" w:themeColor="text1"/>
        </w:rPr>
        <w:t xml:space="preserve">), is calculated by using integration of obtained microcanonical rate constants, </w:t>
      </w:r>
      <w:r w:rsidRPr="00C957A2">
        <w:rPr>
          <w:rFonts w:asciiTheme="majorBidi" w:hAnsiTheme="majorBidi" w:cstheme="majorBidi"/>
          <w:i/>
          <w:iCs/>
          <w:color w:val="000000" w:themeColor="text1"/>
        </w:rPr>
        <w:t>k</w:t>
      </w:r>
      <w:r w:rsidR="009D1BF6" w:rsidRPr="00C957A2">
        <w:rPr>
          <w:rFonts w:asciiTheme="majorBidi" w:hAnsiTheme="majorBidi" w:cstheme="majorBidi"/>
          <w:i/>
          <w:iCs/>
          <w:color w:val="000000" w:themeColor="text1"/>
        </w:rPr>
        <w:t xml:space="preserve"> </w:t>
      </w:r>
      <w:r w:rsidRPr="00C957A2">
        <w:rPr>
          <w:rFonts w:asciiTheme="majorBidi" w:hAnsiTheme="majorBidi" w:cstheme="majorBidi"/>
          <w:color w:val="000000" w:themeColor="text1"/>
        </w:rPr>
        <w:t>(</w:t>
      </w:r>
      <w:r w:rsidRPr="00C957A2">
        <w:rPr>
          <w:rFonts w:asciiTheme="majorBidi" w:hAnsiTheme="majorBidi" w:cstheme="majorBidi"/>
          <w:i/>
          <w:iCs/>
          <w:color w:val="000000" w:themeColor="text1"/>
        </w:rPr>
        <w:t>E</w:t>
      </w:r>
      <w:r w:rsidRPr="00C957A2">
        <w:rPr>
          <w:rFonts w:asciiTheme="majorBidi" w:hAnsiTheme="majorBidi" w:cstheme="majorBidi"/>
          <w:color w:val="000000" w:themeColor="text1"/>
        </w:rPr>
        <w:t>), over the energies from 0 to 100000 cm</w:t>
      </w:r>
      <w:r w:rsidRPr="00C957A2">
        <w:rPr>
          <w:rFonts w:asciiTheme="majorBidi" w:hAnsiTheme="majorBidi" w:cstheme="majorBidi"/>
          <w:color w:val="000000" w:themeColor="text1"/>
          <w:vertAlign w:val="superscript"/>
        </w:rPr>
        <w:t>–1</w:t>
      </w:r>
      <w:r w:rsidRPr="00C957A2">
        <w:rPr>
          <w:rFonts w:asciiTheme="majorBidi" w:hAnsiTheme="majorBidi" w:cstheme="majorBidi"/>
          <w:color w:val="000000" w:themeColor="text1"/>
        </w:rPr>
        <w:t xml:space="preserve"> above </w:t>
      </w:r>
      <w:r w:rsidRPr="00C957A2">
        <w:rPr>
          <w:rFonts w:asciiTheme="majorBidi" w:hAnsiTheme="majorBidi" w:cstheme="majorBidi"/>
          <w:i/>
          <w:iCs/>
          <w:color w:val="000000" w:themeColor="text1"/>
        </w:rPr>
        <w:t>ZPVE</w:t>
      </w:r>
      <w:r w:rsidRPr="00C957A2">
        <w:rPr>
          <w:rFonts w:asciiTheme="majorBidi" w:hAnsiTheme="majorBidi" w:cstheme="majorBidi"/>
          <w:color w:val="000000" w:themeColor="text1"/>
        </w:rPr>
        <w:t xml:space="preserve"> of the ground state. </w:t>
      </w:r>
    </w:p>
    <w:p w:rsidR="008E7BA5" w:rsidRPr="00C957A2" w:rsidRDefault="008E7BA5" w:rsidP="007B1DC6">
      <w:pPr>
        <w:pStyle w:val="NoSpacing"/>
        <w:ind w:firstLine="284"/>
        <w:contextualSpacing/>
        <w:jc w:val="right"/>
        <w:rPr>
          <w:rFonts w:asciiTheme="majorBidi" w:hAnsiTheme="majorBidi" w:cstheme="majorBidi"/>
          <w:color w:val="000000" w:themeColor="text1"/>
        </w:rPr>
      </w:pPr>
      <w:r w:rsidRPr="00C957A2">
        <w:rPr>
          <w:rFonts w:asciiTheme="majorBidi" w:hAnsiTheme="majorBidi" w:cstheme="majorBidi"/>
          <w:color w:val="000000" w:themeColor="text1"/>
          <w:position w:val="-16"/>
        </w:rPr>
        <w:object w:dxaOrig="2340" w:dyaOrig="440">
          <v:shape id="_x0000_i1030" type="#_x0000_t75" style="width:117pt;height:22.5pt" o:ole="">
            <v:imagedata r:id="rId33" o:title=""/>
          </v:shape>
          <o:OLEObject Type="Embed" ProgID="Equation.DSMT4" ShapeID="_x0000_i1030" DrawAspect="Content" ObjectID="_1592316094" r:id="rId34"/>
        </w:object>
      </w:r>
      <w:r w:rsidRPr="00C957A2">
        <w:rPr>
          <w:rFonts w:asciiTheme="majorBidi" w:hAnsiTheme="majorBidi" w:cstheme="majorBidi"/>
          <w:color w:val="000000" w:themeColor="text1"/>
        </w:rPr>
        <w:t xml:space="preserve"> </w:t>
      </w:r>
      <w:r w:rsidR="007B1DC6">
        <w:rPr>
          <w:rFonts w:asciiTheme="majorBidi" w:hAnsiTheme="majorBidi" w:cstheme="majorBidi"/>
          <w:color w:val="000000" w:themeColor="text1"/>
          <w:lang w:val="bg-BG"/>
        </w:rPr>
        <w:t xml:space="preserve">      </w:t>
      </w:r>
      <w:r w:rsidRPr="00C957A2">
        <w:rPr>
          <w:rFonts w:asciiTheme="majorBidi" w:hAnsiTheme="majorBidi" w:cstheme="majorBidi"/>
          <w:color w:val="000000" w:themeColor="text1"/>
        </w:rPr>
        <w:t xml:space="preserve">    (3)</w:t>
      </w:r>
    </w:p>
    <w:p w:rsidR="008E7BA5" w:rsidRPr="00C957A2" w:rsidRDefault="008E7BA5" w:rsidP="00C957A2">
      <w:pPr>
        <w:pStyle w:val="NoSpacing"/>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rPr>
        <w:t xml:space="preserve">In the above equation, </w:t>
      </w:r>
      <w:r w:rsidR="009D1BF6" w:rsidRPr="00C957A2">
        <w:rPr>
          <w:rFonts w:asciiTheme="majorBidi" w:hAnsiTheme="majorBidi" w:cstheme="majorBidi"/>
          <w:i/>
          <w:iCs/>
          <w:color w:val="000000" w:themeColor="text1"/>
        </w:rPr>
        <w:t>P</w:t>
      </w:r>
      <w:r w:rsidR="009D1BF6" w:rsidRPr="00C957A2">
        <w:rPr>
          <w:rFonts w:asciiTheme="majorBidi" w:hAnsiTheme="majorBidi" w:cstheme="majorBidi"/>
          <w:color w:val="000000" w:themeColor="text1"/>
        </w:rPr>
        <w:t xml:space="preserve"> (</w:t>
      </w:r>
      <w:r w:rsidRPr="00C957A2">
        <w:rPr>
          <w:rFonts w:asciiTheme="majorBidi" w:hAnsiTheme="majorBidi" w:cstheme="majorBidi"/>
          <w:i/>
          <w:iCs/>
          <w:color w:val="000000" w:themeColor="text1"/>
        </w:rPr>
        <w:t>E</w:t>
      </w:r>
      <w:r w:rsidRPr="00C957A2">
        <w:rPr>
          <w:rFonts w:asciiTheme="majorBidi" w:hAnsiTheme="majorBidi" w:cstheme="majorBidi"/>
          <w:color w:val="000000" w:themeColor="text1"/>
        </w:rPr>
        <w:t>) is the Boltzmann energy distribution function for s uncoupled harmonic oscillators and rotational motion of the molecule.</w:t>
      </w:r>
      <w:r w:rsidR="00B26968" w:rsidRPr="00C957A2">
        <w:rPr>
          <w:rFonts w:asciiTheme="majorBidi" w:hAnsiTheme="majorBidi" w:cstheme="majorBidi"/>
          <w:color w:val="000000" w:themeColor="text1"/>
        </w:rPr>
        <w:t xml:space="preserve"> The Wigner method is applied to estimate </w:t>
      </w:r>
      <w:r w:rsidR="00B26968" w:rsidRPr="00C957A2">
        <w:rPr>
          <w:rFonts w:asciiTheme="majorBidi" w:hAnsiTheme="majorBidi" w:cstheme="majorBidi"/>
          <w:color w:val="000000" w:themeColor="text1"/>
        </w:rPr>
        <w:lastRenderedPageBreak/>
        <w:t>of the tunneling corrections for the reactions [3</w:t>
      </w:r>
      <w:r w:rsidR="00300158" w:rsidRPr="00C957A2">
        <w:rPr>
          <w:rFonts w:asciiTheme="majorBidi" w:hAnsiTheme="majorBidi" w:cstheme="majorBidi"/>
          <w:color w:val="000000" w:themeColor="text1"/>
        </w:rPr>
        <w:t>1</w:t>
      </w:r>
      <w:r w:rsidR="00EB7495">
        <w:rPr>
          <w:rFonts w:asciiTheme="majorBidi" w:hAnsiTheme="majorBidi" w:cstheme="majorBidi"/>
          <w:color w:val="000000" w:themeColor="text1"/>
        </w:rPr>
        <w:t xml:space="preserve">, </w:t>
      </w:r>
      <w:r w:rsidR="00B26968" w:rsidRPr="00C957A2">
        <w:rPr>
          <w:rFonts w:asciiTheme="majorBidi" w:hAnsiTheme="majorBidi" w:cstheme="majorBidi"/>
          <w:color w:val="000000" w:themeColor="text1"/>
        </w:rPr>
        <w:t>3</w:t>
      </w:r>
      <w:r w:rsidR="00300158" w:rsidRPr="00C957A2">
        <w:rPr>
          <w:rFonts w:asciiTheme="majorBidi" w:hAnsiTheme="majorBidi" w:cstheme="majorBidi"/>
          <w:color w:val="000000" w:themeColor="text1"/>
        </w:rPr>
        <w:t>2</w:t>
      </w:r>
      <w:r w:rsidR="00B26968" w:rsidRPr="00C957A2">
        <w:rPr>
          <w:rFonts w:asciiTheme="majorBidi" w:hAnsiTheme="majorBidi" w:cstheme="majorBidi"/>
          <w:color w:val="000000" w:themeColor="text1"/>
        </w:rPr>
        <w:t>].</w:t>
      </w:r>
    </w:p>
    <w:p w:rsidR="008E7BA5" w:rsidRPr="00C957A2" w:rsidRDefault="008E7BA5" w:rsidP="007B1DC6">
      <w:pPr>
        <w:pStyle w:val="NoSpacing"/>
        <w:ind w:firstLine="284"/>
        <w:contextualSpacing/>
        <w:jc w:val="right"/>
        <w:rPr>
          <w:rFonts w:asciiTheme="majorBidi" w:hAnsiTheme="majorBidi" w:cstheme="majorBidi"/>
          <w:color w:val="000000" w:themeColor="text1"/>
        </w:rPr>
      </w:pPr>
      <w:r w:rsidRPr="00C957A2">
        <w:rPr>
          <w:rFonts w:asciiTheme="majorBidi" w:eastAsia="Times New Roman" w:hAnsiTheme="majorBidi" w:cstheme="majorBidi"/>
          <w:color w:val="000000" w:themeColor="text1"/>
          <w:lang w:bidi="fa-IR"/>
        </w:rPr>
        <w:t xml:space="preserve">      </w:t>
      </w:r>
      <w:r w:rsidRPr="00C957A2">
        <w:rPr>
          <w:rFonts w:asciiTheme="majorBidi" w:hAnsiTheme="majorBidi" w:cstheme="majorBidi"/>
          <w:color w:val="000000" w:themeColor="text1"/>
        </w:rPr>
        <w:t xml:space="preserve">  </w:t>
      </w:r>
      <w:r w:rsidR="007B1DC6">
        <w:rPr>
          <w:rFonts w:asciiTheme="majorBidi" w:hAnsiTheme="majorBidi" w:cstheme="majorBidi"/>
          <w:color w:val="000000" w:themeColor="text1"/>
          <w:lang w:val="bg-BG"/>
        </w:rPr>
        <w:t xml:space="preserve">  </w:t>
      </w:r>
      <w:r w:rsidR="005B6967" w:rsidRPr="00C957A2">
        <w:rPr>
          <w:rFonts w:asciiTheme="majorBidi" w:hAnsiTheme="majorBidi" w:cstheme="majorBidi"/>
          <w:color w:val="000000" w:themeColor="text1"/>
          <w:position w:val="-38"/>
        </w:rPr>
        <w:object w:dxaOrig="2320" w:dyaOrig="920">
          <v:shape id="_x0000_i1031" type="#_x0000_t75" style="width:105.75pt;height:38.25pt" o:ole="">
            <v:imagedata r:id="rId35" o:title=""/>
          </v:shape>
          <o:OLEObject Type="Embed" ProgID="Equation.DSMT4" ShapeID="_x0000_i1031" DrawAspect="Content" ObjectID="_1592316095" r:id="rId36"/>
        </w:object>
      </w:r>
      <w:r w:rsidRPr="00C957A2">
        <w:rPr>
          <w:rFonts w:asciiTheme="majorBidi" w:hAnsiTheme="majorBidi" w:cstheme="majorBidi"/>
          <w:color w:val="000000" w:themeColor="text1"/>
        </w:rPr>
        <w:t xml:space="preserve"> </w:t>
      </w:r>
      <w:r w:rsidR="007B1DC6">
        <w:rPr>
          <w:rFonts w:asciiTheme="majorBidi" w:hAnsiTheme="majorBidi" w:cstheme="majorBidi"/>
          <w:color w:val="000000" w:themeColor="text1"/>
          <w:lang w:val="bg-BG"/>
        </w:rPr>
        <w:t xml:space="preserve">          </w:t>
      </w:r>
      <w:r w:rsidRPr="00C957A2">
        <w:rPr>
          <w:rFonts w:asciiTheme="majorBidi" w:hAnsiTheme="majorBidi" w:cstheme="majorBidi"/>
          <w:color w:val="000000" w:themeColor="text1"/>
        </w:rPr>
        <w:t xml:space="preserve">  (4)</w:t>
      </w:r>
    </w:p>
    <w:p w:rsidR="008E7BA5" w:rsidRPr="00C957A2" w:rsidRDefault="008E7BA5" w:rsidP="00C957A2">
      <w:pPr>
        <w:pStyle w:val="NoSpacing"/>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rPr>
        <w:t xml:space="preserve">Where </w:t>
      </w:r>
      <w:r w:rsidRPr="00C957A2">
        <w:rPr>
          <w:rFonts w:asciiTheme="majorBidi" w:hAnsiTheme="majorBidi" w:cstheme="majorBidi"/>
          <w:color w:val="000000" w:themeColor="text1"/>
          <w:position w:val="-6"/>
        </w:rPr>
        <w:object w:dxaOrig="360" w:dyaOrig="320">
          <v:shape id="_x0000_i1032" type="#_x0000_t75" style="width:22.5pt;height:15pt" o:ole="">
            <v:imagedata r:id="rId37" o:title=""/>
          </v:shape>
          <o:OLEObject Type="Embed" ProgID="Equation.DSMT4" ShapeID="_x0000_i1032" DrawAspect="Content" ObjectID="_1592316096" r:id="rId38"/>
        </w:object>
      </w:r>
      <w:r w:rsidRPr="00C957A2">
        <w:rPr>
          <w:rFonts w:asciiTheme="majorBidi" w:hAnsiTheme="majorBidi" w:cstheme="majorBidi"/>
          <w:color w:val="000000" w:themeColor="text1"/>
        </w:rPr>
        <w:t xml:space="preserve"> is the imaginary frequency of the transition state structure, </w:t>
      </w:r>
      <w:r w:rsidR="00B006AC" w:rsidRPr="00C957A2">
        <w:rPr>
          <w:rFonts w:asciiTheme="majorBidi" w:hAnsiTheme="majorBidi" w:cstheme="majorBidi"/>
          <w:color w:val="000000" w:themeColor="text1"/>
        </w:rPr>
        <w:t>the</w:t>
      </w:r>
      <w:r w:rsidRPr="00C957A2">
        <w:rPr>
          <w:rFonts w:asciiTheme="majorBidi" w:hAnsiTheme="majorBidi" w:cstheme="majorBidi"/>
          <w:color w:val="000000" w:themeColor="text1"/>
        </w:rPr>
        <w:t xml:space="preserve"> activation energy and exponential factor are obtained using plotting of </w:t>
      </w:r>
      <w:r w:rsidR="00B006AC" w:rsidRPr="00C957A2">
        <w:rPr>
          <w:rFonts w:asciiTheme="majorBidi" w:hAnsiTheme="majorBidi" w:cstheme="majorBidi"/>
          <w:i/>
          <w:iCs/>
          <w:color w:val="000000" w:themeColor="text1"/>
        </w:rPr>
        <w:t>lnk</w:t>
      </w:r>
      <w:r w:rsidR="00B006AC" w:rsidRPr="00C957A2">
        <w:rPr>
          <w:rFonts w:asciiTheme="majorBidi" w:hAnsiTheme="majorBidi" w:cstheme="majorBidi"/>
          <w:color w:val="000000" w:themeColor="text1"/>
        </w:rPr>
        <w:t xml:space="preserve"> (</w:t>
      </w:r>
      <w:r w:rsidRPr="00C957A2">
        <w:rPr>
          <w:rFonts w:asciiTheme="majorBidi" w:hAnsiTheme="majorBidi" w:cstheme="majorBidi"/>
          <w:i/>
          <w:iCs/>
          <w:color w:val="000000" w:themeColor="text1"/>
        </w:rPr>
        <w:t>T</w:t>
      </w:r>
      <w:r w:rsidRPr="00C957A2">
        <w:rPr>
          <w:rFonts w:asciiTheme="majorBidi" w:hAnsiTheme="majorBidi" w:cstheme="majorBidi"/>
          <w:color w:val="000000" w:themeColor="text1"/>
        </w:rPr>
        <w:t xml:space="preserve">) versus 1/T according to the well–known Arrhenius </w:t>
      </w:r>
      <w:r w:rsidR="00B006AC" w:rsidRPr="00C957A2">
        <w:rPr>
          <w:rFonts w:asciiTheme="majorBidi" w:hAnsiTheme="majorBidi" w:cstheme="majorBidi"/>
          <w:color w:val="000000" w:themeColor="text1"/>
        </w:rPr>
        <w:t>equation [</w:t>
      </w:r>
      <w:r w:rsidRPr="00C957A2">
        <w:rPr>
          <w:rFonts w:asciiTheme="majorBidi" w:hAnsiTheme="majorBidi" w:cstheme="majorBidi"/>
          <w:color w:val="000000" w:themeColor="text1"/>
        </w:rPr>
        <w:t>3</w:t>
      </w:r>
      <w:r w:rsidR="00300158" w:rsidRPr="00C957A2">
        <w:rPr>
          <w:rFonts w:asciiTheme="majorBidi" w:hAnsiTheme="majorBidi" w:cstheme="majorBidi"/>
          <w:color w:val="000000" w:themeColor="text1"/>
        </w:rPr>
        <w:t>3</w:t>
      </w:r>
      <w:r w:rsidRPr="00C957A2">
        <w:rPr>
          <w:rFonts w:asciiTheme="majorBidi" w:hAnsiTheme="majorBidi" w:cstheme="majorBidi"/>
          <w:color w:val="000000" w:themeColor="text1"/>
        </w:rPr>
        <w:t>].</w:t>
      </w:r>
    </w:p>
    <w:p w:rsidR="00C957A2" w:rsidRDefault="00C957A2" w:rsidP="00C957A2">
      <w:pPr>
        <w:tabs>
          <w:tab w:val="center" w:pos="4680"/>
          <w:tab w:val="right" w:pos="9360"/>
        </w:tabs>
        <w:spacing w:after="0" w:line="240" w:lineRule="auto"/>
        <w:ind w:firstLine="284"/>
        <w:contextualSpacing/>
        <w:rPr>
          <w:rFonts w:asciiTheme="majorBidi" w:hAnsiTheme="majorBidi" w:cstheme="majorBidi"/>
          <w:b/>
          <w:bCs/>
        </w:rPr>
      </w:pPr>
    </w:p>
    <w:p w:rsidR="00D52B34" w:rsidRPr="00C957A2" w:rsidRDefault="00C957A2" w:rsidP="00C957A2">
      <w:pPr>
        <w:tabs>
          <w:tab w:val="center" w:pos="4680"/>
          <w:tab w:val="right" w:pos="9360"/>
        </w:tabs>
        <w:spacing w:after="0" w:line="240" w:lineRule="auto"/>
        <w:ind w:firstLine="284"/>
        <w:contextualSpacing/>
        <w:jc w:val="center"/>
        <w:rPr>
          <w:rFonts w:asciiTheme="majorBidi" w:hAnsiTheme="majorBidi" w:cstheme="majorBidi"/>
        </w:rPr>
      </w:pPr>
      <w:r w:rsidRPr="00C957A2">
        <w:rPr>
          <w:rFonts w:asciiTheme="majorBidi" w:hAnsiTheme="majorBidi" w:cstheme="majorBidi"/>
        </w:rPr>
        <w:t>RESULTS AND DISCUSSION</w:t>
      </w:r>
    </w:p>
    <w:p w:rsidR="00D52B34" w:rsidRPr="00C957A2" w:rsidRDefault="00D52B34" w:rsidP="00C957A2">
      <w:pPr>
        <w:pStyle w:val="NoSpacing"/>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rPr>
        <w:t>To accurately evaluate</w:t>
      </w:r>
      <w:r w:rsidRPr="00C957A2">
        <w:rPr>
          <w:rFonts w:asciiTheme="majorBidi" w:hAnsiTheme="majorBidi" w:cstheme="majorBidi"/>
          <w:color w:val="000000" w:themeColor="text1"/>
          <w:position w:val="-14"/>
        </w:rPr>
        <w:object w:dxaOrig="1300" w:dyaOrig="400">
          <v:shape id="_x0000_i1033" type="#_x0000_t75" style="width:64.5pt;height:22.5pt" o:ole="">
            <v:imagedata r:id="rId39" o:title=""/>
          </v:shape>
          <o:OLEObject Type="Embed" ProgID="Equation.DSMT4" ShapeID="_x0000_i1033" DrawAspect="Content" ObjectID="_1592316097" r:id="rId40"/>
        </w:object>
      </w:r>
      <w:r w:rsidRPr="00C957A2">
        <w:rPr>
          <w:rFonts w:asciiTheme="majorBidi" w:hAnsiTheme="majorBidi" w:cstheme="majorBidi"/>
          <w:color w:val="000000" w:themeColor="text1"/>
        </w:rPr>
        <w:t>and</w:t>
      </w:r>
      <w:r w:rsidRPr="00C957A2">
        <w:rPr>
          <w:rFonts w:asciiTheme="majorBidi" w:hAnsiTheme="majorBidi" w:cstheme="majorBidi"/>
          <w:color w:val="000000" w:themeColor="text1"/>
          <w:position w:val="-14"/>
        </w:rPr>
        <w:object w:dxaOrig="620" w:dyaOrig="400">
          <v:shape id="_x0000_i1034" type="#_x0000_t75" style="width:27pt;height:22.5pt" o:ole="">
            <v:imagedata r:id="rId41" o:title=""/>
          </v:shape>
          <o:OLEObject Type="Embed" ProgID="Equation.DSMT4" ShapeID="_x0000_i1034" DrawAspect="Content" ObjectID="_1592316098" r:id="rId42"/>
        </w:object>
      </w:r>
      <w:r w:rsidRPr="00C957A2">
        <w:rPr>
          <w:rFonts w:asciiTheme="majorBidi" w:hAnsiTheme="majorBidi" w:cstheme="majorBidi"/>
          <w:color w:val="000000" w:themeColor="text1"/>
        </w:rPr>
        <w:t>, several methods have been suggested. These methods have been implemented in several computer programs [3</w:t>
      </w:r>
      <w:r w:rsidR="00300158" w:rsidRPr="00C957A2">
        <w:rPr>
          <w:rFonts w:asciiTheme="majorBidi" w:hAnsiTheme="majorBidi" w:cstheme="majorBidi"/>
          <w:color w:val="000000" w:themeColor="text1"/>
        </w:rPr>
        <w:t>4</w:t>
      </w:r>
      <w:r w:rsidRPr="00C957A2">
        <w:rPr>
          <w:rFonts w:asciiTheme="majorBidi" w:hAnsiTheme="majorBidi" w:cstheme="majorBidi"/>
          <w:color w:val="000000" w:themeColor="text1"/>
        </w:rPr>
        <w:t>–</w:t>
      </w:r>
      <w:r w:rsidR="00415FEF" w:rsidRPr="00C957A2">
        <w:rPr>
          <w:rFonts w:asciiTheme="majorBidi" w:hAnsiTheme="majorBidi" w:cstheme="majorBidi"/>
          <w:color w:val="000000" w:themeColor="text1"/>
        </w:rPr>
        <w:t>3</w:t>
      </w:r>
      <w:r w:rsidR="00F73437">
        <w:rPr>
          <w:rFonts w:asciiTheme="majorBidi" w:hAnsiTheme="majorBidi" w:cstheme="majorBidi"/>
          <w:color w:val="000000" w:themeColor="text1"/>
          <w:lang w:val="bg-BG"/>
        </w:rPr>
        <w:t>5</w:t>
      </w:r>
      <w:r w:rsidRPr="00C957A2">
        <w:rPr>
          <w:rFonts w:asciiTheme="majorBidi" w:hAnsiTheme="majorBidi" w:cstheme="majorBidi"/>
          <w:color w:val="000000" w:themeColor="text1"/>
        </w:rPr>
        <w:t xml:space="preserve">]. Generally, vibrational and rotational </w:t>
      </w:r>
      <w:r w:rsidR="00415FEF" w:rsidRPr="00C957A2">
        <w:rPr>
          <w:rFonts w:asciiTheme="majorBidi" w:hAnsiTheme="majorBidi" w:cstheme="majorBidi"/>
          <w:color w:val="000000" w:themeColor="text1"/>
        </w:rPr>
        <w:t>densities</w:t>
      </w:r>
      <w:r w:rsidRPr="00C957A2">
        <w:rPr>
          <w:rFonts w:asciiTheme="majorBidi" w:hAnsiTheme="majorBidi" w:cstheme="majorBidi"/>
          <w:color w:val="000000" w:themeColor="text1"/>
        </w:rPr>
        <w:t xml:space="preserve"> of states are calculated separately. For vibrational case, due to the large energy level spacing, a very efficient algorithm for direct counting of </w:t>
      </w:r>
      <w:r w:rsidR="00122724" w:rsidRPr="00C957A2">
        <w:rPr>
          <w:rFonts w:asciiTheme="majorBidi" w:hAnsiTheme="majorBidi" w:cstheme="majorBidi"/>
          <w:color w:val="000000" w:themeColor="text1"/>
          <w:position w:val="-14"/>
        </w:rPr>
        <w:object w:dxaOrig="620" w:dyaOrig="400">
          <v:shape id="_x0000_i1035" type="#_x0000_t75" style="width:23.25pt;height:19.5pt" o:ole="">
            <v:imagedata r:id="rId43" o:title=""/>
          </v:shape>
          <o:OLEObject Type="Embed" ProgID="Equation.DSMT4" ShapeID="_x0000_i1035" DrawAspect="Content" ObjectID="_1592316099" r:id="rId44"/>
        </w:object>
      </w:r>
      <w:r w:rsidRPr="00C957A2">
        <w:rPr>
          <w:rFonts w:asciiTheme="majorBidi" w:hAnsiTheme="majorBidi" w:cstheme="majorBidi"/>
          <w:color w:val="000000" w:themeColor="text1"/>
        </w:rPr>
        <w:t xml:space="preserve"> and </w:t>
      </w:r>
      <w:r w:rsidR="00122724" w:rsidRPr="00C957A2">
        <w:rPr>
          <w:rFonts w:asciiTheme="majorBidi" w:hAnsiTheme="majorBidi" w:cstheme="majorBidi"/>
          <w:color w:val="000000" w:themeColor="text1"/>
          <w:position w:val="-14"/>
        </w:rPr>
        <w:object w:dxaOrig="1300" w:dyaOrig="400">
          <v:shape id="_x0000_i1036" type="#_x0000_t75" style="width:56.25pt;height:19.5pt" o:ole="">
            <v:imagedata r:id="rId45" o:title=""/>
          </v:shape>
          <o:OLEObject Type="Embed" ProgID="Equation.DSMT4" ShapeID="_x0000_i1036" DrawAspect="Content" ObjectID="_1592316100" r:id="rId46"/>
        </w:object>
      </w:r>
      <w:r w:rsidRPr="00C957A2">
        <w:rPr>
          <w:rFonts w:asciiTheme="majorBidi" w:hAnsiTheme="majorBidi" w:cstheme="majorBidi"/>
          <w:color w:val="000000" w:themeColor="text1"/>
        </w:rPr>
        <w:t xml:space="preserve"> was introduced by </w:t>
      </w:r>
      <w:r w:rsidR="008E7BA5" w:rsidRPr="00C957A2">
        <w:rPr>
          <w:rFonts w:asciiTheme="majorBidi" w:hAnsiTheme="majorBidi" w:cstheme="majorBidi"/>
          <w:color w:val="000000" w:themeColor="text1"/>
        </w:rPr>
        <w:t>Beyer and Swinehart [</w:t>
      </w:r>
      <w:r w:rsidR="00F73437">
        <w:rPr>
          <w:rFonts w:asciiTheme="majorBidi" w:hAnsiTheme="majorBidi" w:cstheme="majorBidi"/>
          <w:color w:val="000000" w:themeColor="text1"/>
          <w:lang w:val="bg-BG"/>
        </w:rPr>
        <w:t xml:space="preserve">36, </w:t>
      </w:r>
      <w:r w:rsidR="008E7BA5" w:rsidRPr="00C957A2">
        <w:rPr>
          <w:rFonts w:asciiTheme="majorBidi" w:hAnsiTheme="majorBidi" w:cstheme="majorBidi"/>
          <w:color w:val="000000" w:themeColor="text1"/>
        </w:rPr>
        <w:t>3</w:t>
      </w:r>
      <w:r w:rsidR="00300158" w:rsidRPr="00C957A2">
        <w:rPr>
          <w:rFonts w:asciiTheme="majorBidi" w:hAnsiTheme="majorBidi" w:cstheme="majorBidi"/>
          <w:color w:val="000000" w:themeColor="text1"/>
        </w:rPr>
        <w:t>7</w:t>
      </w:r>
      <w:r w:rsidR="008E7BA5" w:rsidRPr="00C957A2">
        <w:rPr>
          <w:rFonts w:asciiTheme="majorBidi" w:hAnsiTheme="majorBidi" w:cstheme="majorBidi"/>
          <w:color w:val="000000" w:themeColor="text1"/>
        </w:rPr>
        <w:t xml:space="preserve">]. It uses only two loops, one over energy with a given grain size and the other over vibrational frequencies for calculating density of states.  </w:t>
      </w:r>
    </w:p>
    <w:p w:rsidR="00070C67" w:rsidRPr="00C957A2" w:rsidRDefault="00D52B34" w:rsidP="00C957A2">
      <w:pPr>
        <w:pStyle w:val="NoSpacing"/>
        <w:ind w:firstLine="284"/>
        <w:contextualSpacing/>
        <w:jc w:val="both"/>
        <w:rPr>
          <w:rFonts w:asciiTheme="majorBidi" w:hAnsiTheme="majorBidi" w:cstheme="majorBidi"/>
          <w:b/>
          <w:bCs/>
        </w:rPr>
      </w:pPr>
      <w:r w:rsidRPr="00C957A2">
        <w:rPr>
          <w:rFonts w:asciiTheme="majorBidi" w:hAnsiTheme="majorBidi" w:cstheme="majorBidi"/>
          <w:color w:val="000000" w:themeColor="text1"/>
        </w:rPr>
        <w:t>The sum of states is obtained using applying summation over density of states. Using Beyer–Swinehart algorithm, all the vibrational density and sum of states lower than specified energy will be evaluated, and we only need to calculate density and the sum of vibrational states at the highest requested energy. The accuracy of this method depends on the grain size of energy loop, if the grain size is chosen as 1cm</w:t>
      </w:r>
      <w:r w:rsidRPr="00C957A2">
        <w:rPr>
          <w:rFonts w:asciiTheme="majorBidi" w:eastAsia="SymbolMT" w:hAnsiTheme="majorBidi" w:cstheme="majorBidi"/>
          <w:color w:val="000000" w:themeColor="text1"/>
          <w:vertAlign w:val="superscript"/>
        </w:rPr>
        <w:t>−</w:t>
      </w:r>
      <w:r w:rsidRPr="00C957A2">
        <w:rPr>
          <w:rFonts w:asciiTheme="majorBidi" w:hAnsiTheme="majorBidi" w:cstheme="majorBidi"/>
          <w:color w:val="000000" w:themeColor="text1"/>
          <w:vertAlign w:val="superscript"/>
        </w:rPr>
        <w:t>1</w:t>
      </w:r>
      <w:r w:rsidRPr="00C957A2">
        <w:rPr>
          <w:rFonts w:asciiTheme="majorBidi" w:hAnsiTheme="majorBidi" w:cstheme="majorBidi"/>
          <w:color w:val="000000" w:themeColor="text1"/>
        </w:rPr>
        <w:t>, this method in fact is as accurate as the direct counting method.</w:t>
      </w:r>
      <w:r w:rsidR="00B344A1" w:rsidRPr="00C957A2">
        <w:rPr>
          <w:rFonts w:asciiTheme="majorBidi" w:hAnsiTheme="majorBidi" w:cstheme="majorBidi"/>
          <w:color w:val="000000" w:themeColor="text1"/>
        </w:rPr>
        <w:t xml:space="preserve"> Therefore, in this study we have used the grain size equal to 1cm</w:t>
      </w:r>
      <w:r w:rsidR="00B344A1" w:rsidRPr="00C957A2">
        <w:rPr>
          <w:rFonts w:asciiTheme="majorBidi" w:hAnsiTheme="majorBidi" w:cstheme="majorBidi"/>
          <w:color w:val="000000" w:themeColor="text1"/>
          <w:vertAlign w:val="superscript"/>
        </w:rPr>
        <w:t>–1</w:t>
      </w:r>
      <w:r w:rsidR="00B344A1" w:rsidRPr="00C957A2">
        <w:rPr>
          <w:rFonts w:asciiTheme="majorBidi" w:hAnsiTheme="majorBidi" w:cstheme="majorBidi"/>
          <w:color w:val="000000" w:themeColor="text1"/>
        </w:rPr>
        <w:t xml:space="preserve">. </w:t>
      </w:r>
      <w:r w:rsidR="00B344A1" w:rsidRPr="00C957A2">
        <w:rPr>
          <w:rFonts w:asciiTheme="majorBidi" w:hAnsiTheme="majorBidi" w:cstheme="majorBidi"/>
          <w:color w:val="000000" w:themeColor="text1"/>
          <w:lang w:bidi="fa-IR"/>
        </w:rPr>
        <w:t xml:space="preserve">In this investigation due to small differences in the rotational energy levels of molecules, the rotational number and density of states is calculated classically. Formerly, </w:t>
      </w:r>
      <w:r w:rsidR="00B344A1" w:rsidRPr="00C957A2">
        <w:rPr>
          <w:rFonts w:asciiTheme="majorBidi" w:hAnsiTheme="majorBidi" w:cstheme="majorBidi"/>
          <w:i/>
          <w:iCs/>
          <w:color w:val="000000" w:themeColor="text1"/>
          <w:lang w:bidi="fa-IR"/>
        </w:rPr>
        <w:t>RRKM</w:t>
      </w:r>
      <w:r w:rsidR="00B344A1" w:rsidRPr="00C957A2">
        <w:rPr>
          <w:rFonts w:asciiTheme="majorBidi" w:hAnsiTheme="majorBidi" w:cstheme="majorBidi"/>
          <w:color w:val="000000" w:themeColor="text1"/>
          <w:lang w:bidi="fa-IR"/>
        </w:rPr>
        <w:t xml:space="preserve"> used to consider kinetically reactions associated to break groups of hydrogens in Benzene, Nitrobenzene and</w:t>
      </w:r>
      <w:r w:rsidR="00B344A1" w:rsidRPr="00C957A2">
        <w:rPr>
          <w:rFonts w:asciiTheme="majorBidi" w:hAnsiTheme="majorBidi" w:cstheme="majorBidi"/>
          <w:b/>
          <w:bCs/>
          <w:color w:val="000000" w:themeColor="text1"/>
        </w:rPr>
        <w:t xml:space="preserve"> </w:t>
      </w:r>
      <w:r w:rsidR="00B344A1" w:rsidRPr="00C957A2">
        <w:rPr>
          <w:rFonts w:asciiTheme="majorBidi" w:hAnsiTheme="majorBidi" w:cstheme="majorBidi"/>
          <w:color w:val="000000" w:themeColor="text1"/>
        </w:rPr>
        <w:t>Fluorobenzene</w:t>
      </w:r>
      <w:r w:rsidR="00B344A1" w:rsidRPr="00C957A2">
        <w:rPr>
          <w:rFonts w:asciiTheme="majorBidi" w:hAnsiTheme="majorBidi" w:cstheme="majorBidi"/>
          <w:color w:val="000000" w:themeColor="text1"/>
          <w:lang w:bidi="fa-IR"/>
        </w:rPr>
        <w:t xml:space="preserve"> molecules [</w:t>
      </w:r>
      <w:r w:rsidR="00F73437">
        <w:rPr>
          <w:rFonts w:asciiTheme="majorBidi" w:hAnsiTheme="majorBidi" w:cstheme="majorBidi"/>
          <w:color w:val="000000" w:themeColor="text1"/>
          <w:lang w:val="bg-BG" w:bidi="fa-IR"/>
        </w:rPr>
        <w:t xml:space="preserve">38, </w:t>
      </w:r>
      <w:r w:rsidR="00300158" w:rsidRPr="00C957A2">
        <w:rPr>
          <w:rFonts w:asciiTheme="majorBidi" w:hAnsiTheme="majorBidi" w:cstheme="majorBidi"/>
          <w:color w:val="000000" w:themeColor="text1"/>
          <w:lang w:bidi="fa-IR"/>
        </w:rPr>
        <w:t>39</w:t>
      </w:r>
      <w:r w:rsidR="00B344A1" w:rsidRPr="00C957A2">
        <w:rPr>
          <w:rFonts w:asciiTheme="majorBidi" w:hAnsiTheme="majorBidi" w:cstheme="majorBidi"/>
          <w:color w:val="000000" w:themeColor="text1"/>
          <w:lang w:bidi="fa-IR"/>
        </w:rPr>
        <w:t xml:space="preserve">]. One of the main hypothesis in </w:t>
      </w:r>
      <w:r w:rsidR="00B344A1" w:rsidRPr="00C957A2">
        <w:rPr>
          <w:rFonts w:asciiTheme="majorBidi" w:hAnsiTheme="majorBidi" w:cstheme="majorBidi"/>
          <w:i/>
          <w:iCs/>
          <w:color w:val="000000" w:themeColor="text1"/>
          <w:lang w:bidi="fa-IR"/>
        </w:rPr>
        <w:t>RRKM</w:t>
      </w:r>
      <w:r w:rsidR="00B344A1" w:rsidRPr="00C957A2">
        <w:rPr>
          <w:rFonts w:asciiTheme="majorBidi" w:hAnsiTheme="majorBidi" w:cstheme="majorBidi"/>
          <w:color w:val="000000" w:themeColor="text1"/>
          <w:lang w:bidi="fa-IR"/>
        </w:rPr>
        <w:t xml:space="preserve"> is that all micro states of vibration and orbiting included equal possibility to occur, but recent investigations showed that although molecular orbits calculated through following equation and classically, results were not confirmed experimental results. Regarding to above equation and closeness of distances between levels of orbiting energy, number of orbiting micro states rather than  density of states, showed increasing  available energy (Fig. 3), and it revealed much more extents to get kinetically Parameters such as K(E). In fact, number of orbiting states than density of </w:t>
      </w:r>
      <w:r w:rsidR="00B344A1" w:rsidRPr="00C957A2">
        <w:rPr>
          <w:rFonts w:asciiTheme="majorBidi" w:hAnsiTheme="majorBidi" w:cstheme="majorBidi"/>
          <w:color w:val="000000" w:themeColor="text1"/>
          <w:lang w:bidi="fa-IR"/>
        </w:rPr>
        <w:t xml:space="preserve">number of orbiting states increased in high pace. Therefore, sever increases in </w:t>
      </w:r>
      <w:r w:rsidR="00122724" w:rsidRPr="00C957A2">
        <w:rPr>
          <w:rFonts w:asciiTheme="majorBidi" w:eastAsia="Times New Roman" w:hAnsiTheme="majorBidi" w:cstheme="majorBidi"/>
          <w:i/>
          <w:iCs/>
          <w:color w:val="000000" w:themeColor="text1"/>
          <w:lang w:bidi="fa-IR"/>
        </w:rPr>
        <w:t>k</w:t>
      </w:r>
      <w:r w:rsidR="00122724" w:rsidRPr="00C957A2">
        <w:rPr>
          <w:rFonts w:asciiTheme="majorBidi" w:eastAsia="Times New Roman" w:hAnsiTheme="majorBidi" w:cstheme="majorBidi"/>
          <w:color w:val="000000" w:themeColor="text1"/>
          <w:lang w:bidi="fa-IR"/>
        </w:rPr>
        <w:t>(</w:t>
      </w:r>
      <w:r w:rsidR="00122724" w:rsidRPr="00C957A2">
        <w:rPr>
          <w:rFonts w:asciiTheme="majorBidi" w:eastAsia="Times New Roman" w:hAnsiTheme="majorBidi" w:cstheme="majorBidi"/>
          <w:i/>
          <w:iCs/>
          <w:color w:val="000000" w:themeColor="text1"/>
          <w:lang w:bidi="fa-IR"/>
        </w:rPr>
        <w:t>E</w:t>
      </w:r>
      <w:r w:rsidR="00122724" w:rsidRPr="00C957A2">
        <w:rPr>
          <w:rFonts w:asciiTheme="majorBidi" w:eastAsia="Times New Roman" w:hAnsiTheme="majorBidi" w:cstheme="majorBidi"/>
          <w:color w:val="000000" w:themeColor="text1"/>
          <w:lang w:bidi="fa-IR"/>
        </w:rPr>
        <w:t xml:space="preserve">) </w:t>
      </w:r>
      <w:r w:rsidR="00B344A1" w:rsidRPr="00C957A2">
        <w:rPr>
          <w:rFonts w:asciiTheme="majorBidi" w:hAnsiTheme="majorBidi" w:cstheme="majorBidi"/>
          <w:color w:val="000000" w:themeColor="text1"/>
          <w:lang w:bidi="fa-IR"/>
        </w:rPr>
        <w:t xml:space="preserve">and then in </w:t>
      </w:r>
      <w:r w:rsidR="00122724" w:rsidRPr="00122724">
        <w:rPr>
          <w:rFonts w:asciiTheme="majorBidi" w:hAnsiTheme="majorBidi" w:cstheme="majorBidi"/>
          <w:i/>
          <w:color w:val="000000" w:themeColor="text1"/>
          <w:lang w:val="bg-BG" w:bidi="fa-IR"/>
        </w:rPr>
        <w:t>k(T)</w:t>
      </w:r>
      <w:r w:rsidR="00B344A1" w:rsidRPr="00C957A2">
        <w:rPr>
          <w:rFonts w:asciiTheme="majorBidi" w:hAnsiTheme="majorBidi" w:cstheme="majorBidi"/>
          <w:color w:val="000000" w:themeColor="text1"/>
          <w:lang w:bidi="fa-IR"/>
        </w:rPr>
        <w:t xml:space="preserve"> observed. These increases were irrational in compare to experimental data was experimental results in bond fission of Carbon</w:t>
      </w:r>
      <w:r w:rsidR="00B344A1" w:rsidRPr="00C957A2">
        <w:rPr>
          <w:rFonts w:asciiTheme="majorBidi" w:hAnsiTheme="majorBidi" w:cstheme="majorBidi"/>
          <w:color w:val="000000" w:themeColor="text1"/>
        </w:rPr>
        <w:t>–</w:t>
      </w:r>
      <w:r w:rsidR="00B344A1" w:rsidRPr="00C957A2">
        <w:rPr>
          <w:rFonts w:asciiTheme="majorBidi" w:hAnsiTheme="majorBidi" w:cstheme="majorBidi"/>
          <w:color w:val="000000" w:themeColor="text1"/>
          <w:lang w:bidi="fa-IR"/>
        </w:rPr>
        <w:t>Hydrogen of Benzene [4</w:t>
      </w:r>
      <w:r w:rsidR="00F73437">
        <w:rPr>
          <w:rFonts w:asciiTheme="majorBidi" w:hAnsiTheme="majorBidi" w:cstheme="majorBidi"/>
          <w:color w:val="000000" w:themeColor="text1"/>
          <w:lang w:val="bg-BG" w:bidi="fa-IR"/>
        </w:rPr>
        <w:t>0</w:t>
      </w:r>
      <w:r w:rsidR="00B344A1" w:rsidRPr="00C957A2">
        <w:rPr>
          <w:rFonts w:asciiTheme="majorBidi" w:hAnsiTheme="majorBidi" w:cstheme="majorBidi"/>
          <w:color w:val="000000" w:themeColor="text1"/>
          <w:lang w:bidi="fa-IR"/>
        </w:rPr>
        <w:t xml:space="preserve">]. Moreover, in reactions such as bond fission change length of bonds, then moments of inertia different from molecules in basic state. The difference cause to change in energy levels associated to orbiting energy. For example, energy levels determine through following equation, and increasing moments of inertia caused to reduce energy in energy levels. Hence, if transition state included much more moments of inertia, energy of transition is lower than energy in basic state. In fact, molecules of transition state consists of lower available energy to move molecules orbital–increasing main quantum number, </w:t>
      </w:r>
      <w:r w:rsidR="00B344A1" w:rsidRPr="00C957A2">
        <w:rPr>
          <w:rFonts w:asciiTheme="majorBidi" w:hAnsiTheme="majorBidi" w:cstheme="majorBidi"/>
          <w:i/>
          <w:iCs/>
          <w:color w:val="000000" w:themeColor="text1"/>
          <w:lang w:bidi="fa-IR"/>
        </w:rPr>
        <w:t>J</w:t>
      </w:r>
      <w:r w:rsidR="00B344A1" w:rsidRPr="00C957A2">
        <w:rPr>
          <w:rFonts w:asciiTheme="majorBidi" w:hAnsiTheme="majorBidi" w:cstheme="majorBidi"/>
          <w:color w:val="000000" w:themeColor="text1"/>
          <w:lang w:bidi="fa-IR"/>
        </w:rPr>
        <w:t xml:space="preserve"> to molecule in basic state than molecules in transition state included much more possibility to be available orbited movements.  This is caused to tangible increase in</w:t>
      </w:r>
      <w:r w:rsidR="007B1DC6">
        <w:rPr>
          <w:rFonts w:asciiTheme="majorBidi" w:hAnsiTheme="majorBidi" w:cstheme="majorBidi"/>
          <w:color w:val="000000" w:themeColor="text1"/>
          <w:lang w:val="bg-BG" w:bidi="fa-IR"/>
        </w:rPr>
        <w:t xml:space="preserve"> </w:t>
      </w:r>
      <w:r w:rsidR="00122724" w:rsidRPr="00C957A2">
        <w:rPr>
          <w:rFonts w:asciiTheme="majorBidi" w:eastAsia="Times New Roman" w:hAnsiTheme="majorBidi" w:cstheme="majorBidi"/>
          <w:i/>
          <w:iCs/>
          <w:color w:val="000000" w:themeColor="text1"/>
          <w:lang w:bidi="fa-IR"/>
        </w:rPr>
        <w:t>k</w:t>
      </w:r>
      <w:r w:rsidR="00122724" w:rsidRPr="00C957A2">
        <w:rPr>
          <w:rFonts w:asciiTheme="majorBidi" w:eastAsia="Times New Roman" w:hAnsiTheme="majorBidi" w:cstheme="majorBidi"/>
          <w:color w:val="000000" w:themeColor="text1"/>
          <w:lang w:bidi="fa-IR"/>
        </w:rPr>
        <w:t>(</w:t>
      </w:r>
      <w:r w:rsidR="00122724" w:rsidRPr="00C957A2">
        <w:rPr>
          <w:rFonts w:asciiTheme="majorBidi" w:eastAsia="Times New Roman" w:hAnsiTheme="majorBidi" w:cstheme="majorBidi"/>
          <w:i/>
          <w:iCs/>
          <w:color w:val="000000" w:themeColor="text1"/>
          <w:lang w:bidi="fa-IR"/>
        </w:rPr>
        <w:t>E</w:t>
      </w:r>
      <w:r w:rsidR="00122724" w:rsidRPr="00C957A2">
        <w:rPr>
          <w:rFonts w:asciiTheme="majorBidi" w:eastAsia="Times New Roman" w:hAnsiTheme="majorBidi" w:cstheme="majorBidi"/>
          <w:color w:val="000000" w:themeColor="text1"/>
          <w:lang w:bidi="fa-IR"/>
        </w:rPr>
        <w:t xml:space="preserve">) </w:t>
      </w:r>
      <w:r w:rsidR="007B1DC6">
        <w:rPr>
          <w:rFonts w:asciiTheme="majorBidi" w:hAnsiTheme="majorBidi" w:cstheme="majorBidi"/>
          <w:color w:val="000000" w:themeColor="text1"/>
          <w:lang w:val="bg-BG" w:bidi="fa-IR"/>
        </w:rPr>
        <w:t xml:space="preserve">and </w:t>
      </w:r>
      <w:r w:rsidR="007B1DC6" w:rsidRPr="007B1DC6">
        <w:rPr>
          <w:rFonts w:asciiTheme="majorBidi" w:hAnsiTheme="majorBidi" w:cstheme="majorBidi"/>
          <w:i/>
          <w:color w:val="000000" w:themeColor="text1"/>
          <w:lang w:val="bg-BG" w:bidi="fa-IR"/>
        </w:rPr>
        <w:t>k(T)</w:t>
      </w:r>
      <w:r w:rsidR="007B1DC6">
        <w:rPr>
          <w:rFonts w:asciiTheme="majorBidi" w:hAnsiTheme="majorBidi" w:cstheme="majorBidi"/>
          <w:color w:val="000000" w:themeColor="text1"/>
          <w:lang w:val="bg-BG" w:bidi="fa-IR"/>
        </w:rPr>
        <w:t xml:space="preserve"> </w:t>
      </w:r>
      <w:r w:rsidR="00B344A1" w:rsidRPr="00C957A2">
        <w:rPr>
          <w:rFonts w:asciiTheme="majorBidi" w:hAnsiTheme="majorBidi" w:cstheme="majorBidi"/>
          <w:color w:val="000000" w:themeColor="text1"/>
          <w:lang w:bidi="fa-IR"/>
        </w:rPr>
        <w:t>though increasing main quantum numbers of J. In Table 1, Activation energy and exponential factor to bonds fission of Carbon–Hydrogen different conditions in Benzene, Nitrobenzene, Fluorobenzene gathered. Moreover, costs of calculations had severe increases and increases of J.</w:t>
      </w:r>
      <w:r w:rsidR="00995F2C" w:rsidRPr="00C957A2">
        <w:rPr>
          <w:rFonts w:asciiTheme="majorBidi" w:hAnsiTheme="majorBidi" w:cstheme="majorBidi"/>
          <w:color w:val="000000" w:themeColor="text1"/>
          <w:lang w:bidi="fa-IR"/>
        </w:rPr>
        <w:t xml:space="preserve"> </w:t>
      </w:r>
      <w:r w:rsidR="00070C67" w:rsidRPr="00C957A2">
        <w:rPr>
          <w:rFonts w:asciiTheme="majorBidi" w:hAnsiTheme="majorBidi" w:cstheme="majorBidi"/>
          <w:color w:val="000000" w:themeColor="text1"/>
          <w:lang w:bidi="fa-IR"/>
        </w:rPr>
        <w:t xml:space="preserve">As pace of process change regards to increase </w:t>
      </w:r>
      <w:r w:rsidR="00070C67" w:rsidRPr="00C957A2">
        <w:rPr>
          <w:rFonts w:asciiTheme="majorBidi" w:hAnsiTheme="majorBidi" w:cstheme="majorBidi"/>
          <w:i/>
          <w:iCs/>
          <w:color w:val="000000" w:themeColor="text1"/>
          <w:lang w:bidi="fa-IR"/>
        </w:rPr>
        <w:t>J</w:t>
      </w:r>
      <w:r w:rsidR="00070C67" w:rsidRPr="00C957A2">
        <w:rPr>
          <w:rFonts w:asciiTheme="majorBidi" w:hAnsiTheme="majorBidi" w:cstheme="majorBidi"/>
          <w:color w:val="000000" w:themeColor="text1"/>
          <w:lang w:bidi="fa-IR"/>
        </w:rPr>
        <w:t xml:space="preserve"> from 0 to 1 slightly, calculation of </w:t>
      </w:r>
      <w:r w:rsidR="00122724" w:rsidRPr="007B1DC6">
        <w:rPr>
          <w:rFonts w:asciiTheme="majorBidi" w:hAnsiTheme="majorBidi" w:cstheme="majorBidi"/>
          <w:i/>
          <w:color w:val="000000" w:themeColor="text1"/>
          <w:lang w:val="bg-BG" w:bidi="fa-IR"/>
        </w:rPr>
        <w:t>k(T)</w:t>
      </w:r>
      <w:r w:rsidR="00122724">
        <w:rPr>
          <w:rFonts w:asciiTheme="majorBidi" w:hAnsiTheme="majorBidi" w:cstheme="majorBidi"/>
          <w:color w:val="000000" w:themeColor="text1"/>
          <w:lang w:val="bg-BG" w:bidi="fa-IR"/>
        </w:rPr>
        <w:t xml:space="preserve"> </w:t>
      </w:r>
      <w:r w:rsidR="00070C67" w:rsidRPr="00C957A2">
        <w:rPr>
          <w:rFonts w:asciiTheme="majorBidi" w:hAnsiTheme="majorBidi" w:cstheme="majorBidi"/>
          <w:color w:val="000000" w:themeColor="text1"/>
          <w:lang w:bidi="fa-IR"/>
        </w:rPr>
        <w:t xml:space="preserve">was rational for </w:t>
      </w:r>
      <w:r w:rsidR="00070C67" w:rsidRPr="00C957A2">
        <w:rPr>
          <w:rFonts w:asciiTheme="majorBidi" w:hAnsiTheme="majorBidi" w:cstheme="majorBidi"/>
          <w:i/>
          <w:iCs/>
          <w:color w:val="000000" w:themeColor="text1"/>
          <w:lang w:bidi="fa-IR"/>
        </w:rPr>
        <w:t>J</w:t>
      </w:r>
      <w:r w:rsidR="00070C67" w:rsidRPr="00C957A2">
        <w:rPr>
          <w:rFonts w:asciiTheme="majorBidi" w:hAnsiTheme="majorBidi" w:cstheme="majorBidi"/>
          <w:color w:val="000000" w:themeColor="text1"/>
          <w:lang w:bidi="fa-IR"/>
        </w:rPr>
        <w:t xml:space="preserve">=0. </w:t>
      </w:r>
      <w:r w:rsidR="00070C67" w:rsidRPr="00C957A2">
        <w:rPr>
          <w:rFonts w:asciiTheme="majorBidi" w:hAnsiTheme="majorBidi" w:cstheme="majorBidi"/>
          <w:lang w:bidi="fa-IR"/>
        </w:rPr>
        <w:t>According to our previous article and our calculations on benzene and nitrobenzene with calculated date for aniline the Arrhenius</w:t>
      </w:r>
      <w:r w:rsidR="00070C67" w:rsidRPr="00C957A2">
        <w:rPr>
          <w:rFonts w:asciiTheme="majorBidi" w:hAnsiTheme="majorBidi" w:cstheme="majorBidi"/>
          <w:rtl/>
          <w:lang w:bidi="fa-IR"/>
        </w:rPr>
        <w:t xml:space="preserve"> </w:t>
      </w:r>
      <w:r w:rsidR="00070C67" w:rsidRPr="00C957A2">
        <w:rPr>
          <w:rFonts w:asciiTheme="majorBidi" w:hAnsiTheme="majorBidi" w:cstheme="majorBidi"/>
          <w:lang w:bidi="fa-IR"/>
        </w:rPr>
        <w:t xml:space="preserve">parameters for </w:t>
      </w:r>
      <w:r w:rsidR="00070C67" w:rsidRPr="00C957A2">
        <w:rPr>
          <w:rFonts w:asciiTheme="majorBidi" w:eastAsia="Times New Roman" w:hAnsiTheme="majorBidi" w:cstheme="majorBidi"/>
        </w:rPr>
        <w:t>C</w:t>
      </w:r>
      <w:r w:rsidR="00070C67" w:rsidRPr="00C957A2">
        <w:rPr>
          <w:rFonts w:asciiTheme="majorBidi" w:hAnsiTheme="majorBidi" w:cstheme="majorBidi"/>
        </w:rPr>
        <w:t>–</w:t>
      </w:r>
      <w:r w:rsidR="00070C67" w:rsidRPr="00C957A2">
        <w:rPr>
          <w:rFonts w:asciiTheme="majorBidi" w:eastAsia="Times New Roman" w:hAnsiTheme="majorBidi" w:cstheme="majorBidi"/>
        </w:rPr>
        <w:t xml:space="preserve">H bond fission reaction (Three positions Ortho, Meta and Para) are listed in table 1. </w:t>
      </w:r>
    </w:p>
    <w:p w:rsidR="0018052D" w:rsidRPr="00C957A2" w:rsidRDefault="00070C67" w:rsidP="00C957A2">
      <w:pPr>
        <w:spacing w:after="0" w:line="240" w:lineRule="auto"/>
        <w:ind w:firstLine="284"/>
        <w:contextualSpacing/>
        <w:jc w:val="both"/>
        <w:rPr>
          <w:rFonts w:asciiTheme="majorBidi" w:hAnsiTheme="majorBidi" w:cstheme="majorBidi"/>
        </w:rPr>
      </w:pPr>
      <w:r w:rsidRPr="00C957A2">
        <w:rPr>
          <w:rFonts w:asciiTheme="majorBidi" w:eastAsia="Times New Roman" w:hAnsiTheme="majorBidi" w:cstheme="majorBidi"/>
        </w:rPr>
        <w:t xml:space="preserve">Activation energy for C-H bond fission reaction of aniline for three positions Ortho, Meta and Para are 449.4, 479.3 and 492.2 respectively in terms of </w:t>
      </w:r>
      <w:r w:rsidRPr="00C957A2">
        <w:rPr>
          <w:rFonts w:asciiTheme="majorBidi" w:hAnsiTheme="majorBidi" w:cstheme="majorBidi"/>
          <w:lang w:bidi="fa-IR"/>
        </w:rPr>
        <w:t>KJ mol</w:t>
      </w:r>
      <w:r w:rsidRPr="00C957A2">
        <w:rPr>
          <w:rFonts w:asciiTheme="majorBidi" w:hAnsiTheme="majorBidi" w:cstheme="majorBidi"/>
          <w:vertAlign w:val="superscript"/>
          <w:lang w:bidi="fa-IR"/>
        </w:rPr>
        <w:t>-</w:t>
      </w:r>
      <w:r w:rsidRPr="00C957A2">
        <w:rPr>
          <w:rFonts w:asciiTheme="majorBidi" w:hAnsiTheme="majorBidi" w:cstheme="majorBidi"/>
          <w:i/>
          <w:iCs/>
          <w:vertAlign w:val="superscript"/>
          <w:lang w:bidi="fa-IR"/>
        </w:rPr>
        <w:t>1</w:t>
      </w:r>
      <w:r w:rsidRPr="00C957A2">
        <w:rPr>
          <w:rFonts w:asciiTheme="majorBidi" w:hAnsiTheme="majorBidi" w:cstheme="majorBidi"/>
          <w:lang w:bidi="fa-IR"/>
        </w:rPr>
        <w:t xml:space="preserve"> and</w:t>
      </w:r>
      <w:r w:rsidRPr="00C957A2">
        <w:rPr>
          <w:rFonts w:asciiTheme="majorBidi" w:hAnsiTheme="majorBidi" w:cstheme="majorBidi"/>
        </w:rPr>
        <w:t xml:space="preserve"> </w:t>
      </w:r>
      <w:r w:rsidRPr="00C957A2">
        <w:rPr>
          <w:rFonts w:asciiTheme="majorBidi" w:hAnsiTheme="majorBidi" w:cstheme="majorBidi"/>
          <w:lang w:bidi="fa-IR"/>
        </w:rPr>
        <w:t>tunneling effect</w:t>
      </w:r>
      <w:r w:rsidRPr="00C957A2">
        <w:rPr>
          <w:rFonts w:asciiTheme="majorBidi" w:hAnsiTheme="majorBidi" w:cstheme="majorBidi"/>
          <w:rtl/>
          <w:lang w:bidi="fa-IR"/>
        </w:rPr>
        <w:t xml:space="preserve"> </w:t>
      </w:r>
      <w:r w:rsidRPr="00C957A2">
        <w:rPr>
          <w:rFonts w:asciiTheme="majorBidi" w:hAnsiTheme="majorBidi" w:cstheme="majorBidi"/>
          <w:lang w:bidi="fa-IR"/>
        </w:rPr>
        <w:t xml:space="preserve">can be reduced </w:t>
      </w:r>
      <w:r w:rsidRPr="00C957A2">
        <w:rPr>
          <w:rFonts w:asciiTheme="majorBidi" w:hAnsiTheme="majorBidi" w:cstheme="majorBidi"/>
          <w:i/>
          <w:iCs/>
          <w:lang w:bidi="fa-IR"/>
        </w:rPr>
        <w:t>E</w:t>
      </w:r>
      <w:r w:rsidRPr="00C957A2">
        <w:rPr>
          <w:rFonts w:asciiTheme="majorBidi" w:hAnsiTheme="majorBidi" w:cstheme="majorBidi"/>
          <w:vertAlign w:val="subscript"/>
          <w:lang w:bidi="fa-IR"/>
        </w:rPr>
        <w:t>a</w:t>
      </w:r>
      <w:r w:rsidRPr="00C957A2">
        <w:rPr>
          <w:rFonts w:asciiTheme="majorBidi" w:hAnsiTheme="majorBidi" w:cstheme="majorBidi"/>
          <w:lang w:bidi="fa-IR"/>
        </w:rPr>
        <w:t xml:space="preserve"> and frequency factor in all </w:t>
      </w:r>
      <w:r w:rsidRPr="00C957A2">
        <w:rPr>
          <w:rFonts w:asciiTheme="majorBidi" w:eastAsia="Times New Roman" w:hAnsiTheme="majorBidi" w:cstheme="majorBidi"/>
        </w:rPr>
        <w:t>positions</w:t>
      </w:r>
      <w:r w:rsidRPr="00C957A2">
        <w:rPr>
          <w:rFonts w:asciiTheme="majorBidi" w:eastAsia="Times New Roman" w:hAnsiTheme="majorBidi" w:cstheme="majorBidi"/>
          <w:rtl/>
        </w:rPr>
        <w:t xml:space="preserve"> </w:t>
      </w:r>
      <w:r w:rsidRPr="00C957A2">
        <w:rPr>
          <w:rFonts w:asciiTheme="majorBidi" w:eastAsia="Times New Roman" w:hAnsiTheme="majorBidi" w:cstheme="majorBidi"/>
        </w:rPr>
        <w:t xml:space="preserve">and by </w:t>
      </w:r>
      <w:r w:rsidRPr="00C957A2">
        <w:rPr>
          <w:rFonts w:asciiTheme="majorBidi" w:hAnsiTheme="majorBidi" w:cstheme="majorBidi"/>
          <w:lang w:bidi="fa-IR"/>
        </w:rPr>
        <w:t xml:space="preserve">considering the rotational motion of molecule in calculation is increased </w:t>
      </w:r>
      <w:r w:rsidRPr="00C957A2">
        <w:rPr>
          <w:rFonts w:asciiTheme="majorBidi" w:hAnsiTheme="majorBidi" w:cstheme="majorBidi"/>
          <w:i/>
          <w:iCs/>
          <w:lang w:bidi="fa-IR"/>
        </w:rPr>
        <w:t>E</w:t>
      </w:r>
      <w:r w:rsidRPr="00C957A2">
        <w:rPr>
          <w:rFonts w:asciiTheme="majorBidi" w:hAnsiTheme="majorBidi" w:cstheme="majorBidi"/>
          <w:vertAlign w:val="subscript"/>
          <w:lang w:bidi="fa-IR"/>
        </w:rPr>
        <w:t>a</w:t>
      </w:r>
      <w:r w:rsidRPr="00C957A2">
        <w:rPr>
          <w:rFonts w:asciiTheme="majorBidi" w:hAnsiTheme="majorBidi" w:cstheme="majorBidi"/>
          <w:rtl/>
          <w:lang w:bidi="fa-IR"/>
        </w:rPr>
        <w:t xml:space="preserve">. </w:t>
      </w:r>
      <w:r w:rsidRPr="00C957A2">
        <w:rPr>
          <w:rFonts w:asciiTheme="majorBidi" w:hAnsiTheme="majorBidi" w:cstheme="majorBidi"/>
          <w:lang w:bidi="fa-IR"/>
        </w:rPr>
        <w:t xml:space="preserve">For example, considering the rotational motion for ortho position in aniline is increased </w:t>
      </w:r>
      <w:r w:rsidRPr="00C957A2">
        <w:rPr>
          <w:rFonts w:asciiTheme="majorBidi" w:hAnsiTheme="majorBidi" w:cstheme="majorBidi"/>
          <w:i/>
          <w:iCs/>
          <w:lang w:bidi="fa-IR"/>
        </w:rPr>
        <w:t>E</w:t>
      </w:r>
      <w:r w:rsidRPr="00C957A2">
        <w:rPr>
          <w:rFonts w:asciiTheme="majorBidi" w:hAnsiTheme="majorBidi" w:cstheme="majorBidi"/>
          <w:i/>
          <w:iCs/>
          <w:vertAlign w:val="subscript"/>
          <w:lang w:bidi="fa-IR"/>
        </w:rPr>
        <w:t>a</w:t>
      </w:r>
      <w:r w:rsidRPr="00C957A2">
        <w:rPr>
          <w:rFonts w:asciiTheme="majorBidi" w:hAnsiTheme="majorBidi" w:cstheme="majorBidi"/>
          <w:lang w:bidi="fa-IR"/>
        </w:rPr>
        <w:t>about 8.4 KJ mol</w:t>
      </w:r>
      <w:r w:rsidRPr="00C957A2">
        <w:rPr>
          <w:rFonts w:asciiTheme="majorBidi" w:hAnsiTheme="majorBidi" w:cstheme="majorBidi"/>
          <w:vertAlign w:val="superscript"/>
          <w:lang w:bidi="fa-IR"/>
        </w:rPr>
        <w:t>-1</w:t>
      </w:r>
      <w:r w:rsidRPr="00C957A2">
        <w:rPr>
          <w:rFonts w:asciiTheme="majorBidi" w:hAnsiTheme="majorBidi" w:cstheme="majorBidi"/>
          <w:lang w:bidi="fa-IR"/>
        </w:rPr>
        <w:t xml:space="preserve">. </w:t>
      </w:r>
      <w:r w:rsidRPr="00C957A2">
        <w:rPr>
          <w:rFonts w:asciiTheme="majorBidi" w:eastAsia="Times New Roman" w:hAnsiTheme="majorBidi" w:cstheme="majorBidi"/>
        </w:rPr>
        <w:t>According to table 1</w:t>
      </w:r>
      <w:r w:rsidRPr="00C957A2">
        <w:rPr>
          <w:rFonts w:asciiTheme="majorBidi" w:hAnsiTheme="majorBidi" w:cstheme="majorBidi"/>
          <w:lang w:bidi="fa-IR"/>
        </w:rPr>
        <w:t xml:space="preserve">, reaction coordinates in </w:t>
      </w:r>
      <w:r w:rsidRPr="00C957A2">
        <w:rPr>
          <w:rFonts w:asciiTheme="majorBidi" w:eastAsia="Times New Roman" w:hAnsiTheme="majorBidi" w:cstheme="majorBidi"/>
        </w:rPr>
        <w:t>C</w:t>
      </w:r>
      <w:r w:rsidRPr="00C957A2">
        <w:rPr>
          <w:rFonts w:asciiTheme="majorBidi" w:hAnsiTheme="majorBidi" w:cstheme="majorBidi"/>
        </w:rPr>
        <w:t>–</w:t>
      </w:r>
      <w:r w:rsidRPr="00C957A2">
        <w:rPr>
          <w:rFonts w:asciiTheme="majorBidi" w:eastAsia="Times New Roman" w:hAnsiTheme="majorBidi" w:cstheme="majorBidi"/>
        </w:rPr>
        <w:t xml:space="preserve">H bond fission for transition state in three positions of ortho, Meta and Para are respectively. Figure 2 is shown reaction coordination transition state to minimum energy at C-H bond fission for </w:t>
      </w:r>
      <w:r w:rsidRPr="00C957A2">
        <w:rPr>
          <w:rFonts w:asciiTheme="majorBidi" w:hAnsiTheme="majorBidi" w:cstheme="majorBidi"/>
          <w:lang w:bidi="fa-IR"/>
        </w:rPr>
        <w:t>ortho position in aniline. Know that micro canonical rate constants are not minimized in all energies and those are accepted that minimized in available energy. Figure 3 show the rate constants that their available energies is minimized in ortho position and we have better and higher rate constants with increasing available energies. We have three different atoms in benzene ring in aniline due to the</w:t>
      </w:r>
      <w:r w:rsidRPr="00C957A2">
        <w:rPr>
          <w:rFonts w:asciiTheme="majorBidi" w:hAnsiTheme="majorBidi" w:cstheme="majorBidi"/>
          <w:rtl/>
          <w:lang w:bidi="fa-IR"/>
        </w:rPr>
        <w:t xml:space="preserve"> </w:t>
      </w:r>
      <w:r w:rsidRPr="00C957A2">
        <w:rPr>
          <w:rFonts w:asciiTheme="majorBidi" w:hAnsiTheme="majorBidi" w:cstheme="majorBidi"/>
          <w:lang w:bidi="fa-IR"/>
        </w:rPr>
        <w:lastRenderedPageBreak/>
        <w:t>NH</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substituent</w:t>
      </w:r>
      <w:r w:rsidRPr="00C957A2">
        <w:rPr>
          <w:rFonts w:asciiTheme="majorBidi" w:hAnsiTheme="majorBidi" w:cstheme="majorBidi"/>
          <w:rtl/>
          <w:lang w:bidi="fa-IR"/>
        </w:rPr>
        <w:t xml:space="preserve"> </w:t>
      </w:r>
      <w:r w:rsidRPr="00C957A2">
        <w:rPr>
          <w:rFonts w:asciiTheme="majorBidi" w:hAnsiTheme="majorBidi" w:cstheme="majorBidi"/>
          <w:lang w:bidi="fa-IR"/>
        </w:rPr>
        <w:t>that</w:t>
      </w:r>
      <w:r w:rsidRPr="00C957A2">
        <w:rPr>
          <w:rFonts w:asciiTheme="majorBidi" w:hAnsiTheme="majorBidi" w:cstheme="majorBidi"/>
          <w:rtl/>
          <w:lang w:bidi="fa-IR"/>
        </w:rPr>
        <w:t xml:space="preserve"> </w:t>
      </w:r>
      <w:r w:rsidRPr="00C957A2">
        <w:rPr>
          <w:rFonts w:asciiTheme="majorBidi" w:hAnsiTheme="majorBidi" w:cstheme="majorBidi"/>
          <w:lang w:bidi="fa-IR"/>
        </w:rPr>
        <w:t>the major difference</w:t>
      </w:r>
      <w:r w:rsidRPr="00C957A2">
        <w:rPr>
          <w:rFonts w:asciiTheme="majorBidi" w:hAnsiTheme="majorBidi" w:cstheme="majorBidi"/>
          <w:rtl/>
          <w:lang w:bidi="fa-IR"/>
        </w:rPr>
        <w:t xml:space="preserve"> </w:t>
      </w:r>
      <w:r w:rsidRPr="00C957A2">
        <w:rPr>
          <w:rFonts w:asciiTheme="majorBidi" w:hAnsiTheme="majorBidi" w:cstheme="majorBidi"/>
          <w:lang w:bidi="fa-IR"/>
        </w:rPr>
        <w:t>of them is being their distance from NH</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substituent. NH</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and NO</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have different electron resonance effects on the benzene ring.</w:t>
      </w:r>
      <w:r w:rsidRPr="00C957A2">
        <w:rPr>
          <w:rFonts w:asciiTheme="majorBidi" w:eastAsia="Times New Roman" w:hAnsiTheme="majorBidi" w:cstheme="majorBidi"/>
        </w:rPr>
        <w:t xml:space="preserve"> Comparison between</w:t>
      </w:r>
      <w:r w:rsidRPr="00C957A2">
        <w:rPr>
          <w:rFonts w:asciiTheme="majorBidi" w:eastAsia="Times New Roman" w:hAnsiTheme="majorBidi" w:cstheme="majorBidi"/>
          <w:rtl/>
        </w:rPr>
        <w:t xml:space="preserve"> </w:t>
      </w:r>
      <w:r w:rsidRPr="00C957A2">
        <w:rPr>
          <w:rFonts w:asciiTheme="majorBidi" w:eastAsia="Times New Roman" w:hAnsiTheme="majorBidi" w:cstheme="majorBidi"/>
        </w:rPr>
        <w:t>C</w:t>
      </w:r>
      <w:r w:rsidRPr="00C957A2">
        <w:rPr>
          <w:rFonts w:asciiTheme="majorBidi" w:hAnsiTheme="majorBidi" w:cstheme="majorBidi"/>
        </w:rPr>
        <w:t>–</w:t>
      </w:r>
      <w:r w:rsidRPr="00C957A2">
        <w:rPr>
          <w:rFonts w:asciiTheme="majorBidi" w:eastAsia="Times New Roman" w:hAnsiTheme="majorBidi" w:cstheme="majorBidi"/>
        </w:rPr>
        <w:t xml:space="preserve">H bond fission reaction of ortho position for aniline and nitro benzene show that </w:t>
      </w:r>
      <w:r w:rsidRPr="00C957A2">
        <w:rPr>
          <w:rFonts w:asciiTheme="majorBidi" w:hAnsiTheme="majorBidi" w:cstheme="majorBidi"/>
          <w:lang w:bidi="fa-IR"/>
        </w:rPr>
        <w:t>NH</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substituent is decreased the activation energy of </w:t>
      </w:r>
      <w:r w:rsidRPr="00C957A2">
        <w:rPr>
          <w:rFonts w:asciiTheme="majorBidi" w:eastAsia="Times New Roman" w:hAnsiTheme="majorBidi" w:cstheme="majorBidi"/>
        </w:rPr>
        <w:t>C</w:t>
      </w:r>
      <w:r w:rsidRPr="00C957A2">
        <w:rPr>
          <w:rFonts w:asciiTheme="majorBidi" w:hAnsiTheme="majorBidi" w:cstheme="majorBidi"/>
        </w:rPr>
        <w:t>–</w:t>
      </w:r>
      <w:r w:rsidRPr="00C957A2">
        <w:rPr>
          <w:rFonts w:asciiTheme="majorBidi" w:eastAsia="Times New Roman" w:hAnsiTheme="majorBidi" w:cstheme="majorBidi"/>
        </w:rPr>
        <w:t>H bond fission about 44</w:t>
      </w:r>
      <w:r w:rsidRPr="00C957A2">
        <w:rPr>
          <w:rFonts w:asciiTheme="majorBidi" w:hAnsiTheme="majorBidi" w:cstheme="majorBidi"/>
        </w:rPr>
        <w:t xml:space="preserve"> </w:t>
      </w:r>
      <w:r w:rsidRPr="00C957A2">
        <w:rPr>
          <w:rFonts w:asciiTheme="majorBidi" w:eastAsia="Times New Roman" w:hAnsiTheme="majorBidi" w:cstheme="majorBidi"/>
        </w:rPr>
        <w:t>kJ mol</w:t>
      </w:r>
      <w:r w:rsidRPr="00C957A2">
        <w:rPr>
          <w:rFonts w:asciiTheme="majorBidi" w:eastAsia="Times New Roman" w:hAnsiTheme="majorBidi" w:cstheme="majorBidi"/>
          <w:vertAlign w:val="superscript"/>
        </w:rPr>
        <w:t>-1</w:t>
      </w:r>
      <w:r w:rsidRPr="00C957A2">
        <w:rPr>
          <w:rFonts w:asciiTheme="majorBidi" w:eastAsia="Times New Roman" w:hAnsiTheme="majorBidi" w:cstheme="majorBidi"/>
          <w:rtl/>
          <w:lang w:bidi="fa-IR"/>
        </w:rPr>
        <w:t xml:space="preserve"> </w:t>
      </w:r>
      <w:r w:rsidRPr="00C957A2">
        <w:rPr>
          <w:rFonts w:asciiTheme="majorBidi" w:eastAsia="Times New Roman" w:hAnsiTheme="majorBidi" w:cstheme="majorBidi"/>
          <w:lang w:bidi="fa-IR"/>
        </w:rPr>
        <w:t xml:space="preserve">than </w:t>
      </w:r>
      <w:r w:rsidRPr="00C957A2">
        <w:rPr>
          <w:rFonts w:asciiTheme="majorBidi" w:hAnsiTheme="majorBidi" w:cstheme="majorBidi"/>
          <w:lang w:bidi="fa-IR"/>
        </w:rPr>
        <w:t xml:space="preserve">the activation energy of </w:t>
      </w:r>
      <w:r w:rsidRPr="00C957A2">
        <w:rPr>
          <w:rFonts w:asciiTheme="majorBidi" w:eastAsia="Times New Roman" w:hAnsiTheme="majorBidi" w:cstheme="majorBidi"/>
        </w:rPr>
        <w:t xml:space="preserve">C-H bond fission in benzene and </w:t>
      </w:r>
      <w:r w:rsidRPr="00C957A2">
        <w:rPr>
          <w:rFonts w:asciiTheme="majorBidi" w:hAnsiTheme="majorBidi" w:cstheme="majorBidi"/>
          <w:lang w:bidi="fa-IR"/>
        </w:rPr>
        <w:t>NO</w:t>
      </w:r>
      <w:r w:rsidRPr="00C957A2">
        <w:rPr>
          <w:rFonts w:asciiTheme="majorBidi" w:hAnsiTheme="majorBidi" w:cstheme="majorBidi"/>
          <w:vertAlign w:val="subscript"/>
          <w:lang w:bidi="fa-IR"/>
        </w:rPr>
        <w:t>2</w:t>
      </w:r>
      <w:r w:rsidRPr="00C957A2">
        <w:rPr>
          <w:rFonts w:asciiTheme="majorBidi" w:eastAsia="Times New Roman" w:hAnsiTheme="majorBidi" w:cstheme="majorBidi"/>
        </w:rPr>
        <w:t xml:space="preserve"> </w:t>
      </w:r>
      <w:r w:rsidRPr="00C957A2">
        <w:rPr>
          <w:rFonts w:asciiTheme="majorBidi" w:hAnsiTheme="majorBidi" w:cstheme="majorBidi"/>
          <w:lang w:bidi="fa-IR"/>
        </w:rPr>
        <w:t xml:space="preserve">substituent is decreased about 23 </w:t>
      </w:r>
      <w:r w:rsidRPr="00C957A2">
        <w:rPr>
          <w:rFonts w:asciiTheme="majorBidi" w:eastAsia="Times New Roman" w:hAnsiTheme="majorBidi" w:cstheme="majorBidi"/>
        </w:rPr>
        <w:t>kJ mol</w:t>
      </w:r>
      <w:r w:rsidRPr="00C957A2">
        <w:rPr>
          <w:rFonts w:asciiTheme="majorBidi" w:eastAsia="Times New Roman" w:hAnsiTheme="majorBidi" w:cstheme="majorBidi"/>
          <w:vertAlign w:val="superscript"/>
        </w:rPr>
        <w:t>-1</w:t>
      </w:r>
      <w:r w:rsidRPr="00C957A2">
        <w:rPr>
          <w:rFonts w:asciiTheme="majorBidi" w:hAnsiTheme="majorBidi" w:cstheme="majorBidi"/>
          <w:lang w:bidi="fa-IR"/>
        </w:rPr>
        <w:t xml:space="preserve"> but in meta position of NO</w:t>
      </w:r>
      <w:r w:rsidRPr="00C957A2">
        <w:rPr>
          <w:rFonts w:asciiTheme="majorBidi" w:hAnsiTheme="majorBidi" w:cstheme="majorBidi"/>
          <w:vertAlign w:val="subscript"/>
          <w:lang w:bidi="fa-IR"/>
        </w:rPr>
        <w:t>2</w:t>
      </w:r>
      <w:r w:rsidRPr="00C957A2">
        <w:rPr>
          <w:rFonts w:asciiTheme="majorBidi" w:eastAsia="Times New Roman" w:hAnsiTheme="majorBidi" w:cstheme="majorBidi"/>
        </w:rPr>
        <w:t xml:space="preserve"> </w:t>
      </w:r>
      <w:r w:rsidRPr="00C957A2">
        <w:rPr>
          <w:rFonts w:asciiTheme="majorBidi" w:hAnsiTheme="majorBidi" w:cstheme="majorBidi"/>
          <w:lang w:bidi="fa-IR"/>
        </w:rPr>
        <w:t xml:space="preserve">substituent activation energy is decreased about 14.6 </w:t>
      </w:r>
      <w:r w:rsidRPr="00C957A2">
        <w:rPr>
          <w:rFonts w:asciiTheme="majorBidi" w:eastAsia="Times New Roman" w:hAnsiTheme="majorBidi" w:cstheme="majorBidi"/>
        </w:rPr>
        <w:t>kJ mol</w:t>
      </w:r>
      <w:r w:rsidRPr="00C957A2">
        <w:rPr>
          <w:rFonts w:asciiTheme="majorBidi" w:eastAsia="Times New Roman" w:hAnsiTheme="majorBidi" w:cstheme="majorBidi"/>
          <w:vertAlign w:val="superscript"/>
        </w:rPr>
        <w:t>-1</w:t>
      </w:r>
      <w:r w:rsidRPr="00C957A2">
        <w:rPr>
          <w:rFonts w:asciiTheme="majorBidi" w:hAnsiTheme="majorBidi" w:cstheme="majorBidi"/>
          <w:lang w:bidi="fa-IR"/>
        </w:rPr>
        <w:t xml:space="preserve"> than activation energy of </w:t>
      </w:r>
      <w:r w:rsidRPr="00C957A2">
        <w:rPr>
          <w:rFonts w:asciiTheme="majorBidi" w:eastAsia="Times New Roman" w:hAnsiTheme="majorBidi" w:cstheme="majorBidi"/>
        </w:rPr>
        <w:t xml:space="preserve">C-H bond fission and </w:t>
      </w:r>
      <w:r w:rsidRPr="00C957A2">
        <w:rPr>
          <w:rFonts w:asciiTheme="majorBidi" w:hAnsiTheme="majorBidi" w:cstheme="majorBidi"/>
          <w:lang w:bidi="fa-IR"/>
        </w:rPr>
        <w:t>NH</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substituent is about 14.11 </w:t>
      </w:r>
      <w:r w:rsidRPr="00C957A2">
        <w:rPr>
          <w:rFonts w:asciiTheme="majorBidi" w:eastAsia="Times New Roman" w:hAnsiTheme="majorBidi" w:cstheme="majorBidi"/>
        </w:rPr>
        <w:t>kJ mol</w:t>
      </w:r>
      <w:r w:rsidRPr="00C957A2">
        <w:rPr>
          <w:rFonts w:asciiTheme="majorBidi" w:eastAsia="Times New Roman" w:hAnsiTheme="majorBidi" w:cstheme="majorBidi"/>
          <w:vertAlign w:val="superscript"/>
        </w:rPr>
        <w:t>-1</w:t>
      </w:r>
      <w:r w:rsidRPr="00C957A2">
        <w:rPr>
          <w:rFonts w:asciiTheme="majorBidi" w:hAnsiTheme="majorBidi" w:cstheme="majorBidi"/>
          <w:lang w:bidi="fa-IR"/>
        </w:rPr>
        <w:t>.</w:t>
      </w:r>
      <w:r w:rsidRPr="00C957A2">
        <w:rPr>
          <w:rFonts w:asciiTheme="majorBidi" w:hAnsiTheme="majorBidi" w:cstheme="majorBidi"/>
          <w:color w:val="000000" w:themeColor="text1"/>
          <w:lang w:bidi="fa-IR"/>
        </w:rPr>
        <w:t xml:space="preserve">   </w:t>
      </w:r>
      <w:r w:rsidRPr="00C957A2">
        <w:rPr>
          <w:rFonts w:asciiTheme="majorBidi" w:hAnsiTheme="majorBidi" w:cstheme="majorBidi"/>
          <w:lang w:bidi="fa-IR"/>
        </w:rPr>
        <w:t>In ortho position resonance effect and electron donor is effective and activation energy is</w:t>
      </w:r>
      <w:r w:rsidRPr="00C957A2">
        <w:rPr>
          <w:rFonts w:asciiTheme="majorBidi" w:hAnsiTheme="majorBidi" w:cstheme="majorBidi"/>
          <w:rtl/>
          <w:lang w:bidi="fa-IR"/>
        </w:rPr>
        <w:t xml:space="preserve"> </w:t>
      </w:r>
      <w:r w:rsidRPr="00C957A2">
        <w:rPr>
          <w:rFonts w:asciiTheme="majorBidi" w:hAnsiTheme="majorBidi" w:cstheme="majorBidi"/>
          <w:lang w:bidi="fa-IR"/>
        </w:rPr>
        <w:t>more reduced but in meta position, NO</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electrophile effect is more efficient and</w:t>
      </w:r>
      <w:r w:rsidRPr="00C957A2">
        <w:rPr>
          <w:rFonts w:asciiTheme="majorBidi" w:hAnsiTheme="majorBidi" w:cstheme="majorBidi"/>
          <w:rtl/>
          <w:lang w:bidi="fa-IR"/>
        </w:rPr>
        <w:t xml:space="preserve"> </w:t>
      </w:r>
      <w:r w:rsidRPr="00C957A2">
        <w:rPr>
          <w:rFonts w:asciiTheme="majorBidi" w:hAnsiTheme="majorBidi" w:cstheme="majorBidi"/>
          <w:lang w:bidi="fa-IR"/>
        </w:rPr>
        <w:t>reduces more the activation energy and in para position also NO</w:t>
      </w:r>
      <w:r w:rsidRPr="00C957A2">
        <w:rPr>
          <w:rFonts w:asciiTheme="majorBidi" w:hAnsiTheme="majorBidi" w:cstheme="majorBidi"/>
          <w:vertAlign w:val="subscript"/>
          <w:lang w:bidi="fa-IR"/>
        </w:rPr>
        <w:t>2</w:t>
      </w:r>
      <w:r w:rsidRPr="00C957A2">
        <w:rPr>
          <w:rFonts w:asciiTheme="majorBidi" w:hAnsiTheme="majorBidi" w:cstheme="majorBidi"/>
          <w:lang w:bidi="fa-IR"/>
        </w:rPr>
        <w:t xml:space="preserve"> reduces more</w:t>
      </w:r>
      <w:r w:rsidRPr="00C957A2">
        <w:rPr>
          <w:rFonts w:asciiTheme="majorBidi" w:hAnsiTheme="majorBidi" w:cstheme="majorBidi"/>
          <w:rtl/>
          <w:lang w:bidi="fa-IR"/>
        </w:rPr>
        <w:t xml:space="preserve"> </w:t>
      </w:r>
      <w:r w:rsidRPr="00C957A2">
        <w:rPr>
          <w:rFonts w:asciiTheme="majorBidi" w:hAnsiTheme="majorBidi" w:cstheme="majorBidi"/>
          <w:lang w:bidi="fa-IR"/>
        </w:rPr>
        <w:t>However</w:t>
      </w:r>
      <w:r w:rsidRPr="00C957A2">
        <w:rPr>
          <w:rFonts w:asciiTheme="majorBidi" w:hAnsiTheme="majorBidi" w:cstheme="majorBidi"/>
          <w:rtl/>
          <w:lang w:bidi="fa-IR"/>
        </w:rPr>
        <w:t xml:space="preserve"> </w:t>
      </w:r>
      <w:r w:rsidRPr="00C957A2">
        <w:rPr>
          <w:rFonts w:asciiTheme="majorBidi" w:hAnsiTheme="majorBidi" w:cstheme="majorBidi"/>
          <w:lang w:bidi="fa-IR"/>
        </w:rPr>
        <w:t>they have few difference together Although</w:t>
      </w:r>
      <w:r w:rsidRPr="00C957A2">
        <w:rPr>
          <w:rFonts w:asciiTheme="majorBidi" w:hAnsiTheme="majorBidi" w:cstheme="majorBidi"/>
          <w:rtl/>
          <w:lang w:bidi="fa-IR"/>
        </w:rPr>
        <w:t xml:space="preserve"> </w:t>
      </w:r>
      <w:r w:rsidRPr="00C957A2">
        <w:rPr>
          <w:rFonts w:asciiTheme="majorBidi" w:hAnsiTheme="majorBidi" w:cstheme="majorBidi"/>
          <w:lang w:bidi="fa-IR"/>
        </w:rPr>
        <w:t xml:space="preserve">NH2 is electron donor and NO2 is electrophile but both of them have effective in three ortho, meta and para position and the reduce the activation energy of </w:t>
      </w:r>
      <w:r w:rsidRPr="00C957A2">
        <w:rPr>
          <w:rFonts w:asciiTheme="majorBidi" w:eastAsia="Times New Roman" w:hAnsiTheme="majorBidi" w:cstheme="majorBidi"/>
        </w:rPr>
        <w:t xml:space="preserve">C-H bond fission energy. electron delocalization, resonance of </w:t>
      </w:r>
      <w:r w:rsidRPr="00C957A2">
        <w:rPr>
          <w:rFonts w:asciiTheme="majorBidi" w:hAnsiTheme="majorBidi" w:cstheme="majorBidi"/>
          <w:lang w:bidi="fa-IR"/>
        </w:rPr>
        <w:t xml:space="preserve">benzene ring </w:t>
      </w:r>
      <w:r w:rsidRPr="00C957A2">
        <w:rPr>
          <w:rFonts w:asciiTheme="majorBidi" w:eastAsia="Calibri" w:hAnsiTheme="majorBidi" w:cstheme="majorBidi"/>
          <w:position w:val="-6"/>
          <w:lang w:bidi="fa-IR"/>
        </w:rPr>
        <w:object w:dxaOrig="270" w:dyaOrig="270">
          <v:shape id="_x0000_i1037" type="#_x0000_t75" style="width:15pt;height:15pt" o:ole="">
            <v:imagedata r:id="rId47" o:title=""/>
          </v:shape>
          <o:OLEObject Type="Embed" ProgID="Equation.DSMT4" ShapeID="_x0000_i1037" DrawAspect="Content" ObjectID="_1592316101" r:id="rId48"/>
        </w:object>
      </w:r>
      <w:r w:rsidRPr="00C957A2">
        <w:rPr>
          <w:rFonts w:asciiTheme="majorBidi" w:hAnsiTheme="majorBidi" w:cstheme="majorBidi"/>
          <w:lang w:bidi="fa-IR"/>
        </w:rPr>
        <w:t>electrons in Aniline according to NH2 substituent in ortho positioncan be seen</w:t>
      </w:r>
      <w:r w:rsidRPr="00C957A2">
        <w:rPr>
          <w:rFonts w:asciiTheme="majorBidi" w:hAnsiTheme="majorBidi" w:cstheme="majorBidi"/>
        </w:rPr>
        <w:t xml:space="preserve"> </w:t>
      </w:r>
      <w:r w:rsidRPr="00C957A2">
        <w:rPr>
          <w:rFonts w:asciiTheme="majorBidi" w:hAnsiTheme="majorBidi" w:cstheme="majorBidi"/>
          <w:lang w:bidi="fa-IR"/>
        </w:rPr>
        <w:t>clearly</w:t>
      </w:r>
      <w:r w:rsidRPr="00C957A2">
        <w:rPr>
          <w:rFonts w:asciiTheme="majorBidi" w:hAnsiTheme="majorBidi" w:cstheme="majorBidi"/>
          <w:rtl/>
          <w:lang w:bidi="fa-IR"/>
        </w:rPr>
        <w:t xml:space="preserve"> </w:t>
      </w:r>
      <w:r w:rsidRPr="00C957A2">
        <w:rPr>
          <w:rFonts w:asciiTheme="majorBidi" w:hAnsiTheme="majorBidi" w:cstheme="majorBidi"/>
          <w:lang w:bidi="fa-IR"/>
        </w:rPr>
        <w:t xml:space="preserve">in area coordinates reaction of </w:t>
      </w:r>
      <w:r w:rsidRPr="00C957A2">
        <w:rPr>
          <w:rFonts w:asciiTheme="majorBidi" w:eastAsia="Times New Roman" w:hAnsiTheme="majorBidi" w:cstheme="majorBidi"/>
        </w:rPr>
        <w:t xml:space="preserve">C-H bond fission when the bond length reaches ot 2.89 </w:t>
      </w:r>
      <w:r w:rsidR="00E52AA8">
        <w:rPr>
          <w:rFonts w:asciiTheme="majorBidi" w:eastAsia="Times New Roman" w:hAnsiTheme="majorBidi" w:cstheme="majorBidi"/>
        </w:rPr>
        <w:t>Å</w:t>
      </w:r>
      <w:r w:rsidRPr="00C957A2">
        <w:rPr>
          <w:rFonts w:asciiTheme="majorBidi" w:eastAsia="Times New Roman" w:hAnsiTheme="majorBidi" w:cstheme="majorBidi"/>
        </w:rPr>
        <w:t xml:space="preserve"> and </w:t>
      </w:r>
      <w:r w:rsidRPr="00C957A2">
        <w:rPr>
          <w:rFonts w:asciiTheme="majorBidi" w:eastAsia="Times New Roman" w:hAnsiTheme="majorBidi" w:cstheme="majorBidi"/>
          <w:lang w:bidi="fa-IR"/>
        </w:rPr>
        <w:t xml:space="preserve">until </w:t>
      </w:r>
      <w:r w:rsidRPr="00C957A2">
        <w:rPr>
          <w:rFonts w:asciiTheme="majorBidi" w:eastAsia="Times New Roman" w:hAnsiTheme="majorBidi" w:cstheme="majorBidi"/>
        </w:rPr>
        <w:t xml:space="preserve">bond length reaches to 2.89 </w:t>
      </w:r>
      <w:r w:rsidR="00E52AA8">
        <w:rPr>
          <w:rFonts w:asciiTheme="majorBidi" w:eastAsia="Times New Roman" w:hAnsiTheme="majorBidi" w:cstheme="majorBidi"/>
        </w:rPr>
        <w:t>Å</w:t>
      </w:r>
      <w:r w:rsidRPr="00C957A2">
        <w:rPr>
          <w:rFonts w:asciiTheme="majorBidi" w:eastAsia="Times New Roman" w:hAnsiTheme="majorBidi" w:cstheme="majorBidi"/>
        </w:rPr>
        <w:t xml:space="preserve"> (Refer to Table 2, See NBO Data)</w:t>
      </w:r>
      <w:r w:rsidRPr="00C957A2">
        <w:rPr>
          <w:rFonts w:asciiTheme="majorBidi" w:eastAsia="Times New Roman" w:hAnsiTheme="majorBidi" w:cstheme="majorBidi"/>
          <w:rtl/>
        </w:rPr>
        <w:t xml:space="preserve"> </w:t>
      </w:r>
      <w:r w:rsidRPr="00C957A2">
        <w:rPr>
          <w:rFonts w:asciiTheme="majorBidi" w:eastAsia="Times New Roman" w:hAnsiTheme="majorBidi" w:cstheme="majorBidi"/>
        </w:rPr>
        <w:t xml:space="preserve">and these Electron transfer and resonances are not seen in </w:t>
      </w:r>
      <w:r w:rsidRPr="00C957A2">
        <w:rPr>
          <w:rFonts w:asciiTheme="majorBidi" w:eastAsia="Times New Roman" w:hAnsiTheme="majorBidi" w:cstheme="majorBidi"/>
          <w:lang w:bidi="fa-IR"/>
        </w:rPr>
        <w:t xml:space="preserve">ground structure and bond length coordinate before 2.89. Activation energy of ortho </w:t>
      </w:r>
      <w:r w:rsidRPr="00C957A2">
        <w:rPr>
          <w:rFonts w:asciiTheme="majorBidi" w:eastAsia="Times New Roman" w:hAnsiTheme="majorBidi" w:cstheme="majorBidi"/>
        </w:rPr>
        <w:t>C-H bond fission reaction</w:t>
      </w:r>
      <w:r w:rsidRPr="00C957A2">
        <w:rPr>
          <w:rFonts w:asciiTheme="majorBidi" w:eastAsia="Times New Roman" w:hAnsiTheme="majorBidi" w:cstheme="majorBidi"/>
          <w:rtl/>
        </w:rPr>
        <w:t xml:space="preserve"> </w:t>
      </w:r>
      <w:r w:rsidRPr="00C957A2">
        <w:rPr>
          <w:rFonts w:asciiTheme="majorBidi" w:eastAsia="Times New Roman" w:hAnsiTheme="majorBidi" w:cstheme="majorBidi"/>
        </w:rPr>
        <w:t xml:space="preserve">in aniline is less than </w:t>
      </w:r>
      <w:r w:rsidR="00B006AC" w:rsidRPr="00C957A2">
        <w:rPr>
          <w:rFonts w:asciiTheme="majorBidi" w:eastAsia="Times New Roman" w:hAnsiTheme="majorBidi" w:cstheme="majorBidi"/>
        </w:rPr>
        <w:t>Meta</w:t>
      </w:r>
      <w:r w:rsidRPr="00C957A2">
        <w:rPr>
          <w:rFonts w:asciiTheme="majorBidi" w:eastAsia="Times New Roman" w:hAnsiTheme="majorBidi" w:cstheme="majorBidi"/>
        </w:rPr>
        <w:t xml:space="preserve"> position of aniline, this is because renounce of lone pair with</w:t>
      </w:r>
      <w:r w:rsidRPr="00C957A2">
        <w:rPr>
          <w:rFonts w:asciiTheme="majorBidi" w:eastAsia="Calibri" w:hAnsiTheme="majorBidi" w:cstheme="majorBidi"/>
          <w:position w:val="-6"/>
          <w:lang w:bidi="fa-IR"/>
        </w:rPr>
        <w:object w:dxaOrig="270" w:dyaOrig="270">
          <v:shape id="_x0000_i1038" type="#_x0000_t75" style="width:15pt;height:15pt" o:ole="">
            <v:imagedata r:id="rId47" o:title=""/>
          </v:shape>
          <o:OLEObject Type="Embed" ProgID="Equation.DSMT4" ShapeID="_x0000_i1038" DrawAspect="Content" ObjectID="_1592316102" r:id="rId49"/>
        </w:object>
      </w:r>
      <w:r w:rsidRPr="00C957A2">
        <w:rPr>
          <w:rFonts w:asciiTheme="majorBidi" w:eastAsia="Times New Roman" w:hAnsiTheme="majorBidi" w:cstheme="majorBidi"/>
        </w:rPr>
        <w:t xml:space="preserve">electron of ring and </w:t>
      </w:r>
      <w:r w:rsidRPr="00C957A2">
        <w:rPr>
          <w:rFonts w:asciiTheme="majorBidi" w:eastAsiaTheme="minorEastAsia" w:hAnsiTheme="majorBidi" w:cstheme="majorBidi"/>
        </w:rPr>
        <w:t xml:space="preserve">σ </w:t>
      </w:r>
      <w:r w:rsidRPr="00C957A2">
        <w:rPr>
          <w:rFonts w:asciiTheme="majorBidi" w:eastAsia="Times New Roman" w:hAnsiTheme="majorBidi" w:cstheme="majorBidi"/>
        </w:rPr>
        <w:t xml:space="preserve">belongs to aniline that can be seen </w:t>
      </w:r>
      <w:r w:rsidRPr="00C957A2">
        <w:rPr>
          <w:rFonts w:asciiTheme="majorBidi" w:eastAsia="Times New Roman" w:hAnsiTheme="majorBidi" w:cstheme="majorBidi"/>
          <w:lang w:bidi="fa-IR"/>
        </w:rPr>
        <w:t xml:space="preserve">as </w:t>
      </w:r>
      <w:r w:rsidRPr="00C957A2">
        <w:rPr>
          <w:rFonts w:asciiTheme="majorBidi" w:eastAsia="Times New Roman" w:hAnsiTheme="majorBidi" w:cstheme="majorBidi"/>
        </w:rPr>
        <w:t>electron delocalization.</w:t>
      </w:r>
      <w:r w:rsidRPr="00C957A2">
        <w:rPr>
          <w:rFonts w:asciiTheme="majorBidi" w:eastAsia="Times New Roman" w:hAnsiTheme="majorBidi" w:cstheme="majorBidi"/>
          <w:lang w:bidi="fa-IR"/>
        </w:rPr>
        <w:t xml:space="preserve"> Also electron resonance of C3</w:t>
      </w:r>
      <w:r w:rsidRPr="00C957A2">
        <w:rPr>
          <w:rFonts w:asciiTheme="majorBidi" w:hAnsiTheme="majorBidi" w:cstheme="majorBidi"/>
        </w:rPr>
        <w:t>–</w:t>
      </w:r>
      <w:r w:rsidRPr="00C957A2">
        <w:rPr>
          <w:rFonts w:asciiTheme="majorBidi" w:eastAsia="Times New Roman" w:hAnsiTheme="majorBidi" w:cstheme="majorBidi"/>
          <w:lang w:bidi="fa-IR"/>
        </w:rPr>
        <w:t>H5 bond (</w:t>
      </w:r>
      <w:proofErr w:type="spellStart"/>
      <w:r w:rsidRPr="00C957A2">
        <w:rPr>
          <w:rFonts w:asciiTheme="majorBidi" w:eastAsia="Times New Roman" w:hAnsiTheme="majorBidi" w:cstheme="majorBidi"/>
          <w:lang w:bidi="fa-IR"/>
        </w:rPr>
        <w:t>ortho</w:t>
      </w:r>
      <w:proofErr w:type="spellEnd"/>
      <w:r w:rsidRPr="00C957A2">
        <w:rPr>
          <w:rFonts w:asciiTheme="majorBidi" w:eastAsia="Times New Roman" w:hAnsiTheme="majorBidi" w:cstheme="majorBidi"/>
          <w:lang w:bidi="fa-IR"/>
        </w:rPr>
        <w:t xml:space="preserve"> position) is with</w:t>
      </w:r>
      <w:r w:rsidRPr="00C957A2">
        <w:rPr>
          <w:rFonts w:asciiTheme="majorBidi" w:eastAsia="Calibri" w:hAnsiTheme="majorBidi" w:cstheme="majorBidi"/>
          <w:position w:val="-6"/>
          <w:lang w:bidi="fa-IR"/>
        </w:rPr>
        <w:object w:dxaOrig="270" w:dyaOrig="270">
          <v:shape id="_x0000_i1039" type="#_x0000_t75" style="width:15pt;height:15pt" o:ole="">
            <v:imagedata r:id="rId47" o:title=""/>
          </v:shape>
          <o:OLEObject Type="Embed" ProgID="Equation.DSMT4" ShapeID="_x0000_i1039" DrawAspect="Content" ObjectID="_1592316103" r:id="rId50"/>
        </w:object>
      </w:r>
      <w:r w:rsidRPr="00C957A2">
        <w:rPr>
          <w:rFonts w:asciiTheme="majorBidi" w:eastAsia="Times New Roman" w:hAnsiTheme="majorBidi" w:cstheme="majorBidi"/>
        </w:rPr>
        <w:t>and σ</w:t>
      </w:r>
      <w:r w:rsidRPr="00C957A2">
        <w:rPr>
          <w:rFonts w:asciiTheme="majorBidi" w:eastAsiaTheme="minorEastAsia" w:hAnsiTheme="majorBidi" w:cstheme="majorBidi"/>
        </w:rPr>
        <w:t xml:space="preserve"> electrons of benzene in aniline. </w:t>
      </w:r>
      <w:r w:rsidRPr="00C957A2">
        <w:rPr>
          <w:rFonts w:asciiTheme="majorBidi" w:hAnsiTheme="majorBidi" w:cstheme="majorBidi"/>
        </w:rPr>
        <w:t xml:space="preserve">Arrhenius expression for C–H bond fission reaction of Aniline on the ortho, </w:t>
      </w:r>
      <w:r w:rsidR="00B006AC" w:rsidRPr="00C957A2">
        <w:rPr>
          <w:rFonts w:asciiTheme="majorBidi" w:hAnsiTheme="majorBidi" w:cstheme="majorBidi"/>
        </w:rPr>
        <w:t>Meta</w:t>
      </w:r>
      <w:r w:rsidRPr="00C957A2">
        <w:rPr>
          <w:rFonts w:asciiTheme="majorBidi" w:hAnsiTheme="majorBidi" w:cstheme="majorBidi"/>
        </w:rPr>
        <w:t xml:space="preserve"> and para sites are obtained as</w:t>
      </w:r>
      <w:r w:rsidR="0018052D" w:rsidRPr="00C957A2">
        <w:rPr>
          <w:rFonts w:asciiTheme="majorBidi" w:hAnsiTheme="majorBidi" w:cstheme="majorBidi"/>
        </w:rPr>
        <w:t>:</w:t>
      </w:r>
    </w:p>
    <w:p w:rsidR="0018052D" w:rsidRPr="00C957A2" w:rsidRDefault="00070C67" w:rsidP="00C957A2">
      <w:pPr>
        <w:spacing w:after="0" w:line="240" w:lineRule="auto"/>
        <w:ind w:firstLine="284"/>
        <w:contextualSpacing/>
        <w:jc w:val="both"/>
        <w:rPr>
          <w:rFonts w:asciiTheme="majorBidi" w:hAnsiTheme="majorBidi" w:cstheme="majorBidi"/>
          <w:lang w:bidi="fa-IR"/>
        </w:rPr>
      </w:pPr>
      <w:r w:rsidRPr="00C957A2">
        <w:rPr>
          <w:rFonts w:asciiTheme="majorBidi" w:hAnsiTheme="majorBidi" w:cstheme="majorBidi"/>
        </w:rPr>
        <w:t xml:space="preserve"> </w:t>
      </w:r>
      <w:r w:rsidR="00B006AC" w:rsidRPr="00C957A2">
        <w:rPr>
          <w:rFonts w:asciiTheme="majorBidi" w:hAnsiTheme="majorBidi" w:cstheme="majorBidi"/>
          <w:i/>
          <w:iCs/>
          <w:lang w:bidi="fa-IR"/>
        </w:rPr>
        <w:t>k</w:t>
      </w:r>
      <w:r w:rsidR="00B006AC" w:rsidRPr="00C957A2">
        <w:rPr>
          <w:rFonts w:asciiTheme="majorBidi" w:hAnsiTheme="majorBidi" w:cstheme="majorBidi"/>
          <w:lang w:bidi="fa-IR"/>
        </w:rPr>
        <w:t xml:space="preserve"> (</w:t>
      </w:r>
      <w:r w:rsidRPr="00C957A2">
        <w:rPr>
          <w:rFonts w:asciiTheme="majorBidi" w:hAnsiTheme="majorBidi" w:cstheme="majorBidi"/>
          <w:i/>
          <w:iCs/>
          <w:lang w:bidi="fa-IR"/>
        </w:rPr>
        <w:t>T</w:t>
      </w:r>
      <w:r w:rsidRPr="00C957A2">
        <w:rPr>
          <w:rFonts w:asciiTheme="majorBidi" w:hAnsiTheme="majorBidi" w:cstheme="majorBidi"/>
          <w:lang w:bidi="fa-IR"/>
        </w:rPr>
        <w:t>)</w:t>
      </w:r>
      <w:r w:rsidRPr="00C957A2">
        <w:rPr>
          <w:rFonts w:asciiTheme="majorBidi" w:hAnsiTheme="majorBidi" w:cstheme="majorBidi"/>
          <w:i/>
          <w:iCs/>
          <w:vertAlign w:val="subscript"/>
          <w:lang w:bidi="fa-IR"/>
        </w:rPr>
        <w:t>Ortho</w:t>
      </w:r>
      <w:r w:rsidRPr="00C957A2">
        <w:rPr>
          <w:rFonts w:asciiTheme="majorBidi" w:hAnsiTheme="majorBidi" w:cstheme="majorBidi"/>
          <w:lang w:bidi="fa-IR"/>
        </w:rPr>
        <w:t xml:space="preserve"> = (1.6E16)</w:t>
      </w:r>
      <w:r w:rsidR="00B006AC" w:rsidRPr="00C957A2">
        <w:rPr>
          <w:rFonts w:asciiTheme="majorBidi" w:hAnsiTheme="majorBidi" w:cstheme="majorBidi"/>
          <w:lang w:bidi="fa-IR"/>
        </w:rPr>
        <w:t xml:space="preserve"> </w:t>
      </w:r>
      <w:r w:rsidRPr="00C957A2">
        <w:rPr>
          <w:rFonts w:asciiTheme="majorBidi" w:hAnsiTheme="majorBidi" w:cstheme="majorBidi"/>
          <w:i/>
          <w:iCs/>
          <w:lang w:bidi="fa-IR"/>
        </w:rPr>
        <w:t>Exp</w:t>
      </w:r>
      <w:r w:rsidR="00B006AC" w:rsidRPr="00C957A2">
        <w:rPr>
          <w:rFonts w:asciiTheme="majorBidi" w:hAnsiTheme="majorBidi" w:cstheme="majorBidi"/>
          <w:i/>
          <w:iCs/>
          <w:lang w:bidi="fa-IR"/>
        </w:rPr>
        <w:t xml:space="preserve"> </w:t>
      </w:r>
      <w:r w:rsidRPr="00C957A2">
        <w:rPr>
          <w:rFonts w:asciiTheme="majorBidi" w:hAnsiTheme="majorBidi" w:cstheme="majorBidi"/>
          <w:lang w:bidi="fa-IR"/>
        </w:rPr>
        <w:t>(-54347.92/</w:t>
      </w:r>
      <w:r w:rsidRPr="00C957A2">
        <w:rPr>
          <w:rFonts w:asciiTheme="majorBidi" w:hAnsiTheme="majorBidi" w:cstheme="majorBidi"/>
          <w:i/>
          <w:iCs/>
          <w:lang w:bidi="fa-IR"/>
        </w:rPr>
        <w:t>T</w:t>
      </w:r>
      <w:r w:rsidRPr="00C957A2">
        <w:rPr>
          <w:rFonts w:asciiTheme="majorBidi" w:hAnsiTheme="majorBidi" w:cstheme="majorBidi"/>
          <w:lang w:bidi="fa-IR"/>
        </w:rPr>
        <w:t>)</w:t>
      </w:r>
    </w:p>
    <w:p w:rsidR="0018052D" w:rsidRPr="00C957A2" w:rsidRDefault="00070C67" w:rsidP="00C957A2">
      <w:pPr>
        <w:spacing w:after="0" w:line="240" w:lineRule="auto"/>
        <w:ind w:firstLine="284"/>
        <w:contextualSpacing/>
        <w:jc w:val="both"/>
        <w:rPr>
          <w:rFonts w:asciiTheme="majorBidi" w:hAnsiTheme="majorBidi" w:cstheme="majorBidi"/>
          <w:lang w:bidi="fa-IR"/>
        </w:rPr>
      </w:pPr>
      <w:r w:rsidRPr="00C957A2">
        <w:rPr>
          <w:rFonts w:asciiTheme="majorBidi" w:hAnsiTheme="majorBidi" w:cstheme="majorBidi"/>
          <w:i/>
          <w:iCs/>
          <w:lang w:bidi="fa-IR"/>
        </w:rPr>
        <w:t xml:space="preserve"> k</w:t>
      </w:r>
      <w:r w:rsidR="00B006AC" w:rsidRPr="00C957A2">
        <w:rPr>
          <w:rFonts w:asciiTheme="majorBidi" w:hAnsiTheme="majorBidi" w:cstheme="majorBidi"/>
          <w:i/>
          <w:iCs/>
          <w:lang w:bidi="fa-IR"/>
        </w:rPr>
        <w:t xml:space="preserve"> </w:t>
      </w:r>
      <w:r w:rsidRPr="00C957A2">
        <w:rPr>
          <w:rFonts w:asciiTheme="majorBidi" w:hAnsiTheme="majorBidi" w:cstheme="majorBidi"/>
          <w:lang w:bidi="fa-IR"/>
        </w:rPr>
        <w:t>(</w:t>
      </w:r>
      <w:r w:rsidRPr="00C957A2">
        <w:rPr>
          <w:rFonts w:asciiTheme="majorBidi" w:hAnsiTheme="majorBidi" w:cstheme="majorBidi"/>
          <w:i/>
          <w:iCs/>
          <w:lang w:bidi="fa-IR"/>
        </w:rPr>
        <w:t>T</w:t>
      </w:r>
      <w:r w:rsidRPr="00C957A2">
        <w:rPr>
          <w:rFonts w:asciiTheme="majorBidi" w:hAnsiTheme="majorBidi" w:cstheme="majorBidi"/>
          <w:lang w:bidi="fa-IR"/>
        </w:rPr>
        <w:t>)</w:t>
      </w:r>
      <w:r w:rsidRPr="00C957A2">
        <w:rPr>
          <w:rFonts w:asciiTheme="majorBidi" w:hAnsiTheme="majorBidi" w:cstheme="majorBidi"/>
          <w:i/>
          <w:iCs/>
          <w:vertAlign w:val="subscript"/>
          <w:lang w:bidi="fa-IR"/>
        </w:rPr>
        <w:t>Meta</w:t>
      </w:r>
      <w:r w:rsidRPr="00C957A2">
        <w:rPr>
          <w:rFonts w:asciiTheme="majorBidi" w:hAnsiTheme="majorBidi" w:cstheme="majorBidi"/>
          <w:lang w:bidi="fa-IR"/>
        </w:rPr>
        <w:t xml:space="preserve"> = (5.9E17)</w:t>
      </w:r>
      <w:r w:rsidR="00B006AC" w:rsidRPr="00C957A2">
        <w:rPr>
          <w:rFonts w:asciiTheme="majorBidi" w:hAnsiTheme="majorBidi" w:cstheme="majorBidi"/>
          <w:lang w:bidi="fa-IR"/>
        </w:rPr>
        <w:t xml:space="preserve"> </w:t>
      </w:r>
      <w:r w:rsidRPr="00C957A2">
        <w:rPr>
          <w:rFonts w:asciiTheme="majorBidi" w:hAnsiTheme="majorBidi" w:cstheme="majorBidi"/>
          <w:i/>
          <w:iCs/>
          <w:lang w:bidi="fa-IR"/>
        </w:rPr>
        <w:t>Exp</w:t>
      </w:r>
      <w:r w:rsidR="00B006AC" w:rsidRPr="00C957A2">
        <w:rPr>
          <w:rFonts w:asciiTheme="majorBidi" w:hAnsiTheme="majorBidi" w:cstheme="majorBidi"/>
          <w:i/>
          <w:iCs/>
          <w:lang w:bidi="fa-IR"/>
        </w:rPr>
        <w:t xml:space="preserve"> </w:t>
      </w:r>
      <w:r w:rsidRPr="00C957A2">
        <w:rPr>
          <w:rFonts w:asciiTheme="majorBidi" w:hAnsiTheme="majorBidi" w:cstheme="majorBidi"/>
          <w:lang w:bidi="fa-IR"/>
        </w:rPr>
        <w:t>(-57899.44/</w:t>
      </w:r>
      <w:r w:rsidRPr="00C957A2">
        <w:rPr>
          <w:rFonts w:asciiTheme="majorBidi" w:hAnsiTheme="majorBidi" w:cstheme="majorBidi"/>
          <w:i/>
          <w:iCs/>
          <w:lang w:bidi="fa-IR"/>
        </w:rPr>
        <w:t>T</w:t>
      </w:r>
      <w:r w:rsidRPr="00C957A2">
        <w:rPr>
          <w:rFonts w:asciiTheme="majorBidi" w:hAnsiTheme="majorBidi" w:cstheme="majorBidi"/>
          <w:lang w:bidi="fa-IR"/>
        </w:rPr>
        <w:t>)</w:t>
      </w:r>
    </w:p>
    <w:p w:rsidR="0018052D" w:rsidRPr="00C957A2" w:rsidRDefault="00070C67" w:rsidP="00C957A2">
      <w:pPr>
        <w:spacing w:after="0" w:line="240" w:lineRule="auto"/>
        <w:ind w:firstLine="284"/>
        <w:contextualSpacing/>
        <w:jc w:val="both"/>
        <w:rPr>
          <w:rFonts w:asciiTheme="majorBidi" w:hAnsiTheme="majorBidi" w:cstheme="majorBidi"/>
          <w:lang w:bidi="fa-IR"/>
        </w:rPr>
      </w:pPr>
      <w:r w:rsidRPr="00C957A2">
        <w:rPr>
          <w:rFonts w:asciiTheme="majorBidi" w:hAnsiTheme="majorBidi" w:cstheme="majorBidi"/>
          <w:lang w:bidi="fa-IR"/>
        </w:rPr>
        <w:t xml:space="preserve"> </w:t>
      </w:r>
      <w:r w:rsidRPr="00C957A2">
        <w:rPr>
          <w:rFonts w:asciiTheme="majorBidi" w:hAnsiTheme="majorBidi" w:cstheme="majorBidi"/>
          <w:i/>
          <w:iCs/>
          <w:lang w:bidi="fa-IR"/>
        </w:rPr>
        <w:t>k</w:t>
      </w:r>
      <w:r w:rsidR="00B006AC" w:rsidRPr="00C957A2">
        <w:rPr>
          <w:rFonts w:asciiTheme="majorBidi" w:hAnsiTheme="majorBidi" w:cstheme="majorBidi"/>
          <w:i/>
          <w:iCs/>
          <w:lang w:bidi="fa-IR"/>
        </w:rPr>
        <w:t xml:space="preserve"> </w:t>
      </w:r>
      <w:r w:rsidRPr="00C957A2">
        <w:rPr>
          <w:rFonts w:asciiTheme="majorBidi" w:hAnsiTheme="majorBidi" w:cstheme="majorBidi"/>
          <w:lang w:bidi="fa-IR"/>
        </w:rPr>
        <w:t>(</w:t>
      </w:r>
      <w:r w:rsidRPr="00C957A2">
        <w:rPr>
          <w:rFonts w:asciiTheme="majorBidi" w:hAnsiTheme="majorBidi" w:cstheme="majorBidi"/>
          <w:i/>
          <w:iCs/>
          <w:lang w:bidi="fa-IR"/>
        </w:rPr>
        <w:t>T</w:t>
      </w:r>
      <w:r w:rsidRPr="00C957A2">
        <w:rPr>
          <w:rFonts w:asciiTheme="majorBidi" w:hAnsiTheme="majorBidi" w:cstheme="majorBidi"/>
          <w:lang w:bidi="fa-IR"/>
        </w:rPr>
        <w:t>)</w:t>
      </w:r>
      <w:r w:rsidRPr="00C957A2">
        <w:rPr>
          <w:rFonts w:asciiTheme="majorBidi" w:hAnsiTheme="majorBidi" w:cstheme="majorBidi"/>
          <w:i/>
          <w:iCs/>
          <w:vertAlign w:val="subscript"/>
          <w:lang w:bidi="fa-IR"/>
        </w:rPr>
        <w:t>Para</w:t>
      </w:r>
      <w:r w:rsidRPr="00C957A2">
        <w:rPr>
          <w:rFonts w:asciiTheme="majorBidi" w:hAnsiTheme="majorBidi" w:cstheme="majorBidi"/>
          <w:lang w:bidi="fa-IR"/>
        </w:rPr>
        <w:t xml:space="preserve"> = (3.4E17)</w:t>
      </w:r>
      <w:r w:rsidR="00B006AC" w:rsidRPr="00C957A2">
        <w:rPr>
          <w:rFonts w:asciiTheme="majorBidi" w:hAnsiTheme="majorBidi" w:cstheme="majorBidi"/>
          <w:lang w:bidi="fa-IR"/>
        </w:rPr>
        <w:t xml:space="preserve"> </w:t>
      </w:r>
      <w:r w:rsidRPr="00C957A2">
        <w:rPr>
          <w:rFonts w:asciiTheme="majorBidi" w:hAnsiTheme="majorBidi" w:cstheme="majorBidi"/>
          <w:i/>
          <w:iCs/>
          <w:lang w:bidi="fa-IR"/>
        </w:rPr>
        <w:t>Exp</w:t>
      </w:r>
      <w:r w:rsidR="00B006AC" w:rsidRPr="00C957A2">
        <w:rPr>
          <w:rFonts w:asciiTheme="majorBidi" w:hAnsiTheme="majorBidi" w:cstheme="majorBidi"/>
          <w:i/>
          <w:iCs/>
          <w:lang w:bidi="fa-IR"/>
        </w:rPr>
        <w:t xml:space="preserve"> </w:t>
      </w:r>
      <w:r w:rsidRPr="00C957A2">
        <w:rPr>
          <w:rFonts w:asciiTheme="majorBidi" w:hAnsiTheme="majorBidi" w:cstheme="majorBidi"/>
          <w:lang w:bidi="fa-IR"/>
        </w:rPr>
        <w:t>(-59336.96/</w:t>
      </w:r>
      <w:r w:rsidRPr="00C957A2">
        <w:rPr>
          <w:rFonts w:asciiTheme="majorBidi" w:hAnsiTheme="majorBidi" w:cstheme="majorBidi"/>
          <w:i/>
          <w:iCs/>
          <w:lang w:bidi="fa-IR"/>
        </w:rPr>
        <w:t>T</w:t>
      </w:r>
      <w:r w:rsidRPr="00C957A2">
        <w:rPr>
          <w:rFonts w:asciiTheme="majorBidi" w:hAnsiTheme="majorBidi" w:cstheme="majorBidi"/>
          <w:lang w:bidi="fa-IR"/>
        </w:rPr>
        <w:t>)</w:t>
      </w:r>
    </w:p>
    <w:p w:rsidR="00C957A2" w:rsidRDefault="00070C67" w:rsidP="005B6967">
      <w:pPr>
        <w:spacing w:after="0" w:line="240" w:lineRule="auto"/>
        <w:ind w:firstLine="284"/>
        <w:contextualSpacing/>
        <w:jc w:val="both"/>
        <w:rPr>
          <w:rFonts w:asciiTheme="majorBidi" w:hAnsiTheme="majorBidi" w:cstheme="majorBidi"/>
          <w:b/>
          <w:bCs/>
        </w:rPr>
        <w:sectPr w:rsidR="00C957A2" w:rsidSect="00122724">
          <w:footerReference w:type="even" r:id="rId51"/>
          <w:footerReference w:type="default" r:id="rId52"/>
          <w:headerReference w:type="first" r:id="rId53"/>
          <w:type w:val="continuous"/>
          <w:pgSz w:w="11907" w:h="16840" w:code="9"/>
          <w:pgMar w:top="998" w:right="1134" w:bottom="612" w:left="1134" w:header="1020" w:footer="1134" w:gutter="0"/>
          <w:cols w:num="2" w:space="454"/>
          <w:titlePg/>
          <w:docGrid w:linePitch="360"/>
        </w:sectPr>
      </w:pPr>
      <w:r w:rsidRPr="00C957A2">
        <w:rPr>
          <w:rFonts w:asciiTheme="majorBidi" w:hAnsiTheme="majorBidi" w:cstheme="majorBidi"/>
          <w:lang w:bidi="fa-IR"/>
        </w:rPr>
        <w:t xml:space="preserve"> </w:t>
      </w:r>
      <w:r w:rsidRPr="00C957A2">
        <w:rPr>
          <w:rFonts w:asciiTheme="majorBidi" w:hAnsiTheme="majorBidi" w:cstheme="majorBidi"/>
          <w:i/>
          <w:iCs/>
          <w:color w:val="000000" w:themeColor="text1"/>
          <w:lang w:bidi="fa-IR"/>
        </w:rPr>
        <w:t>k</w:t>
      </w:r>
      <w:r w:rsidR="00B006AC" w:rsidRPr="00C957A2">
        <w:rPr>
          <w:rFonts w:asciiTheme="majorBidi" w:hAnsiTheme="majorBidi" w:cstheme="majorBidi"/>
          <w:i/>
          <w:iCs/>
          <w:color w:val="000000" w:themeColor="text1"/>
          <w:lang w:bidi="fa-IR"/>
        </w:rPr>
        <w:t xml:space="preserve"> </w:t>
      </w:r>
      <w:r w:rsidRPr="00C957A2">
        <w:rPr>
          <w:rFonts w:asciiTheme="majorBidi" w:hAnsiTheme="majorBidi" w:cstheme="majorBidi"/>
          <w:color w:val="000000" w:themeColor="text1"/>
          <w:lang w:bidi="fa-IR"/>
        </w:rPr>
        <w:t>(</w:t>
      </w:r>
      <w:r w:rsidRPr="00C957A2">
        <w:rPr>
          <w:rFonts w:asciiTheme="majorBidi" w:hAnsiTheme="majorBidi" w:cstheme="majorBidi"/>
          <w:i/>
          <w:iCs/>
          <w:color w:val="000000" w:themeColor="text1"/>
          <w:lang w:bidi="fa-IR"/>
        </w:rPr>
        <w:t>T</w:t>
      </w:r>
      <w:r w:rsidRPr="00C957A2">
        <w:rPr>
          <w:rFonts w:asciiTheme="majorBidi" w:hAnsiTheme="majorBidi" w:cstheme="majorBidi"/>
          <w:color w:val="000000" w:themeColor="text1"/>
          <w:lang w:bidi="fa-IR"/>
        </w:rPr>
        <w:t>)</w:t>
      </w:r>
      <w:r w:rsidRPr="00C957A2">
        <w:rPr>
          <w:rFonts w:asciiTheme="majorBidi" w:hAnsiTheme="majorBidi" w:cstheme="majorBidi"/>
          <w:i/>
          <w:iCs/>
          <w:color w:val="000000" w:themeColor="text1"/>
          <w:vertAlign w:val="subscript"/>
          <w:lang w:bidi="fa-IR"/>
        </w:rPr>
        <w:t xml:space="preserve">N–H </w:t>
      </w:r>
      <w:r w:rsidRPr="00C957A2">
        <w:rPr>
          <w:rFonts w:asciiTheme="majorBidi" w:hAnsiTheme="majorBidi" w:cstheme="majorBidi"/>
          <w:color w:val="000000" w:themeColor="text1"/>
          <w:lang w:bidi="fa-IR"/>
        </w:rPr>
        <w:t>= (</w:t>
      </w:r>
      <w:r w:rsidRPr="00C957A2">
        <w:rPr>
          <w:rFonts w:asciiTheme="majorBidi" w:eastAsia="Times New Roman" w:hAnsiTheme="majorBidi" w:cstheme="majorBidi"/>
          <w:color w:val="000000" w:themeColor="text1"/>
        </w:rPr>
        <w:t>2.2E21</w:t>
      </w:r>
      <w:r w:rsidRPr="00C957A2">
        <w:rPr>
          <w:rFonts w:asciiTheme="majorBidi" w:hAnsiTheme="majorBidi" w:cstheme="majorBidi"/>
          <w:color w:val="000000" w:themeColor="text1"/>
          <w:lang w:bidi="fa-IR"/>
        </w:rPr>
        <w:t>)</w:t>
      </w:r>
      <w:r w:rsidR="00B006AC" w:rsidRPr="00C957A2">
        <w:rPr>
          <w:rFonts w:asciiTheme="majorBidi" w:hAnsiTheme="majorBidi" w:cstheme="majorBidi"/>
          <w:color w:val="000000" w:themeColor="text1"/>
          <w:lang w:bidi="fa-IR"/>
        </w:rPr>
        <w:t xml:space="preserve"> </w:t>
      </w:r>
      <w:r w:rsidRPr="00C957A2">
        <w:rPr>
          <w:rFonts w:asciiTheme="majorBidi" w:hAnsiTheme="majorBidi" w:cstheme="majorBidi"/>
          <w:i/>
          <w:iCs/>
          <w:color w:val="000000" w:themeColor="text1"/>
          <w:lang w:bidi="fa-IR"/>
        </w:rPr>
        <w:t>Exp</w:t>
      </w:r>
      <w:r w:rsidR="00B006AC" w:rsidRPr="00C957A2">
        <w:rPr>
          <w:rFonts w:asciiTheme="majorBidi" w:hAnsiTheme="majorBidi" w:cstheme="majorBidi"/>
          <w:i/>
          <w:iCs/>
          <w:color w:val="000000" w:themeColor="text1"/>
          <w:lang w:bidi="fa-IR"/>
        </w:rPr>
        <w:t xml:space="preserve"> </w:t>
      </w:r>
      <w:r w:rsidRPr="00C957A2">
        <w:rPr>
          <w:rFonts w:asciiTheme="majorBidi" w:hAnsiTheme="majorBidi" w:cstheme="majorBidi"/>
          <w:color w:val="000000" w:themeColor="text1"/>
          <w:lang w:bidi="fa-IR"/>
        </w:rPr>
        <w:t>(</w:t>
      </w:r>
      <w:r w:rsidRPr="00C957A2">
        <w:rPr>
          <w:rFonts w:asciiTheme="majorBidi" w:hAnsiTheme="majorBidi" w:cstheme="majorBidi"/>
          <w:lang w:bidi="fa-IR"/>
        </w:rPr>
        <w:t>-</w:t>
      </w:r>
      <w:r w:rsidRPr="00C957A2">
        <w:rPr>
          <w:rFonts w:asciiTheme="majorBidi" w:hAnsiTheme="majorBidi" w:cstheme="majorBidi"/>
          <w:color w:val="000000" w:themeColor="text1"/>
          <w:lang w:bidi="fa-IR"/>
        </w:rPr>
        <w:t>48298.29 /</w:t>
      </w:r>
      <w:r w:rsidRPr="00C957A2">
        <w:rPr>
          <w:rFonts w:asciiTheme="majorBidi" w:hAnsiTheme="majorBidi" w:cstheme="majorBidi"/>
          <w:i/>
          <w:iCs/>
          <w:color w:val="000000" w:themeColor="text1"/>
          <w:lang w:bidi="fa-IR"/>
        </w:rPr>
        <w:t>T</w:t>
      </w:r>
      <w:r w:rsidRPr="00C957A2">
        <w:rPr>
          <w:rFonts w:asciiTheme="majorBidi" w:hAnsiTheme="majorBidi" w:cstheme="majorBidi"/>
          <w:color w:val="000000" w:themeColor="text1"/>
          <w:lang w:bidi="fa-IR"/>
        </w:rPr>
        <w:t>).</w:t>
      </w:r>
    </w:p>
    <w:p w:rsidR="002B29B3" w:rsidRPr="00C957A2" w:rsidRDefault="002B29B3" w:rsidP="00E52AA8">
      <w:pPr>
        <w:pStyle w:val="NoSpacing"/>
        <w:spacing w:before="120"/>
        <w:contextualSpacing/>
        <w:rPr>
          <w:rFonts w:asciiTheme="majorBidi" w:hAnsiTheme="majorBidi" w:cstheme="majorBidi"/>
          <w:sz w:val="20"/>
          <w:szCs w:val="20"/>
        </w:rPr>
      </w:pPr>
      <w:r w:rsidRPr="00C957A2">
        <w:rPr>
          <w:rFonts w:asciiTheme="majorBidi" w:hAnsiTheme="majorBidi" w:cstheme="majorBidi"/>
          <w:b/>
          <w:bCs/>
          <w:sz w:val="20"/>
          <w:szCs w:val="20"/>
        </w:rPr>
        <w:t xml:space="preserve">Table 1. </w:t>
      </w:r>
      <w:r w:rsidRPr="00C957A2">
        <w:rPr>
          <w:rFonts w:asciiTheme="majorBidi" w:hAnsiTheme="majorBidi" w:cstheme="majorBidi"/>
          <w:sz w:val="20"/>
          <w:szCs w:val="20"/>
        </w:rPr>
        <w:t xml:space="preserve">The Arrhenius Parameters for C–H bond breaking reactions in the Aniline (AN), Benzene and Nitrobenzene (NB), all the data printed as bold and italic face ( data for Benzene, Nitrobenzene and Fluorobenzene )  are collected from references </w:t>
      </w:r>
      <w:r w:rsidR="00F73437">
        <w:rPr>
          <w:rFonts w:asciiTheme="majorBidi" w:hAnsiTheme="majorBidi" w:cstheme="majorBidi"/>
          <w:sz w:val="20"/>
          <w:szCs w:val="20"/>
          <w:lang w:val="bg-BG"/>
        </w:rPr>
        <w:t>38</w:t>
      </w:r>
      <w:r w:rsidRPr="00C957A2">
        <w:rPr>
          <w:rFonts w:asciiTheme="majorBidi" w:hAnsiTheme="majorBidi" w:cstheme="majorBidi"/>
          <w:sz w:val="20"/>
          <w:szCs w:val="20"/>
        </w:rPr>
        <w:t xml:space="preserve"> and </w:t>
      </w:r>
      <w:r w:rsidR="00F73437">
        <w:rPr>
          <w:rFonts w:asciiTheme="majorBidi" w:hAnsiTheme="majorBidi" w:cstheme="majorBidi"/>
          <w:sz w:val="20"/>
          <w:szCs w:val="20"/>
          <w:lang w:val="bg-BG"/>
        </w:rPr>
        <w:t>39</w:t>
      </w:r>
      <w:r w:rsidR="00AC04B7" w:rsidRPr="00C957A2">
        <w:rPr>
          <w:rFonts w:asciiTheme="majorBidi" w:hAnsiTheme="majorBidi" w:cstheme="majorBidi"/>
          <w:sz w:val="20"/>
          <w:szCs w:val="20"/>
        </w:rPr>
        <w:t xml:space="preserve"> </w:t>
      </w:r>
      <w:r w:rsidRPr="00C957A2">
        <w:rPr>
          <w:rFonts w:asciiTheme="majorBidi" w:hAnsiTheme="majorBidi" w:cstheme="majorBidi"/>
          <w:sz w:val="20"/>
          <w:szCs w:val="20"/>
        </w:rPr>
        <w:t>of this article.</w:t>
      </w:r>
    </w:p>
    <w:tbl>
      <w:tblPr>
        <w:bidiVisual/>
        <w:tblW w:w="9198" w:type="dxa"/>
        <w:jc w:val="center"/>
        <w:tblLook w:val="04A0" w:firstRow="1" w:lastRow="0" w:firstColumn="1" w:lastColumn="0" w:noHBand="0" w:noVBand="1"/>
      </w:tblPr>
      <w:tblGrid>
        <w:gridCol w:w="1439"/>
        <w:gridCol w:w="1173"/>
        <w:gridCol w:w="1390"/>
        <w:gridCol w:w="1276"/>
        <w:gridCol w:w="1390"/>
        <w:gridCol w:w="484"/>
        <w:gridCol w:w="1338"/>
        <w:gridCol w:w="708"/>
      </w:tblGrid>
      <w:tr w:rsidR="002B29B3" w:rsidRPr="00C957A2" w:rsidTr="00995F2C">
        <w:trPr>
          <w:trHeight w:val="190"/>
          <w:jc w:val="center"/>
        </w:trPr>
        <w:tc>
          <w:tcPr>
            <w:tcW w:w="1439" w:type="dxa"/>
            <w:vMerge w:val="restart"/>
            <w:tcBorders>
              <w:top w:val="single" w:sz="18" w:space="0" w:color="auto"/>
              <w:left w:val="single" w:sz="18" w:space="0" w:color="auto"/>
              <w:bottom w:val="single" w:sz="18" w:space="0" w:color="000000"/>
              <w:right w:val="single" w:sz="12" w:space="0" w:color="000000"/>
            </w:tcBorders>
            <w:shd w:val="clear" w:color="000000" w:fill="FFFFFF"/>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Transition state C–H bond Length</w:t>
            </w:r>
          </w:p>
        </w:tc>
        <w:tc>
          <w:tcPr>
            <w:tcW w:w="2563" w:type="dxa"/>
            <w:gridSpan w:val="2"/>
            <w:tcBorders>
              <w:top w:val="single" w:sz="18" w:space="0" w:color="auto"/>
              <w:left w:val="single" w:sz="12" w:space="0" w:color="000000"/>
              <w:bottom w:val="single" w:sz="18" w:space="0" w:color="000000"/>
              <w:right w:val="single" w:sz="18" w:space="0" w:color="000000"/>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Without Tunneling</w:t>
            </w:r>
          </w:p>
        </w:tc>
        <w:tc>
          <w:tcPr>
            <w:tcW w:w="2666" w:type="dxa"/>
            <w:gridSpan w:val="2"/>
            <w:tcBorders>
              <w:top w:val="single" w:sz="18" w:space="0" w:color="auto"/>
              <w:left w:val="single" w:sz="18" w:space="0" w:color="000000"/>
              <w:bottom w:val="single" w:sz="18"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With Tunneling</w:t>
            </w:r>
          </w:p>
        </w:tc>
        <w:tc>
          <w:tcPr>
            <w:tcW w:w="484" w:type="dxa"/>
            <w:vMerge w:val="restart"/>
            <w:tcBorders>
              <w:top w:val="single" w:sz="18" w:space="0" w:color="auto"/>
              <w:left w:val="single" w:sz="18" w:space="0" w:color="auto"/>
              <w:bottom w:val="single" w:sz="18"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σ</w:t>
            </w:r>
          </w:p>
        </w:tc>
        <w:tc>
          <w:tcPr>
            <w:tcW w:w="2046" w:type="dxa"/>
            <w:gridSpan w:val="2"/>
            <w:vMerge w:val="restart"/>
            <w:tcBorders>
              <w:top w:val="single" w:sz="18" w:space="0" w:color="auto"/>
              <w:left w:val="single" w:sz="18" w:space="0" w:color="auto"/>
              <w:bottom w:val="single" w:sz="12"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p>
        </w:tc>
      </w:tr>
      <w:tr w:rsidR="002B29B3" w:rsidRPr="00C957A2" w:rsidTr="00995F2C">
        <w:trPr>
          <w:trHeight w:val="237"/>
          <w:jc w:val="center"/>
        </w:trPr>
        <w:tc>
          <w:tcPr>
            <w:tcW w:w="1439" w:type="dxa"/>
            <w:vMerge/>
            <w:tcBorders>
              <w:top w:val="single" w:sz="12" w:space="0" w:color="000000"/>
              <w:left w:val="single" w:sz="18" w:space="0" w:color="auto"/>
              <w:bottom w:val="single" w:sz="18" w:space="0" w:color="000000"/>
              <w:right w:val="single" w:sz="12" w:space="0" w:color="000000"/>
            </w:tcBorders>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p>
        </w:tc>
        <w:tc>
          <w:tcPr>
            <w:tcW w:w="1173" w:type="dxa"/>
            <w:tcBorders>
              <w:top w:val="single" w:sz="18" w:space="0" w:color="000000"/>
              <w:left w:val="single" w:sz="12" w:space="0" w:color="000000"/>
              <w:bottom w:val="single" w:sz="18" w:space="0" w:color="000000"/>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A/Hz</w:t>
            </w:r>
          </w:p>
        </w:tc>
        <w:tc>
          <w:tcPr>
            <w:tcW w:w="1390" w:type="dxa"/>
            <w:tcBorders>
              <w:top w:val="single" w:sz="18" w:space="0" w:color="000000"/>
              <w:bottom w:val="single" w:sz="18" w:space="0" w:color="000000"/>
              <w:right w:val="single" w:sz="18" w:space="0" w:color="000000"/>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E</w:t>
            </w:r>
            <w:r w:rsidRPr="00C957A2">
              <w:rPr>
                <w:rFonts w:asciiTheme="majorBidi" w:eastAsia="Times New Roman" w:hAnsiTheme="majorBidi" w:cstheme="majorBidi"/>
                <w:b/>
                <w:bCs/>
                <w:sz w:val="20"/>
                <w:szCs w:val="20"/>
                <w:vertAlign w:val="subscript"/>
              </w:rPr>
              <w:t>a</w:t>
            </w:r>
            <w:r w:rsidRPr="00C957A2">
              <w:rPr>
                <w:rFonts w:asciiTheme="majorBidi" w:eastAsia="Times New Roman" w:hAnsiTheme="majorBidi" w:cstheme="majorBidi"/>
                <w:b/>
                <w:bCs/>
                <w:sz w:val="20"/>
                <w:szCs w:val="20"/>
              </w:rPr>
              <w:t>/(kJ/mol)</w:t>
            </w:r>
          </w:p>
        </w:tc>
        <w:tc>
          <w:tcPr>
            <w:tcW w:w="1276" w:type="dxa"/>
            <w:tcBorders>
              <w:top w:val="single" w:sz="18" w:space="0" w:color="000000"/>
              <w:left w:val="single" w:sz="18" w:space="0" w:color="000000"/>
              <w:bottom w:val="single" w:sz="18" w:space="0" w:color="000000"/>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A/Hz</w:t>
            </w:r>
          </w:p>
        </w:tc>
        <w:tc>
          <w:tcPr>
            <w:tcW w:w="1390" w:type="dxa"/>
            <w:tcBorders>
              <w:top w:val="single" w:sz="18" w:space="0" w:color="000000"/>
              <w:bottom w:val="single" w:sz="18"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E</w:t>
            </w:r>
            <w:r w:rsidRPr="00C957A2">
              <w:rPr>
                <w:rFonts w:asciiTheme="majorBidi" w:eastAsia="Times New Roman" w:hAnsiTheme="majorBidi" w:cstheme="majorBidi"/>
                <w:b/>
                <w:bCs/>
                <w:sz w:val="20"/>
                <w:szCs w:val="20"/>
                <w:vertAlign w:val="subscript"/>
              </w:rPr>
              <w:t>a</w:t>
            </w:r>
            <w:r w:rsidRPr="00C957A2">
              <w:rPr>
                <w:rFonts w:asciiTheme="majorBidi" w:eastAsia="Times New Roman" w:hAnsiTheme="majorBidi" w:cstheme="majorBidi"/>
                <w:b/>
                <w:bCs/>
                <w:sz w:val="20"/>
                <w:szCs w:val="20"/>
              </w:rPr>
              <w:t>/(kJ/mol)</w:t>
            </w:r>
          </w:p>
        </w:tc>
        <w:tc>
          <w:tcPr>
            <w:tcW w:w="484" w:type="dxa"/>
            <w:vMerge/>
            <w:tcBorders>
              <w:top w:val="single" w:sz="12" w:space="0" w:color="auto"/>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p>
        </w:tc>
        <w:tc>
          <w:tcPr>
            <w:tcW w:w="2046" w:type="dxa"/>
            <w:gridSpan w:val="2"/>
            <w:vMerge/>
            <w:tcBorders>
              <w:top w:val="single" w:sz="12" w:space="0" w:color="auto"/>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p>
        </w:tc>
      </w:tr>
      <w:tr w:rsidR="002B29B3" w:rsidRPr="00C957A2" w:rsidTr="00995F2C">
        <w:trPr>
          <w:trHeight w:val="176"/>
          <w:jc w:val="center"/>
        </w:trPr>
        <w:tc>
          <w:tcPr>
            <w:tcW w:w="1439" w:type="dxa"/>
            <w:tcBorders>
              <w:top w:val="single" w:sz="18"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2.894</w:t>
            </w:r>
          </w:p>
        </w:tc>
        <w:tc>
          <w:tcPr>
            <w:tcW w:w="1173" w:type="dxa"/>
            <w:tcBorders>
              <w:top w:val="single" w:sz="18" w:space="0" w:color="000000"/>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1.80E+21</w:t>
            </w:r>
          </w:p>
        </w:tc>
        <w:tc>
          <w:tcPr>
            <w:tcW w:w="1390" w:type="dxa"/>
            <w:tcBorders>
              <w:top w:val="single" w:sz="18"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486.6</w:t>
            </w:r>
          </w:p>
        </w:tc>
        <w:tc>
          <w:tcPr>
            <w:tcW w:w="1276" w:type="dxa"/>
            <w:tcBorders>
              <w:top w:val="single" w:sz="18" w:space="0" w:color="000000"/>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2.00E+21</w:t>
            </w:r>
          </w:p>
        </w:tc>
        <w:tc>
          <w:tcPr>
            <w:tcW w:w="1390" w:type="dxa"/>
            <w:tcBorders>
              <w:top w:val="single" w:sz="18"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481.7</w:t>
            </w:r>
          </w:p>
        </w:tc>
        <w:tc>
          <w:tcPr>
            <w:tcW w:w="484" w:type="dxa"/>
            <w:tcBorders>
              <w:top w:val="single" w:sz="18"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top w:val="single" w:sz="18"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FB–Ortho</w:t>
            </w:r>
          </w:p>
        </w:tc>
        <w:tc>
          <w:tcPr>
            <w:tcW w:w="708" w:type="dxa"/>
            <w:vMerge w:val="restart"/>
            <w:tcBorders>
              <w:top w:val="single" w:sz="18" w:space="0" w:color="000000"/>
              <w:left w:val="single" w:sz="18" w:space="0" w:color="auto"/>
              <w:bottom w:val="single" w:sz="18" w:space="0" w:color="000000"/>
              <w:right w:val="single" w:sz="18" w:space="0" w:color="auto"/>
            </w:tcBorders>
            <w:shd w:val="clear" w:color="000000" w:fill="FFFFFF"/>
            <w:textDirection w:val="btLr"/>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Including Rotational Motion</w:t>
            </w:r>
          </w:p>
        </w:tc>
      </w:tr>
      <w:tr w:rsidR="002B29B3" w:rsidRPr="00C957A2" w:rsidTr="00995F2C">
        <w:trPr>
          <w:trHeight w:val="163"/>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2.895–3.195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4.90E+21</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501.1</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6.10E+21</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495.9</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26"/>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2.894–3.294</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2.20E+21</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507.5</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2.60E+21</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502.4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04"/>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3.095–3.395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8.10E+20</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471.5</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6.90E+20</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463.6</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6</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Benzene</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83"/>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2.89–3.09</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1.10E+20</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449.9</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9.60E+19</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441.4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NB–Ortho</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47"/>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3.1–3.3</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9.30E+19</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456.7</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8.20E+19</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448.5</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3.19</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1.90E+19</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458.6</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1.60E+19</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450.9</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44"/>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2.89–3.15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4.90E+20</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461.8</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5.50E+20</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456.8</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AN–Ortho</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3.15–3.45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1.80E+22</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489.5</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2.20E+22</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484.4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87"/>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3.14–3.45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1.00E+22</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501.3</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1.20E+22</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496.9</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65"/>
          <w:jc w:val="center"/>
        </w:trPr>
        <w:tc>
          <w:tcPr>
            <w:tcW w:w="1439" w:type="dxa"/>
            <w:tcBorders>
              <w:left w:val="single" w:sz="18" w:space="0" w:color="auto"/>
              <w:bottom w:val="single" w:sz="12" w:space="0" w:color="000000"/>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2.8–3.019</w:t>
            </w:r>
          </w:p>
        </w:tc>
        <w:tc>
          <w:tcPr>
            <w:tcW w:w="1173" w:type="dxa"/>
            <w:tcBorders>
              <w:left w:val="single" w:sz="18" w:space="0" w:color="auto"/>
              <w:bottom w:val="single" w:sz="12" w:space="0" w:color="000000"/>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1.9E+21</w:t>
            </w:r>
          </w:p>
        </w:tc>
        <w:tc>
          <w:tcPr>
            <w:tcW w:w="1390" w:type="dxa"/>
            <w:tcBorders>
              <w:bottom w:val="single" w:sz="12" w:space="0" w:color="000000"/>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411.95</w:t>
            </w:r>
          </w:p>
        </w:tc>
        <w:tc>
          <w:tcPr>
            <w:tcW w:w="1276" w:type="dxa"/>
            <w:tcBorders>
              <w:left w:val="single" w:sz="18" w:space="0" w:color="auto"/>
              <w:bottom w:val="single" w:sz="12" w:space="0" w:color="000000"/>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2.18E+21</w:t>
            </w:r>
          </w:p>
        </w:tc>
        <w:tc>
          <w:tcPr>
            <w:tcW w:w="1390" w:type="dxa"/>
            <w:tcBorders>
              <w:bottom w:val="single" w:sz="12" w:space="0" w:color="000000"/>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406.99</w:t>
            </w:r>
          </w:p>
        </w:tc>
        <w:tc>
          <w:tcPr>
            <w:tcW w:w="484" w:type="dxa"/>
            <w:tcBorders>
              <w:left w:val="single" w:sz="18" w:space="0" w:color="auto"/>
              <w:bottom w:val="single" w:sz="12" w:space="0" w:color="000000"/>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bottom w:val="single" w:sz="12" w:space="0" w:color="000000"/>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AN–N-H</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00"/>
          <w:jc w:val="center"/>
        </w:trPr>
        <w:tc>
          <w:tcPr>
            <w:tcW w:w="1439" w:type="dxa"/>
            <w:tcBorders>
              <w:top w:val="single" w:sz="12"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2.894</w:t>
            </w:r>
          </w:p>
        </w:tc>
        <w:tc>
          <w:tcPr>
            <w:tcW w:w="1173" w:type="dxa"/>
            <w:tcBorders>
              <w:top w:val="single" w:sz="12" w:space="0" w:color="000000"/>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5.50E+16</w:t>
            </w:r>
          </w:p>
        </w:tc>
        <w:tc>
          <w:tcPr>
            <w:tcW w:w="1390" w:type="dxa"/>
            <w:tcBorders>
              <w:top w:val="single" w:sz="12"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481.6</w:t>
            </w:r>
          </w:p>
        </w:tc>
        <w:tc>
          <w:tcPr>
            <w:tcW w:w="1276" w:type="dxa"/>
            <w:tcBorders>
              <w:top w:val="single" w:sz="12" w:space="0" w:color="000000"/>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6.10E+16</w:t>
            </w:r>
          </w:p>
        </w:tc>
        <w:tc>
          <w:tcPr>
            <w:tcW w:w="1390" w:type="dxa"/>
            <w:tcBorders>
              <w:top w:val="single" w:sz="12" w:space="0" w:color="000000"/>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476.6</w:t>
            </w:r>
          </w:p>
        </w:tc>
        <w:tc>
          <w:tcPr>
            <w:tcW w:w="484" w:type="dxa"/>
            <w:tcBorders>
              <w:top w:val="single" w:sz="12"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top w:val="single" w:sz="12" w:space="0" w:color="000000"/>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FB–Ortho</w:t>
            </w:r>
          </w:p>
        </w:tc>
        <w:tc>
          <w:tcPr>
            <w:tcW w:w="708" w:type="dxa"/>
            <w:vMerge w:val="restart"/>
            <w:tcBorders>
              <w:top w:val="single" w:sz="12" w:space="0" w:color="000000"/>
              <w:left w:val="single" w:sz="18" w:space="0" w:color="auto"/>
              <w:bottom w:val="single" w:sz="18" w:space="0" w:color="000000"/>
              <w:right w:val="single" w:sz="18" w:space="0" w:color="auto"/>
            </w:tcBorders>
            <w:shd w:val="clear" w:color="000000" w:fill="FFFFFF"/>
            <w:textDirection w:val="btLr"/>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Excluding Rotational Motion</w:t>
            </w:r>
          </w:p>
        </w:tc>
      </w:tr>
      <w:tr w:rsidR="002B29B3" w:rsidRPr="00C957A2" w:rsidTr="00995F2C">
        <w:trPr>
          <w:trHeight w:val="3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2.895–3.195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1.50E+17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496.4</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1.80E+17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491.2</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2.894–3.294</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1.00E+17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500.7</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1.30E+17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495.5</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FB–Para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0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3.095–3.395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1.70E+18</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498.5</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2.00E+18</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493.4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6</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Benzene</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83"/>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2.89–3.09</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1.60E+17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475.7</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2.10E+17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470.4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NB–Ortho</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03"/>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3.1–3.3</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1.70E+17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483.97</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2.10E+17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478.78</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66"/>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3.19</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2.80E+16</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484.01</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3.30E+16</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478.84</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i/>
                <w:iCs/>
                <w:sz w:val="20"/>
                <w:szCs w:val="20"/>
              </w:rPr>
            </w:pPr>
            <w:r w:rsidRPr="00C957A2">
              <w:rPr>
                <w:rFonts w:asciiTheme="majorBidi" w:eastAsia="Times New Roman" w:hAnsiTheme="majorBidi" w:cstheme="majorBidi"/>
                <w:b/>
                <w:bCs/>
                <w:i/>
                <w:iCs/>
                <w:sz w:val="20"/>
                <w:szCs w:val="20"/>
              </w:rPr>
              <w:t>NB–Para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2.89–3.15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1.30E+16</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455.06</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1.60E+16</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449.9</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AN–Ortho</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5"/>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3.15–3.45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5.00E+17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484.46</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5.90E+17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479.3</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AN–Meta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101"/>
          <w:jc w:val="center"/>
        </w:trPr>
        <w:tc>
          <w:tcPr>
            <w:tcW w:w="1439"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3.14–3.45</w:t>
            </w:r>
          </w:p>
        </w:tc>
        <w:tc>
          <w:tcPr>
            <w:tcW w:w="1173"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2.80E+16</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496.3</w:t>
            </w:r>
          </w:p>
        </w:tc>
        <w:tc>
          <w:tcPr>
            <w:tcW w:w="1276" w:type="dxa"/>
            <w:tcBorders>
              <w:lef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3.40E+17</w:t>
            </w:r>
          </w:p>
        </w:tc>
        <w:tc>
          <w:tcPr>
            <w:tcW w:w="1390" w:type="dxa"/>
            <w:tcBorders>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491.2</w:t>
            </w:r>
          </w:p>
        </w:tc>
        <w:tc>
          <w:tcPr>
            <w:tcW w:w="484"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w:t>
            </w:r>
          </w:p>
        </w:tc>
        <w:tc>
          <w:tcPr>
            <w:tcW w:w="1338" w:type="dxa"/>
            <w:tcBorders>
              <w:left w:val="single" w:sz="18" w:space="0" w:color="auto"/>
              <w:right w:val="single" w:sz="18" w:space="0" w:color="auto"/>
            </w:tcBorders>
            <w:shd w:val="clear" w:color="000000" w:fill="FFFFFF"/>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AN–Para</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r w:rsidR="002B29B3" w:rsidRPr="00C957A2" w:rsidTr="00995F2C">
        <w:trPr>
          <w:trHeight w:val="21"/>
          <w:jc w:val="center"/>
        </w:trPr>
        <w:tc>
          <w:tcPr>
            <w:tcW w:w="1439" w:type="dxa"/>
            <w:tcBorders>
              <w:left w:val="single" w:sz="18" w:space="0" w:color="auto"/>
              <w:bottom w:val="single" w:sz="18" w:space="0" w:color="auto"/>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2.8–3.019</w:t>
            </w:r>
          </w:p>
        </w:tc>
        <w:tc>
          <w:tcPr>
            <w:tcW w:w="1173" w:type="dxa"/>
            <w:tcBorders>
              <w:left w:val="single" w:sz="18" w:space="0" w:color="auto"/>
              <w:bottom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5.6E+16</w:t>
            </w:r>
          </w:p>
        </w:tc>
        <w:tc>
          <w:tcPr>
            <w:tcW w:w="1390" w:type="dxa"/>
            <w:tcBorders>
              <w:bottom w:val="single" w:sz="18" w:space="0" w:color="auto"/>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406.5</w:t>
            </w:r>
          </w:p>
        </w:tc>
        <w:tc>
          <w:tcPr>
            <w:tcW w:w="1276" w:type="dxa"/>
            <w:tcBorders>
              <w:left w:val="single" w:sz="18" w:space="0" w:color="auto"/>
              <w:bottom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6.3E+16</w:t>
            </w:r>
          </w:p>
        </w:tc>
        <w:tc>
          <w:tcPr>
            <w:tcW w:w="1390" w:type="dxa"/>
            <w:tcBorders>
              <w:bottom w:val="single" w:sz="18" w:space="0" w:color="auto"/>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401.5</w:t>
            </w:r>
          </w:p>
        </w:tc>
        <w:tc>
          <w:tcPr>
            <w:tcW w:w="484" w:type="dxa"/>
            <w:tcBorders>
              <w:left w:val="single" w:sz="18" w:space="0" w:color="auto"/>
              <w:bottom w:val="single" w:sz="18" w:space="0" w:color="auto"/>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w:t>
            </w:r>
          </w:p>
        </w:tc>
        <w:tc>
          <w:tcPr>
            <w:tcW w:w="1338" w:type="dxa"/>
            <w:tcBorders>
              <w:left w:val="single" w:sz="18" w:space="0" w:color="auto"/>
              <w:bottom w:val="single" w:sz="18" w:space="0" w:color="auto"/>
              <w:right w:val="single" w:sz="18" w:space="0" w:color="auto"/>
            </w:tcBorders>
            <w:shd w:val="clear" w:color="auto" w:fill="auto"/>
            <w:noWrap/>
            <w:vAlign w:val="center"/>
            <w:hideMark/>
          </w:tcPr>
          <w:p w:rsidR="002B29B3" w:rsidRPr="00C957A2" w:rsidRDefault="002B29B3"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b/>
                <w:bCs/>
                <w:sz w:val="20"/>
                <w:szCs w:val="20"/>
              </w:rPr>
              <w:t>AN–N-H</w:t>
            </w:r>
          </w:p>
        </w:tc>
        <w:tc>
          <w:tcPr>
            <w:tcW w:w="708" w:type="dxa"/>
            <w:vMerge/>
            <w:tcBorders>
              <w:top w:val="single" w:sz="18" w:space="0" w:color="000000"/>
              <w:left w:val="single" w:sz="18" w:space="0" w:color="auto"/>
              <w:bottom w:val="single" w:sz="18" w:space="0" w:color="000000"/>
              <w:right w:val="single" w:sz="18" w:space="0" w:color="auto"/>
            </w:tcBorders>
            <w:vAlign w:val="center"/>
            <w:hideMark/>
          </w:tcPr>
          <w:p w:rsidR="002B29B3" w:rsidRPr="00C957A2" w:rsidRDefault="002B29B3" w:rsidP="00C957A2">
            <w:pPr>
              <w:spacing w:after="0" w:line="240" w:lineRule="auto"/>
              <w:contextualSpacing/>
              <w:rPr>
                <w:rFonts w:asciiTheme="majorBidi" w:eastAsia="Times New Roman" w:hAnsiTheme="majorBidi" w:cstheme="majorBidi"/>
                <w:b/>
                <w:bCs/>
                <w:sz w:val="20"/>
                <w:szCs w:val="20"/>
              </w:rPr>
            </w:pPr>
          </w:p>
        </w:tc>
      </w:tr>
    </w:tbl>
    <w:p w:rsidR="00DF09AB" w:rsidRPr="00C957A2" w:rsidRDefault="00DF09AB" w:rsidP="00C957A2">
      <w:pPr>
        <w:spacing w:after="0" w:line="240" w:lineRule="auto"/>
        <w:ind w:firstLine="284"/>
        <w:contextualSpacing/>
        <w:jc w:val="both"/>
        <w:rPr>
          <w:rFonts w:asciiTheme="majorBidi" w:hAnsiTheme="majorBidi" w:cstheme="majorBidi"/>
          <w:color w:val="000000" w:themeColor="text1"/>
          <w:lang w:bidi="fa-IR"/>
        </w:rPr>
        <w:sectPr w:rsidR="00DF09AB" w:rsidRPr="00C957A2" w:rsidSect="00122724">
          <w:footerReference w:type="even" r:id="rId54"/>
          <w:type w:val="continuous"/>
          <w:pgSz w:w="11907" w:h="16840" w:code="9"/>
          <w:pgMar w:top="998" w:right="1134" w:bottom="612" w:left="1134" w:header="1020" w:footer="1134" w:gutter="0"/>
          <w:cols w:space="708"/>
          <w:titlePg/>
          <w:docGrid w:linePitch="360"/>
        </w:sectPr>
      </w:pPr>
    </w:p>
    <w:p w:rsidR="005B6967" w:rsidRDefault="005B6967" w:rsidP="00E52AA8">
      <w:pPr>
        <w:spacing w:after="0" w:line="240" w:lineRule="auto"/>
        <w:contextualSpacing/>
        <w:jc w:val="center"/>
        <w:rPr>
          <w:rFonts w:asciiTheme="majorBidi" w:eastAsiaTheme="minorEastAsia" w:hAnsiTheme="majorBidi" w:cstheme="majorBidi"/>
          <w:b/>
          <w:bCs/>
          <w:sz w:val="20"/>
          <w:szCs w:val="20"/>
        </w:rPr>
      </w:pPr>
    </w:p>
    <w:p w:rsidR="006904F1" w:rsidRPr="00C957A2" w:rsidRDefault="00B006AC" w:rsidP="00E52AA8">
      <w:pPr>
        <w:spacing w:after="0" w:line="240" w:lineRule="auto"/>
        <w:contextualSpacing/>
        <w:jc w:val="center"/>
        <w:rPr>
          <w:rFonts w:asciiTheme="majorBidi" w:hAnsiTheme="majorBidi" w:cstheme="majorBidi"/>
          <w:sz w:val="20"/>
          <w:szCs w:val="20"/>
          <w:rtl/>
          <w:lang w:bidi="fa-IR"/>
        </w:rPr>
      </w:pPr>
      <w:r w:rsidRPr="00C957A2">
        <w:rPr>
          <w:rFonts w:asciiTheme="majorBidi" w:eastAsiaTheme="minorEastAsia" w:hAnsiTheme="majorBidi" w:cstheme="majorBidi"/>
          <w:b/>
          <w:bCs/>
          <w:sz w:val="20"/>
          <w:szCs w:val="20"/>
        </w:rPr>
        <w:lastRenderedPageBreak/>
        <w:t>Table</w:t>
      </w:r>
      <w:r w:rsidR="00560CA8">
        <w:rPr>
          <w:rFonts w:asciiTheme="majorBidi" w:eastAsiaTheme="minorEastAsia" w:hAnsiTheme="majorBidi" w:cstheme="majorBidi"/>
          <w:b/>
          <w:bCs/>
          <w:sz w:val="20"/>
          <w:szCs w:val="20"/>
        </w:rPr>
        <w:t xml:space="preserve"> </w:t>
      </w:r>
      <w:r w:rsidR="006904F1" w:rsidRPr="00C957A2">
        <w:rPr>
          <w:rFonts w:asciiTheme="majorBidi" w:eastAsiaTheme="minorEastAsia" w:hAnsiTheme="majorBidi" w:cstheme="majorBidi"/>
          <w:b/>
          <w:bCs/>
          <w:sz w:val="20"/>
          <w:szCs w:val="20"/>
        </w:rPr>
        <w:t>2.</w:t>
      </w:r>
      <w:r w:rsidR="006904F1" w:rsidRPr="00C957A2">
        <w:rPr>
          <w:rFonts w:asciiTheme="majorBidi" w:eastAsiaTheme="minorEastAsia" w:hAnsiTheme="majorBidi" w:cstheme="majorBidi"/>
          <w:sz w:val="20"/>
          <w:szCs w:val="20"/>
        </w:rPr>
        <w:t xml:space="preserve"> E2 energies for reaction coordinate of </w:t>
      </w:r>
      <w:r w:rsidRPr="00C957A2">
        <w:rPr>
          <w:rFonts w:asciiTheme="majorBidi" w:eastAsiaTheme="minorEastAsia" w:hAnsiTheme="majorBidi" w:cstheme="majorBidi"/>
          <w:sz w:val="20"/>
          <w:szCs w:val="20"/>
        </w:rPr>
        <w:t>ortho</w:t>
      </w:r>
      <w:r w:rsidR="006904F1" w:rsidRPr="00C957A2">
        <w:rPr>
          <w:rFonts w:asciiTheme="majorBidi" w:eastAsiaTheme="minorEastAsia" w:hAnsiTheme="majorBidi" w:cstheme="majorBidi"/>
          <w:sz w:val="20"/>
          <w:szCs w:val="20"/>
        </w:rPr>
        <w:t xml:space="preserve"> position in Aniline.</w:t>
      </w:r>
    </w:p>
    <w:tbl>
      <w:tblPr>
        <w:bidiVisual/>
        <w:tblW w:w="5251" w:type="dxa"/>
        <w:jc w:val="center"/>
        <w:tblLook w:val="04A0" w:firstRow="1" w:lastRow="0" w:firstColumn="1" w:lastColumn="0" w:noHBand="0" w:noVBand="1"/>
      </w:tblPr>
      <w:tblGrid>
        <w:gridCol w:w="1719"/>
        <w:gridCol w:w="3532"/>
      </w:tblGrid>
      <w:tr w:rsidR="006904F1" w:rsidRPr="00C957A2" w:rsidTr="004133A1">
        <w:trPr>
          <w:trHeight w:val="386"/>
          <w:jc w:val="center"/>
        </w:trPr>
        <w:tc>
          <w:tcPr>
            <w:tcW w:w="1719" w:type="dxa"/>
            <w:tcBorders>
              <w:top w:val="single" w:sz="18" w:space="0" w:color="auto"/>
              <w:left w:val="nil"/>
              <w:bottom w:val="single" w:sz="18" w:space="0" w:color="auto"/>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E2 (kcal/Mol)</w:t>
            </w:r>
          </w:p>
        </w:tc>
        <w:tc>
          <w:tcPr>
            <w:tcW w:w="3532" w:type="dxa"/>
            <w:tcBorders>
              <w:top w:val="single" w:sz="18" w:space="0" w:color="auto"/>
              <w:left w:val="nil"/>
              <w:bottom w:val="single" w:sz="18" w:space="0" w:color="auto"/>
              <w:right w:val="nil"/>
            </w:tcBorders>
            <w:shd w:val="clear" w:color="auto" w:fill="auto"/>
            <w:noWrap/>
            <w:vAlign w:val="bottom"/>
            <w:hideMark/>
          </w:tcPr>
          <w:p w:rsidR="006904F1" w:rsidRPr="00C957A2" w:rsidRDefault="006904F1" w:rsidP="00C957A2">
            <w:pPr>
              <w:spacing w:after="0" w:line="240" w:lineRule="auto"/>
              <w:contextualSpacing/>
              <w:rPr>
                <w:rFonts w:asciiTheme="majorBidi" w:eastAsia="Times New Roman" w:hAnsiTheme="majorBidi" w:cstheme="majorBidi"/>
                <w:b/>
                <w:bCs/>
                <w:sz w:val="20"/>
                <w:szCs w:val="20"/>
              </w:rPr>
            </w:pPr>
            <w:r w:rsidRPr="00C957A2">
              <w:rPr>
                <w:rFonts w:asciiTheme="majorBidi" w:eastAsia="Times New Roman" w:hAnsiTheme="majorBidi" w:cstheme="majorBidi"/>
                <w:b/>
                <w:bCs/>
                <w:sz w:val="20"/>
                <w:szCs w:val="20"/>
              </w:rPr>
              <w:t>Donor NBO (i)→ Acceptor NBO (j)</w:t>
            </w:r>
          </w:p>
        </w:tc>
      </w:tr>
      <w:tr w:rsidR="006904F1" w:rsidRPr="00C957A2" w:rsidTr="004133A1">
        <w:trPr>
          <w:trHeight w:val="41"/>
          <w:jc w:val="center"/>
        </w:trPr>
        <w:tc>
          <w:tcPr>
            <w:tcW w:w="1719" w:type="dxa"/>
            <w:tcBorders>
              <w:top w:val="single" w:sz="18" w:space="0" w:color="auto"/>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596.94</w:t>
            </w:r>
          </w:p>
        </w:tc>
        <w:tc>
          <w:tcPr>
            <w:tcW w:w="3532" w:type="dxa"/>
            <w:tcBorders>
              <w:top w:val="single" w:sz="18" w:space="0" w:color="auto"/>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C2–C9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C1–C8</w:t>
            </w:r>
          </w:p>
        </w:tc>
      </w:tr>
      <w:tr w:rsidR="006904F1" w:rsidRPr="00C957A2" w:rsidTr="004133A1">
        <w:trPr>
          <w:trHeight w:val="69"/>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263.66</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C1–C8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C3–C4</w:t>
            </w:r>
          </w:p>
        </w:tc>
      </w:tr>
      <w:tr w:rsidR="006904F1" w:rsidRPr="00C957A2" w:rsidTr="004133A1">
        <w:trPr>
          <w:trHeight w:val="154"/>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204.98</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C2–C9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C3–C4</w:t>
            </w:r>
          </w:p>
        </w:tc>
      </w:tr>
      <w:tr w:rsidR="006904F1" w:rsidRPr="00C957A2" w:rsidTr="004133A1">
        <w:trPr>
          <w:trHeight w:val="69"/>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38.4</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C1–C8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C2–C9</w:t>
            </w:r>
          </w:p>
        </w:tc>
      </w:tr>
      <w:tr w:rsidR="006904F1" w:rsidRPr="00C957A2" w:rsidTr="004133A1">
        <w:trPr>
          <w:trHeight w:val="146"/>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36.82</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C1–C8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C3–C4</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37.98</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 xml:space="preserve">C2–C9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C3–C4</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43.18</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C3–C4</w:t>
            </w:r>
            <w:r w:rsidRPr="00C957A2">
              <w:rPr>
                <w:rFonts w:asciiTheme="majorBidi" w:eastAsia="Times New Roman" w:hAnsiTheme="majorBidi" w:cstheme="majorBidi"/>
                <w:sz w:val="20"/>
                <w:szCs w:val="20"/>
              </w:rPr>
              <w:t xml:space="preserve"> → π*</w:t>
            </w:r>
            <w:r w:rsidRPr="00C957A2">
              <w:rPr>
                <w:rFonts w:asciiTheme="majorBidi" w:eastAsia="Times New Roman" w:hAnsiTheme="majorBidi" w:cstheme="majorBidi"/>
                <w:sz w:val="20"/>
                <w:szCs w:val="20"/>
                <w:vertAlign w:val="subscript"/>
              </w:rPr>
              <w:t>C2–C9</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2.5</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π</w:t>
            </w:r>
            <w:r w:rsidRPr="00C957A2">
              <w:rPr>
                <w:rFonts w:asciiTheme="majorBidi" w:eastAsia="Times New Roman" w:hAnsiTheme="majorBidi" w:cstheme="majorBidi"/>
                <w:sz w:val="20"/>
                <w:szCs w:val="20"/>
                <w:vertAlign w:val="subscript"/>
              </w:rPr>
              <w:t>N12</w:t>
            </w:r>
            <w:r w:rsidRPr="00C957A2">
              <w:rPr>
                <w:rFonts w:asciiTheme="majorBidi" w:eastAsia="Times New Roman" w:hAnsiTheme="majorBidi" w:cstheme="majorBidi"/>
                <w:sz w:val="20"/>
                <w:szCs w:val="20"/>
              </w:rPr>
              <w:t xml:space="preserve"> → σ*</w:t>
            </w:r>
            <w:r w:rsidRPr="00C957A2">
              <w:rPr>
                <w:rFonts w:asciiTheme="majorBidi" w:eastAsia="Times New Roman" w:hAnsiTheme="majorBidi" w:cstheme="majorBidi"/>
                <w:sz w:val="20"/>
                <w:szCs w:val="20"/>
                <w:vertAlign w:val="subscript"/>
              </w:rPr>
              <w:t>C3–H5</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22.2</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 xml:space="preserve">LP* </w:t>
            </w:r>
            <w:r w:rsidRPr="00C957A2">
              <w:rPr>
                <w:rFonts w:asciiTheme="majorBidi" w:eastAsia="Times New Roman" w:hAnsiTheme="majorBidi" w:cstheme="majorBidi"/>
                <w:sz w:val="20"/>
                <w:szCs w:val="20"/>
                <w:vertAlign w:val="subscript"/>
              </w:rPr>
              <w:t xml:space="preserve">N12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C2–C9</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2.7</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 xml:space="preserve">LP* </w:t>
            </w:r>
            <w:r w:rsidRPr="00C957A2">
              <w:rPr>
                <w:rFonts w:asciiTheme="majorBidi" w:eastAsia="Times New Roman" w:hAnsiTheme="majorBidi" w:cstheme="majorBidi"/>
                <w:sz w:val="20"/>
                <w:szCs w:val="20"/>
                <w:vertAlign w:val="subscript"/>
              </w:rPr>
              <w:t xml:space="preserve">N12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C2–N12</w:t>
            </w:r>
          </w:p>
        </w:tc>
      </w:tr>
      <w:tr w:rsidR="006904F1" w:rsidRPr="00C957A2" w:rsidTr="004133A1">
        <w:trPr>
          <w:trHeight w:val="9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37.86</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 xml:space="preserve">LP* </w:t>
            </w:r>
            <w:r w:rsidRPr="00C957A2">
              <w:rPr>
                <w:rFonts w:asciiTheme="majorBidi" w:eastAsia="Times New Roman" w:hAnsiTheme="majorBidi" w:cstheme="majorBidi"/>
                <w:sz w:val="20"/>
                <w:szCs w:val="20"/>
                <w:vertAlign w:val="subscript"/>
              </w:rPr>
              <w:t xml:space="preserve">N12 </w:t>
            </w:r>
            <w:r w:rsidRPr="00C957A2">
              <w:rPr>
                <w:rFonts w:asciiTheme="majorBidi" w:eastAsia="Times New Roman" w:hAnsiTheme="majorBidi" w:cstheme="majorBidi"/>
                <w:sz w:val="20"/>
                <w:szCs w:val="20"/>
              </w:rPr>
              <w:t>→ σ*</w:t>
            </w:r>
            <w:r w:rsidRPr="00C957A2">
              <w:rPr>
                <w:rFonts w:asciiTheme="majorBidi" w:eastAsia="Times New Roman" w:hAnsiTheme="majorBidi" w:cstheme="majorBidi"/>
                <w:sz w:val="20"/>
                <w:szCs w:val="20"/>
                <w:vertAlign w:val="subscript"/>
              </w:rPr>
              <w:t>C3–H5</w:t>
            </w:r>
          </w:p>
        </w:tc>
      </w:tr>
      <w:tr w:rsidR="006904F1" w:rsidRPr="00C957A2" w:rsidTr="004133A1">
        <w:trPr>
          <w:trHeight w:val="169"/>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1.2</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σ*</w:t>
            </w:r>
            <w:r w:rsidRPr="00C957A2">
              <w:rPr>
                <w:rFonts w:asciiTheme="majorBidi" w:eastAsia="Times New Roman" w:hAnsiTheme="majorBidi" w:cstheme="majorBidi"/>
                <w:sz w:val="20"/>
                <w:szCs w:val="20"/>
                <w:vertAlign w:val="subscript"/>
              </w:rPr>
              <w:t xml:space="preserve">C3–C5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C1–C4</w:t>
            </w:r>
          </w:p>
        </w:tc>
      </w:tr>
      <w:tr w:rsidR="006904F1" w:rsidRPr="00C957A2" w:rsidTr="004133A1">
        <w:trPr>
          <w:trHeight w:val="11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0.98</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σ*</w:t>
            </w:r>
            <w:r w:rsidRPr="00C957A2">
              <w:rPr>
                <w:rFonts w:asciiTheme="majorBidi" w:eastAsia="Times New Roman" w:hAnsiTheme="majorBidi" w:cstheme="majorBidi"/>
                <w:sz w:val="20"/>
                <w:szCs w:val="20"/>
                <w:vertAlign w:val="subscript"/>
              </w:rPr>
              <w:t xml:space="preserve">C3–C5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C2–C9</w:t>
            </w:r>
          </w:p>
        </w:tc>
      </w:tr>
      <w:tr w:rsidR="006904F1" w:rsidRPr="00C957A2" w:rsidTr="004133A1">
        <w:trPr>
          <w:trHeight w:val="113"/>
          <w:jc w:val="center"/>
        </w:trPr>
        <w:tc>
          <w:tcPr>
            <w:tcW w:w="1719" w:type="dxa"/>
            <w:tcBorders>
              <w:top w:val="nil"/>
              <w:left w:val="nil"/>
              <w:bottom w:val="nil"/>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0.74</w:t>
            </w:r>
          </w:p>
        </w:tc>
        <w:tc>
          <w:tcPr>
            <w:tcW w:w="3532" w:type="dxa"/>
            <w:tcBorders>
              <w:top w:val="nil"/>
              <w:left w:val="nil"/>
              <w:bottom w:val="nil"/>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σ*</w:t>
            </w:r>
            <w:r w:rsidRPr="00C957A2">
              <w:rPr>
                <w:rFonts w:asciiTheme="majorBidi" w:eastAsia="Times New Roman" w:hAnsiTheme="majorBidi" w:cstheme="majorBidi"/>
                <w:sz w:val="20"/>
                <w:szCs w:val="20"/>
                <w:vertAlign w:val="subscript"/>
              </w:rPr>
              <w:t xml:space="preserve">C3–C5 </w:t>
            </w:r>
            <w:r w:rsidRPr="00C957A2">
              <w:rPr>
                <w:rFonts w:asciiTheme="majorBidi" w:eastAsia="Times New Roman" w:hAnsiTheme="majorBidi" w:cstheme="majorBidi"/>
                <w:sz w:val="20"/>
                <w:szCs w:val="20"/>
              </w:rPr>
              <w:t>→ π*</w:t>
            </w:r>
            <w:r w:rsidRPr="00C957A2">
              <w:rPr>
                <w:rFonts w:asciiTheme="majorBidi" w:eastAsia="Times New Roman" w:hAnsiTheme="majorBidi" w:cstheme="majorBidi"/>
                <w:sz w:val="20"/>
                <w:szCs w:val="20"/>
                <w:vertAlign w:val="subscript"/>
              </w:rPr>
              <w:t>C3–C4</w:t>
            </w:r>
          </w:p>
        </w:tc>
      </w:tr>
      <w:tr w:rsidR="006904F1" w:rsidRPr="00C957A2" w:rsidTr="004133A1">
        <w:trPr>
          <w:trHeight w:val="93"/>
          <w:jc w:val="center"/>
        </w:trPr>
        <w:tc>
          <w:tcPr>
            <w:tcW w:w="1719" w:type="dxa"/>
            <w:tcBorders>
              <w:top w:val="nil"/>
              <w:left w:val="nil"/>
              <w:bottom w:val="single" w:sz="18" w:space="0" w:color="auto"/>
              <w:right w:val="nil"/>
            </w:tcBorders>
            <w:shd w:val="clear" w:color="auto" w:fill="auto"/>
            <w:noWrap/>
            <w:vAlign w:val="bottom"/>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0.62</w:t>
            </w:r>
          </w:p>
        </w:tc>
        <w:tc>
          <w:tcPr>
            <w:tcW w:w="3532" w:type="dxa"/>
            <w:tcBorders>
              <w:top w:val="nil"/>
              <w:left w:val="nil"/>
              <w:bottom w:val="single" w:sz="18" w:space="0" w:color="auto"/>
              <w:right w:val="nil"/>
            </w:tcBorders>
            <w:shd w:val="clear" w:color="auto" w:fill="auto"/>
            <w:noWrap/>
            <w:vAlign w:val="center"/>
            <w:hideMark/>
          </w:tcPr>
          <w:p w:rsidR="006904F1" w:rsidRPr="00C957A2" w:rsidRDefault="006904F1" w:rsidP="00C957A2">
            <w:pPr>
              <w:spacing w:after="0" w:line="240" w:lineRule="auto"/>
              <w:contextualSpacing/>
              <w:jc w:val="center"/>
              <w:rPr>
                <w:rFonts w:asciiTheme="majorBidi" w:eastAsia="Times New Roman" w:hAnsiTheme="majorBidi" w:cstheme="majorBidi"/>
                <w:sz w:val="20"/>
                <w:szCs w:val="20"/>
              </w:rPr>
            </w:pPr>
            <w:r w:rsidRPr="00C957A2">
              <w:rPr>
                <w:rFonts w:asciiTheme="majorBidi" w:eastAsia="Times New Roman" w:hAnsiTheme="majorBidi" w:cstheme="majorBidi"/>
                <w:sz w:val="20"/>
                <w:szCs w:val="20"/>
              </w:rPr>
              <w:t>σ*</w:t>
            </w:r>
            <w:r w:rsidRPr="00C957A2">
              <w:rPr>
                <w:rFonts w:asciiTheme="majorBidi" w:eastAsia="Times New Roman" w:hAnsiTheme="majorBidi" w:cstheme="majorBidi"/>
                <w:sz w:val="20"/>
                <w:szCs w:val="20"/>
                <w:vertAlign w:val="subscript"/>
              </w:rPr>
              <w:t xml:space="preserve">C3–C5 </w:t>
            </w:r>
            <w:r w:rsidRPr="00C957A2">
              <w:rPr>
                <w:rFonts w:asciiTheme="majorBidi" w:eastAsia="Times New Roman" w:hAnsiTheme="majorBidi" w:cstheme="majorBidi"/>
                <w:sz w:val="20"/>
                <w:szCs w:val="20"/>
              </w:rPr>
              <w:t>→ σ*</w:t>
            </w:r>
            <w:r w:rsidRPr="00C957A2">
              <w:rPr>
                <w:rFonts w:asciiTheme="majorBidi" w:eastAsia="Times New Roman" w:hAnsiTheme="majorBidi" w:cstheme="majorBidi"/>
                <w:sz w:val="20"/>
                <w:szCs w:val="20"/>
                <w:vertAlign w:val="subscript"/>
              </w:rPr>
              <w:t>C4–H6</w:t>
            </w:r>
          </w:p>
        </w:tc>
      </w:tr>
    </w:tbl>
    <w:p w:rsidR="00FE7106" w:rsidRPr="00C957A2" w:rsidRDefault="00DD08ED" w:rsidP="00C957A2">
      <w:pPr>
        <w:spacing w:after="0" w:line="240" w:lineRule="auto"/>
        <w:ind w:firstLine="284"/>
        <w:contextualSpacing/>
        <w:jc w:val="both"/>
        <w:rPr>
          <w:rFonts w:asciiTheme="majorBidi" w:eastAsia="Times New Roman" w:hAnsiTheme="majorBidi" w:cstheme="majorBidi"/>
          <w:lang w:bidi="fa-IR"/>
        </w:rPr>
      </w:pPr>
      <w:r w:rsidRPr="00C957A2">
        <w:rPr>
          <w:rFonts w:asciiTheme="majorBidi" w:eastAsia="Times New Roman" w:hAnsiTheme="majorBidi" w:cstheme="majorBidi"/>
          <w:lang w:bidi="fa-IR"/>
        </w:rPr>
        <w:t xml:space="preserve">       </w:t>
      </w:r>
    </w:p>
    <w:p w:rsidR="00C957A2" w:rsidRDefault="00C957A2" w:rsidP="00C957A2">
      <w:pPr>
        <w:spacing w:after="0" w:line="240" w:lineRule="auto"/>
        <w:ind w:firstLine="284"/>
        <w:contextualSpacing/>
        <w:jc w:val="both"/>
        <w:rPr>
          <w:rFonts w:asciiTheme="majorBidi" w:hAnsiTheme="majorBidi" w:cstheme="majorBidi"/>
          <w:color w:val="000000" w:themeColor="text1"/>
          <w:lang w:bidi="fa-IR"/>
        </w:rPr>
        <w:sectPr w:rsidR="00C957A2" w:rsidSect="009E5F24">
          <w:type w:val="continuous"/>
          <w:pgSz w:w="11907" w:h="16840" w:code="9"/>
          <w:pgMar w:top="998" w:right="1134" w:bottom="612" w:left="1134" w:header="708" w:footer="708" w:gutter="0"/>
          <w:cols w:space="708"/>
          <w:docGrid w:linePitch="360"/>
        </w:sectPr>
      </w:pPr>
    </w:p>
    <w:p w:rsidR="00E67ED8" w:rsidRPr="00C957A2" w:rsidRDefault="000427E1" w:rsidP="00C957A2">
      <w:pPr>
        <w:spacing w:after="0" w:line="240" w:lineRule="auto"/>
        <w:ind w:firstLine="284"/>
        <w:contextualSpacing/>
        <w:jc w:val="both"/>
        <w:rPr>
          <w:rFonts w:asciiTheme="majorBidi" w:hAnsiTheme="majorBidi" w:cstheme="majorBidi"/>
          <w:color w:val="000000" w:themeColor="text1"/>
          <w:lang w:bidi="he-IL"/>
        </w:rPr>
      </w:pPr>
      <w:r w:rsidRPr="00C957A2">
        <w:rPr>
          <w:rFonts w:asciiTheme="majorBidi" w:hAnsiTheme="majorBidi" w:cstheme="majorBidi"/>
          <w:color w:val="000000" w:themeColor="text1"/>
          <w:lang w:bidi="fa-IR"/>
        </w:rPr>
        <w:t xml:space="preserve">Here, quantum mechanical descriptor changes have been investigated in accordance to reaction coordinate. Results from this approach were compared to those from RRKM. In this study, quantum mechanical descriptor value related to HOMO and LUMO orbitals were calculated. We have tried to use these Parameters to describe transition state and to describe </w:t>
      </w:r>
      <w:r w:rsidR="009F5F84" w:rsidRPr="00C957A2">
        <w:rPr>
          <w:rFonts w:asciiTheme="majorBidi" w:hAnsiTheme="majorBidi" w:cstheme="majorBidi"/>
          <w:color w:val="000000" w:themeColor="text1"/>
          <w:lang w:bidi="fa-IR"/>
        </w:rPr>
        <w:t>intermolecular</w:t>
      </w:r>
      <w:r w:rsidRPr="00C957A2">
        <w:rPr>
          <w:rFonts w:asciiTheme="majorBidi" w:hAnsiTheme="majorBidi" w:cstheme="majorBidi"/>
          <w:color w:val="000000" w:themeColor="text1"/>
          <w:lang w:bidi="fa-IR"/>
        </w:rPr>
        <w:t xml:space="preserve"> reactions. It’s necessary to note that VRRKM is a time–consuming method, thus it would be useful to replace it with quantum mechanical descriptor to predict transition state.</w:t>
      </w:r>
      <w:r w:rsidRPr="00C957A2">
        <w:rPr>
          <w:rFonts w:asciiTheme="majorBidi" w:hAnsiTheme="majorBidi" w:cstheme="majorBidi"/>
          <w:color w:val="000000" w:themeColor="text1"/>
        </w:rPr>
        <w:t xml:space="preserve"> HOMO orbital is formed as a linear combination of Pz orbitals from nitrogen and carbon atoms (</w:t>
      </w:r>
      <w:r w:rsidRPr="00C957A2">
        <w:rPr>
          <w:rFonts w:asciiTheme="majorBidi" w:hAnsiTheme="majorBidi" w:cstheme="majorBidi"/>
          <w:color w:val="000000" w:themeColor="text1"/>
          <w:lang w:bidi="he-IL"/>
        </w:rPr>
        <w:t>see Fig. 6</w:t>
      </w:r>
      <w:r w:rsidRPr="00C957A2">
        <w:rPr>
          <w:rFonts w:asciiTheme="majorBidi" w:hAnsiTheme="majorBidi" w:cstheme="majorBidi"/>
          <w:color w:val="000000" w:themeColor="text1"/>
        </w:rPr>
        <w:t xml:space="preserve">), and spreads on over both sides of Benzene ring (with π bond characters) and </w:t>
      </w:r>
      <w:r w:rsidRPr="00C957A2">
        <w:rPr>
          <w:rFonts w:asciiTheme="majorBidi" w:hAnsiTheme="majorBidi" w:cstheme="majorBidi"/>
          <w:color w:val="000000" w:themeColor="text1"/>
        </w:rPr>
        <w:t xml:space="preserve">on the nitrogen atom. </w:t>
      </w:r>
      <w:r w:rsidRPr="00C957A2">
        <w:rPr>
          <w:rFonts w:asciiTheme="majorBidi" w:hAnsiTheme="majorBidi" w:cstheme="majorBidi"/>
          <w:color w:val="000000" w:themeColor="text1"/>
          <w:lang w:bidi="he-IL"/>
        </w:rPr>
        <w:t>LUMO orbital is made by linear combination of Pz orbitals from C3, C4, C8 and C9 atoms, each contributing equally (see Fig.6) and shows</w:t>
      </w:r>
      <w:r w:rsidRPr="00C957A2">
        <w:rPr>
          <w:rFonts w:asciiTheme="majorBidi" w:hAnsiTheme="majorBidi" w:cstheme="majorBidi"/>
          <w:color w:val="000000" w:themeColor="text1"/>
          <w:position w:val="-6"/>
          <w:lang w:bidi="he-IL"/>
        </w:rPr>
        <w:object w:dxaOrig="300" w:dyaOrig="320">
          <v:shape id="_x0000_i1040" type="#_x0000_t75" style="width:15pt;height:15pt" o:ole="">
            <v:imagedata r:id="rId55" o:title=""/>
          </v:shape>
          <o:OLEObject Type="Embed" ProgID="Equation.DSMT4" ShapeID="_x0000_i1040" DrawAspect="Content" ObjectID="_1592316104" r:id="rId56"/>
        </w:object>
      </w:r>
      <w:r w:rsidRPr="00C957A2">
        <w:rPr>
          <w:rFonts w:asciiTheme="majorBidi" w:hAnsiTheme="majorBidi" w:cstheme="majorBidi"/>
          <w:color w:val="000000" w:themeColor="text1"/>
          <w:lang w:bidi="he-IL"/>
        </w:rPr>
        <w:t>bond characteristics.</w:t>
      </w:r>
    </w:p>
    <w:p w:rsidR="004133A1" w:rsidRPr="00C957A2" w:rsidRDefault="004133A1" w:rsidP="00C957A2">
      <w:pPr>
        <w:spacing w:after="0" w:line="240" w:lineRule="auto"/>
        <w:ind w:firstLine="284"/>
        <w:contextualSpacing/>
        <w:jc w:val="both"/>
        <w:rPr>
          <w:rFonts w:asciiTheme="majorBidi" w:hAnsiTheme="majorBidi" w:cstheme="majorBidi"/>
          <w:color w:val="000000" w:themeColor="text1"/>
          <w:lang w:bidi="he-IL"/>
        </w:rPr>
      </w:pPr>
      <w:r w:rsidRPr="00C957A2">
        <w:rPr>
          <w:rFonts w:asciiTheme="majorBidi" w:hAnsiTheme="majorBidi" w:cstheme="majorBidi"/>
          <w:color w:val="000000" w:themeColor="text1"/>
        </w:rPr>
        <w:t>As C3–H5 bond length increases up to 1.69</w:t>
      </w:r>
      <w:r w:rsidRPr="00C957A2">
        <w:rPr>
          <w:rFonts w:asciiTheme="majorBidi" w:hAnsiTheme="majorBidi" w:cstheme="majorBidi"/>
          <w:color w:val="000000" w:themeColor="text1"/>
          <w:lang w:bidi="he-IL"/>
        </w:rPr>
        <w:t xml:space="preserve"> </w:t>
      </w:r>
      <w:r w:rsidR="00E52AA8">
        <w:rPr>
          <w:rFonts w:asciiTheme="majorBidi" w:hAnsiTheme="majorBidi" w:cstheme="majorBidi"/>
          <w:color w:val="000000" w:themeColor="text1"/>
          <w:lang w:bidi="he-IL"/>
        </w:rPr>
        <w:t>Å</w:t>
      </w:r>
      <w:r w:rsidRPr="00C957A2">
        <w:rPr>
          <w:rFonts w:asciiTheme="majorBidi" w:hAnsiTheme="majorBidi" w:cstheme="majorBidi"/>
          <w:color w:val="000000" w:themeColor="text1"/>
        </w:rPr>
        <w:t xml:space="preserve"> no change is observed, but when it reaches 1.69</w:t>
      </w:r>
      <w:r w:rsidRPr="00C957A2">
        <w:rPr>
          <w:rFonts w:asciiTheme="majorBidi" w:hAnsiTheme="majorBidi" w:cstheme="majorBidi"/>
          <w:color w:val="000000" w:themeColor="text1"/>
          <w:lang w:bidi="he-IL"/>
        </w:rPr>
        <w:t xml:space="preserve"> </w:t>
      </w:r>
      <w:r w:rsidR="00E52AA8">
        <w:rPr>
          <w:rFonts w:asciiTheme="majorBidi" w:hAnsiTheme="majorBidi" w:cstheme="majorBidi"/>
          <w:color w:val="000000" w:themeColor="text1"/>
          <w:lang w:bidi="he-IL"/>
        </w:rPr>
        <w:t>Å</w:t>
      </w:r>
      <w:r w:rsidRPr="00C957A2">
        <w:rPr>
          <w:rFonts w:asciiTheme="majorBidi" w:hAnsiTheme="majorBidi" w:cstheme="majorBidi"/>
          <w:color w:val="000000" w:themeColor="text1"/>
          <w:lang w:bidi="he-IL"/>
        </w:rPr>
        <w:t>,  LUMO orbital is formed mainly through linear combination of Py orbitals from C3 atom(in greater extent) and s orbital from H5 atom(lower extent) and shows σ* bond characters. Notably, as C3</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he-IL"/>
        </w:rPr>
        <w:t xml:space="preserve">H5 bond length increases, s orbital from H5 atom becomes the driving counterpart, progressively, (see Fig.6) It is more interesting when C3–H5 bond length increases beyond 2.69 </w:t>
      </w:r>
      <w:r w:rsidR="00E52AA8">
        <w:rPr>
          <w:rFonts w:asciiTheme="majorBidi" w:hAnsiTheme="majorBidi" w:cstheme="majorBidi"/>
          <w:color w:val="000000" w:themeColor="text1"/>
          <w:lang w:bidi="he-IL"/>
        </w:rPr>
        <w:t>Å</w:t>
      </w:r>
      <w:r w:rsidRPr="00C957A2">
        <w:rPr>
          <w:rFonts w:asciiTheme="majorBidi" w:hAnsiTheme="majorBidi" w:cstheme="majorBidi"/>
          <w:color w:val="000000" w:themeColor="text1"/>
          <w:lang w:bidi="he-IL"/>
        </w:rPr>
        <w:t>.</w:t>
      </w:r>
    </w:p>
    <w:p w:rsidR="00B344A1" w:rsidRPr="00C957A2" w:rsidRDefault="00B344A1" w:rsidP="00C957A2">
      <w:pPr>
        <w:spacing w:after="0" w:line="240" w:lineRule="auto"/>
        <w:ind w:firstLine="284"/>
        <w:contextualSpacing/>
        <w:jc w:val="center"/>
        <w:rPr>
          <w:rFonts w:asciiTheme="majorBidi" w:hAnsiTheme="majorBidi" w:cstheme="majorBidi"/>
          <w:b/>
          <w:bCs/>
        </w:rPr>
        <w:sectPr w:rsidR="00B344A1" w:rsidRPr="00C957A2" w:rsidSect="00E52AA8">
          <w:type w:val="continuous"/>
          <w:pgSz w:w="11907" w:h="16840" w:code="9"/>
          <w:pgMar w:top="998" w:right="1134" w:bottom="612" w:left="1134" w:header="708" w:footer="708" w:gutter="0"/>
          <w:cols w:num="2" w:space="454"/>
          <w:docGrid w:linePitch="360"/>
        </w:sectPr>
      </w:pPr>
    </w:p>
    <w:p w:rsidR="00E67ED8" w:rsidRPr="00C957A2" w:rsidRDefault="00E67ED8" w:rsidP="00C957A2">
      <w:pPr>
        <w:spacing w:after="0" w:line="240" w:lineRule="auto"/>
        <w:ind w:firstLine="284"/>
        <w:contextualSpacing/>
        <w:jc w:val="center"/>
        <w:rPr>
          <w:rFonts w:asciiTheme="majorBidi" w:hAnsiTheme="majorBidi" w:cstheme="majorBidi"/>
          <w:b/>
          <w:bCs/>
        </w:rPr>
      </w:pPr>
      <w:r w:rsidRPr="00C957A2">
        <w:rPr>
          <w:rFonts w:asciiTheme="majorBidi" w:hAnsiTheme="majorBidi" w:cstheme="majorBidi"/>
          <w:b/>
          <w:bCs/>
          <w:noProof/>
          <w:lang w:val="bg-BG" w:eastAsia="bg-BG"/>
        </w:rPr>
        <w:drawing>
          <wp:inline distT="0" distB="0" distL="0" distR="0" wp14:anchorId="1CE86CD2" wp14:editId="1BA38451">
            <wp:extent cx="5733190" cy="3667125"/>
            <wp:effectExtent l="0" t="0" r="1270" b="0"/>
            <wp:docPr id="4" name="Picture 4" descr="C:\Users\Administrator\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Untitled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42432" cy="3673036"/>
                    </a:xfrm>
                    <a:prstGeom prst="rect">
                      <a:avLst/>
                    </a:prstGeom>
                    <a:noFill/>
                    <a:ln>
                      <a:noFill/>
                    </a:ln>
                  </pic:spPr>
                </pic:pic>
              </a:graphicData>
            </a:graphic>
          </wp:inline>
        </w:drawing>
      </w:r>
    </w:p>
    <w:p w:rsidR="00E67ED8" w:rsidRPr="00C957A2" w:rsidRDefault="00560CA8" w:rsidP="00E52AA8">
      <w:pPr>
        <w:spacing w:after="0" w:line="240" w:lineRule="auto"/>
        <w:contextualSpacing/>
        <w:jc w:val="center"/>
        <w:rPr>
          <w:rFonts w:asciiTheme="majorBidi" w:eastAsia="Times New Roman" w:hAnsiTheme="majorBidi" w:cstheme="majorBidi"/>
          <w:sz w:val="20"/>
          <w:szCs w:val="20"/>
        </w:rPr>
      </w:pPr>
      <w:r>
        <w:rPr>
          <w:rFonts w:asciiTheme="majorBidi" w:hAnsiTheme="majorBidi" w:cstheme="majorBidi"/>
          <w:b/>
          <w:bCs/>
          <w:sz w:val="20"/>
          <w:szCs w:val="20"/>
        </w:rPr>
        <w:t>Fig.</w:t>
      </w:r>
      <w:r w:rsidR="00E67ED8" w:rsidRPr="00C957A2">
        <w:rPr>
          <w:rFonts w:asciiTheme="majorBidi" w:hAnsiTheme="majorBidi" w:cstheme="majorBidi"/>
          <w:b/>
          <w:bCs/>
          <w:sz w:val="20"/>
          <w:szCs w:val="20"/>
        </w:rPr>
        <w:t xml:space="preserve"> </w:t>
      </w:r>
      <w:r w:rsidR="00E67ED8" w:rsidRPr="00C957A2">
        <w:rPr>
          <w:rFonts w:asciiTheme="majorBidi" w:eastAsia="Times New Roman" w:hAnsiTheme="majorBidi" w:cstheme="majorBidi"/>
          <w:b/>
          <w:bCs/>
          <w:sz w:val="20"/>
          <w:szCs w:val="20"/>
        </w:rPr>
        <w:t xml:space="preserve">6. </w:t>
      </w:r>
      <w:r w:rsidR="00E67ED8" w:rsidRPr="00C957A2">
        <w:rPr>
          <w:rFonts w:asciiTheme="majorBidi" w:eastAsia="Times New Roman" w:hAnsiTheme="majorBidi" w:cstheme="majorBidi"/>
          <w:sz w:val="20"/>
          <w:szCs w:val="20"/>
        </w:rPr>
        <w:t xml:space="preserve">HOMO and LUMO orbitals structure for </w:t>
      </w:r>
      <w:r w:rsidR="00B006AC" w:rsidRPr="00C957A2">
        <w:rPr>
          <w:rFonts w:asciiTheme="majorBidi" w:eastAsia="Times New Roman" w:hAnsiTheme="majorBidi" w:cstheme="majorBidi"/>
          <w:sz w:val="20"/>
          <w:szCs w:val="20"/>
        </w:rPr>
        <w:t>ortho</w:t>
      </w:r>
      <w:r w:rsidR="00E67ED8" w:rsidRPr="00C957A2">
        <w:rPr>
          <w:rFonts w:asciiTheme="majorBidi" w:eastAsia="Times New Roman" w:hAnsiTheme="majorBidi" w:cstheme="majorBidi"/>
          <w:sz w:val="20"/>
          <w:szCs w:val="20"/>
        </w:rPr>
        <w:t xml:space="preserve"> position and N-H bond in Aniline.</w:t>
      </w:r>
    </w:p>
    <w:p w:rsidR="00300158" w:rsidRPr="00C957A2" w:rsidRDefault="00300158" w:rsidP="00C957A2">
      <w:pPr>
        <w:spacing w:after="0" w:line="240" w:lineRule="auto"/>
        <w:ind w:firstLine="284"/>
        <w:contextualSpacing/>
        <w:jc w:val="center"/>
        <w:rPr>
          <w:rFonts w:asciiTheme="majorBidi" w:eastAsia="Times New Roman" w:hAnsiTheme="majorBidi" w:cstheme="majorBidi"/>
        </w:rPr>
      </w:pPr>
    </w:p>
    <w:p w:rsidR="00C957A2" w:rsidRDefault="00C957A2" w:rsidP="00C957A2">
      <w:pPr>
        <w:spacing w:after="0" w:line="240" w:lineRule="auto"/>
        <w:ind w:firstLine="284"/>
        <w:contextualSpacing/>
        <w:jc w:val="lowKashida"/>
        <w:rPr>
          <w:rFonts w:asciiTheme="majorBidi" w:hAnsiTheme="majorBidi" w:cstheme="majorBidi"/>
          <w:color w:val="000000" w:themeColor="text1"/>
          <w:lang w:bidi="he-IL"/>
        </w:rPr>
        <w:sectPr w:rsidR="00C957A2" w:rsidSect="00122724">
          <w:footerReference w:type="default" r:id="rId58"/>
          <w:type w:val="continuous"/>
          <w:pgSz w:w="11907" w:h="16840" w:code="9"/>
          <w:pgMar w:top="998" w:right="1134" w:bottom="612" w:left="1134" w:header="1020" w:footer="1134" w:gutter="0"/>
          <w:cols w:space="708"/>
          <w:docGrid w:linePitch="360"/>
        </w:sectPr>
      </w:pPr>
    </w:p>
    <w:p w:rsidR="00E52AA8" w:rsidRDefault="000427E1" w:rsidP="00C957A2">
      <w:pPr>
        <w:spacing w:after="0" w:line="240" w:lineRule="auto"/>
        <w:ind w:firstLine="284"/>
        <w:contextualSpacing/>
        <w:jc w:val="lowKashida"/>
        <w:rPr>
          <w:rFonts w:asciiTheme="majorBidi" w:hAnsiTheme="majorBidi" w:cstheme="majorBidi"/>
          <w:color w:val="000000" w:themeColor="text1"/>
          <w:lang w:bidi="he-IL"/>
        </w:rPr>
        <w:sectPr w:rsidR="00E52AA8" w:rsidSect="00823B7E">
          <w:footerReference w:type="default" r:id="rId59"/>
          <w:type w:val="continuous"/>
          <w:pgSz w:w="11907" w:h="16840" w:code="9"/>
          <w:pgMar w:top="998" w:right="1134" w:bottom="612" w:left="1134" w:header="1020" w:footer="1134" w:gutter="0"/>
          <w:cols w:num="2" w:space="454"/>
          <w:docGrid w:linePitch="360"/>
        </w:sectPr>
      </w:pPr>
      <w:r w:rsidRPr="00C957A2">
        <w:rPr>
          <w:rFonts w:asciiTheme="majorBidi" w:hAnsiTheme="majorBidi" w:cstheme="majorBidi"/>
          <w:color w:val="000000" w:themeColor="text1"/>
          <w:lang w:bidi="he-IL"/>
        </w:rPr>
        <w:lastRenderedPageBreak/>
        <w:t>In this case, HOMO orbital is formed mainly by s orbital from H5 atom. So it can be concluded that according to variations seen in the HOMO and LUMO orbitals as reaction proceeds, one can say C3</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he-IL"/>
        </w:rPr>
        <w:t xml:space="preserve">H5 bond is broken only when its bond length reaches 2.69 </w:t>
      </w:r>
      <w:r w:rsidR="00E52AA8">
        <w:rPr>
          <w:rFonts w:asciiTheme="majorBidi" w:hAnsiTheme="majorBidi" w:cstheme="majorBidi"/>
          <w:color w:val="000000" w:themeColor="text1"/>
          <w:lang w:bidi="he-IL"/>
        </w:rPr>
        <w:t>Å</w:t>
      </w:r>
      <w:r w:rsidRPr="00C957A2">
        <w:rPr>
          <w:rFonts w:asciiTheme="majorBidi" w:hAnsiTheme="majorBidi" w:cstheme="majorBidi"/>
          <w:color w:val="000000" w:themeColor="text1"/>
          <w:lang w:bidi="he-IL"/>
        </w:rPr>
        <w:t xml:space="preserve"> and becomes greater than it. This conclusion is consistent with the predicted transition state bond length in Table 3.</w:t>
      </w:r>
      <w:r w:rsidR="004133A1" w:rsidRPr="00C957A2">
        <w:rPr>
          <w:rFonts w:asciiTheme="majorBidi" w:hAnsiTheme="majorBidi" w:cstheme="majorBidi"/>
          <w:color w:val="000000" w:themeColor="text1"/>
        </w:rPr>
        <w:t xml:space="preserve"> A similar situation is seen in the C1–H7 bond fission reaction. A</w:t>
      </w:r>
      <w:r w:rsidR="004133A1" w:rsidRPr="00C957A2">
        <w:rPr>
          <w:rFonts w:asciiTheme="majorBidi" w:hAnsiTheme="majorBidi" w:cstheme="majorBidi"/>
          <w:color w:val="000000" w:themeColor="text1"/>
          <w:lang w:bidi="he-IL"/>
        </w:rPr>
        <w:t xml:space="preserve">s long as bond length is not greater than 1.6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xml:space="preserve">, everything is still same as ground state. When bond length reaches 1.7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xml:space="preserve"> LUMO orbital changes so that it is mainly formed through linear combination of  s orbitals from H7 atom and Px from C1 atom and s orbitals </w:t>
      </w:r>
      <w:r w:rsidR="004133A1" w:rsidRPr="00C957A2">
        <w:rPr>
          <w:rFonts w:asciiTheme="majorBidi" w:hAnsiTheme="majorBidi" w:cstheme="majorBidi"/>
          <w:color w:val="000000" w:themeColor="text1"/>
          <w:lang w:bidi="he-IL"/>
        </w:rPr>
        <w:t xml:space="preserve">from C4 and H8 atoms (with lower contributions), representing σ* characters, see Fig.6. This situation maintained until bond length reaches 2.4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xml:space="preserve">. when bond length reaches 2.5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xml:space="preserve">, the essence of HOMO changes so that it is formed through linear combination of s orbital from H7 atom and Px orbital from C1 atom, representing characteristics of σ bond between C1 and H7 atoms, as shown in Fig.6. There is any variation until bond length reaches 3.4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As C1</w:t>
      </w:r>
      <w:r w:rsidR="004133A1" w:rsidRPr="00C957A2">
        <w:rPr>
          <w:rFonts w:asciiTheme="majorBidi" w:hAnsiTheme="majorBidi" w:cstheme="majorBidi"/>
          <w:color w:val="000000" w:themeColor="text1"/>
        </w:rPr>
        <w:t>–</w:t>
      </w:r>
      <w:r w:rsidR="004133A1" w:rsidRPr="00C957A2">
        <w:rPr>
          <w:rFonts w:asciiTheme="majorBidi" w:hAnsiTheme="majorBidi" w:cstheme="majorBidi"/>
          <w:color w:val="000000" w:themeColor="text1"/>
          <w:lang w:bidi="he-IL"/>
        </w:rPr>
        <w:t xml:space="preserve">H7 bond length increases until to 3.05 </w:t>
      </w:r>
      <w:r w:rsidR="00E52AA8">
        <w:rPr>
          <w:rFonts w:asciiTheme="majorBidi" w:hAnsiTheme="majorBidi" w:cstheme="majorBidi"/>
          <w:color w:val="000000" w:themeColor="text1"/>
          <w:lang w:bidi="he-IL"/>
        </w:rPr>
        <w:t>Å</w:t>
      </w:r>
      <w:r w:rsidR="004133A1" w:rsidRPr="00C957A2">
        <w:rPr>
          <w:rFonts w:asciiTheme="majorBidi" w:hAnsiTheme="majorBidi" w:cstheme="majorBidi"/>
          <w:color w:val="000000" w:themeColor="text1"/>
          <w:lang w:bidi="he-IL"/>
        </w:rPr>
        <w:t xml:space="preserve"> the HOMO orbital remains without any change but LUMO is stabilized mainly from s orbital on the H7 atom</w:t>
      </w:r>
      <w:r w:rsidR="00E52AA8">
        <w:rPr>
          <w:rFonts w:asciiTheme="majorBidi" w:hAnsiTheme="majorBidi" w:cstheme="majorBidi"/>
          <w:color w:val="000000" w:themeColor="text1"/>
          <w:lang w:bidi="he-IL"/>
        </w:rPr>
        <w:t>.</w:t>
      </w:r>
    </w:p>
    <w:p w:rsidR="00C957A2" w:rsidRDefault="00C957A2" w:rsidP="00E52AA8">
      <w:pPr>
        <w:spacing w:after="0" w:line="240" w:lineRule="auto"/>
        <w:ind w:firstLine="284"/>
        <w:contextualSpacing/>
        <w:jc w:val="lowKashida"/>
        <w:rPr>
          <w:rFonts w:asciiTheme="majorBidi" w:hAnsiTheme="majorBidi" w:cstheme="majorBidi"/>
          <w:color w:val="000000" w:themeColor="text1"/>
          <w:lang w:bidi="he-IL"/>
        </w:rPr>
        <w:sectPr w:rsidR="00C957A2" w:rsidSect="00C957A2">
          <w:type w:val="continuous"/>
          <w:pgSz w:w="11907" w:h="16840" w:code="9"/>
          <w:pgMar w:top="998" w:right="1134" w:bottom="612" w:left="1134" w:header="708" w:footer="708" w:gutter="0"/>
          <w:cols w:num="2" w:space="708"/>
          <w:docGrid w:linePitch="360"/>
        </w:sectPr>
      </w:pPr>
    </w:p>
    <w:p w:rsidR="00C705DB" w:rsidRPr="00C957A2" w:rsidRDefault="00C705DB" w:rsidP="00C957A2">
      <w:pPr>
        <w:spacing w:after="0" w:line="240" w:lineRule="auto"/>
        <w:contextualSpacing/>
        <w:rPr>
          <w:rFonts w:asciiTheme="majorBidi" w:hAnsiTheme="majorBidi" w:cstheme="majorBidi"/>
          <w:b/>
          <w:bCs/>
          <w:sz w:val="20"/>
          <w:szCs w:val="20"/>
        </w:rPr>
      </w:pPr>
      <w:r w:rsidRPr="00C957A2">
        <w:rPr>
          <w:rFonts w:asciiTheme="majorBidi" w:hAnsiTheme="majorBidi" w:cstheme="majorBidi"/>
          <w:b/>
          <w:bCs/>
          <w:sz w:val="20"/>
          <w:szCs w:val="20"/>
        </w:rPr>
        <w:t xml:space="preserve">Table 3. </w:t>
      </w:r>
      <w:r w:rsidRPr="00C957A2">
        <w:rPr>
          <w:rFonts w:asciiTheme="majorBidi" w:hAnsiTheme="majorBidi" w:cstheme="majorBidi"/>
          <w:sz w:val="20"/>
          <w:szCs w:val="20"/>
        </w:rPr>
        <w:t xml:space="preserve">HOMO and LUMO orbitals energy at Ortho position in all reaction </w:t>
      </w:r>
      <w:r w:rsidR="00B006AC" w:rsidRPr="00C957A2">
        <w:rPr>
          <w:rFonts w:asciiTheme="majorBidi" w:hAnsiTheme="majorBidi" w:cstheme="majorBidi"/>
          <w:sz w:val="20"/>
          <w:szCs w:val="20"/>
        </w:rPr>
        <w:t>coordinate (</w:t>
      </w:r>
      <w:r w:rsidR="004133A1" w:rsidRPr="00C957A2">
        <w:rPr>
          <w:rFonts w:asciiTheme="majorBidi" w:eastAsia="Times New Roman" w:hAnsiTheme="majorBidi" w:cstheme="majorBidi"/>
          <w:sz w:val="20"/>
          <w:szCs w:val="20"/>
        </w:rPr>
        <w:t>R</w:t>
      </w:r>
      <w:r w:rsidR="004133A1" w:rsidRPr="00C957A2">
        <w:rPr>
          <w:rFonts w:asciiTheme="majorBidi" w:eastAsia="Times New Roman" w:hAnsiTheme="majorBidi" w:cstheme="majorBidi"/>
          <w:sz w:val="20"/>
          <w:szCs w:val="20"/>
          <w:vertAlign w:val="subscript"/>
        </w:rPr>
        <w:t>c</w:t>
      </w:r>
      <w:r w:rsidR="004133A1" w:rsidRPr="00C957A2">
        <w:rPr>
          <w:rFonts w:asciiTheme="majorBidi" w:hAnsiTheme="majorBidi" w:cstheme="majorBidi"/>
          <w:sz w:val="20"/>
          <w:szCs w:val="20"/>
        </w:rPr>
        <w:t>) for Aniline.</w:t>
      </w:r>
    </w:p>
    <w:tbl>
      <w:tblPr>
        <w:tblW w:w="9006" w:type="dxa"/>
        <w:jc w:val="center"/>
        <w:tblLook w:val="04A0" w:firstRow="1" w:lastRow="0" w:firstColumn="1" w:lastColumn="0" w:noHBand="0" w:noVBand="1"/>
      </w:tblPr>
      <w:tblGrid>
        <w:gridCol w:w="888"/>
        <w:gridCol w:w="1048"/>
        <w:gridCol w:w="1041"/>
        <w:gridCol w:w="916"/>
        <w:gridCol w:w="1081"/>
        <w:gridCol w:w="1075"/>
        <w:gridCol w:w="953"/>
        <w:gridCol w:w="1049"/>
        <w:gridCol w:w="955"/>
      </w:tblGrid>
      <w:tr w:rsidR="00C705DB" w:rsidRPr="00C957A2" w:rsidTr="004133A1">
        <w:trPr>
          <w:trHeight w:val="119"/>
          <w:jc w:val="center"/>
        </w:trPr>
        <w:tc>
          <w:tcPr>
            <w:tcW w:w="2977" w:type="dxa"/>
            <w:gridSpan w:val="3"/>
            <w:tcBorders>
              <w:top w:val="single" w:sz="18" w:space="0" w:color="auto"/>
              <w:left w:val="nil"/>
              <w:bottom w:val="single" w:sz="12"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Ortho (C3–H5)</w:t>
            </w:r>
          </w:p>
        </w:tc>
        <w:tc>
          <w:tcPr>
            <w:tcW w:w="3072" w:type="dxa"/>
            <w:gridSpan w:val="3"/>
            <w:tcBorders>
              <w:top w:val="single" w:sz="18" w:space="0" w:color="auto"/>
              <w:left w:val="nil"/>
              <w:bottom w:val="single" w:sz="12"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Meta (C4–H6)</w:t>
            </w:r>
          </w:p>
        </w:tc>
        <w:tc>
          <w:tcPr>
            <w:tcW w:w="2957" w:type="dxa"/>
            <w:gridSpan w:val="3"/>
            <w:tcBorders>
              <w:top w:val="single" w:sz="18" w:space="0" w:color="auto"/>
              <w:left w:val="nil"/>
              <w:bottom w:val="single" w:sz="12"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Para (C1–H7)</w:t>
            </w:r>
          </w:p>
        </w:tc>
      </w:tr>
      <w:tr w:rsidR="004133A1" w:rsidRPr="00C957A2" w:rsidTr="004133A1">
        <w:trPr>
          <w:trHeight w:val="167"/>
          <w:jc w:val="center"/>
        </w:trPr>
        <w:tc>
          <w:tcPr>
            <w:tcW w:w="888"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R</w:t>
            </w:r>
            <w:r w:rsidRPr="00C957A2">
              <w:rPr>
                <w:rFonts w:asciiTheme="majorBidi" w:eastAsia="Times New Roman" w:hAnsiTheme="majorBidi" w:cstheme="majorBidi"/>
                <w:b/>
                <w:bCs/>
                <w:color w:val="000000"/>
                <w:sz w:val="20"/>
                <w:szCs w:val="20"/>
                <w:vertAlign w:val="subscript"/>
              </w:rPr>
              <w:t>c</w:t>
            </w:r>
          </w:p>
        </w:tc>
        <w:tc>
          <w:tcPr>
            <w:tcW w:w="1048"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HOMO</w:t>
            </w:r>
          </w:p>
        </w:tc>
        <w:tc>
          <w:tcPr>
            <w:tcW w:w="1040"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LUMO</w:t>
            </w:r>
          </w:p>
        </w:tc>
        <w:tc>
          <w:tcPr>
            <w:tcW w:w="916"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R</w:t>
            </w:r>
            <w:r w:rsidRPr="00C957A2">
              <w:rPr>
                <w:rFonts w:asciiTheme="majorBidi" w:eastAsia="Times New Roman" w:hAnsiTheme="majorBidi" w:cstheme="majorBidi"/>
                <w:b/>
                <w:bCs/>
                <w:color w:val="000000"/>
                <w:sz w:val="20"/>
                <w:szCs w:val="20"/>
                <w:vertAlign w:val="subscript"/>
              </w:rPr>
              <w:t>c</w:t>
            </w:r>
          </w:p>
        </w:tc>
        <w:tc>
          <w:tcPr>
            <w:tcW w:w="1081"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HOMO</w:t>
            </w:r>
          </w:p>
        </w:tc>
        <w:tc>
          <w:tcPr>
            <w:tcW w:w="1074"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LUMO</w:t>
            </w:r>
          </w:p>
        </w:tc>
        <w:tc>
          <w:tcPr>
            <w:tcW w:w="953"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R</w:t>
            </w:r>
            <w:r w:rsidRPr="00C957A2">
              <w:rPr>
                <w:rFonts w:asciiTheme="majorBidi" w:eastAsia="Times New Roman" w:hAnsiTheme="majorBidi" w:cstheme="majorBidi"/>
                <w:b/>
                <w:bCs/>
                <w:color w:val="000000"/>
                <w:sz w:val="20"/>
                <w:szCs w:val="20"/>
                <w:vertAlign w:val="subscript"/>
              </w:rPr>
              <w:t>c</w:t>
            </w:r>
          </w:p>
        </w:tc>
        <w:tc>
          <w:tcPr>
            <w:tcW w:w="1049"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HOMO</w:t>
            </w:r>
          </w:p>
        </w:tc>
        <w:tc>
          <w:tcPr>
            <w:tcW w:w="954" w:type="dxa"/>
            <w:tcBorders>
              <w:top w:val="single" w:sz="12" w:space="0" w:color="auto"/>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b/>
                <w:bCs/>
                <w:color w:val="000000"/>
                <w:sz w:val="20"/>
                <w:szCs w:val="20"/>
              </w:rPr>
            </w:pPr>
            <w:r w:rsidRPr="00C957A2">
              <w:rPr>
                <w:rFonts w:asciiTheme="majorBidi" w:eastAsia="Times New Roman" w:hAnsiTheme="majorBidi" w:cstheme="majorBidi"/>
                <w:b/>
                <w:bCs/>
                <w:color w:val="000000"/>
                <w:sz w:val="20"/>
                <w:szCs w:val="20"/>
              </w:rPr>
              <w:t>LUMO</w:t>
            </w:r>
          </w:p>
        </w:tc>
      </w:tr>
      <w:tr w:rsidR="004133A1" w:rsidRPr="00C957A2" w:rsidTr="004133A1">
        <w:trPr>
          <w:trHeight w:val="70"/>
          <w:jc w:val="center"/>
        </w:trPr>
        <w:tc>
          <w:tcPr>
            <w:tcW w:w="888"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1.0966</w:t>
            </w:r>
          </w:p>
        </w:tc>
        <w:tc>
          <w:tcPr>
            <w:tcW w:w="1048"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–0.2935</w:t>
            </w:r>
          </w:p>
        </w:tc>
        <w:tc>
          <w:tcPr>
            <w:tcW w:w="1040"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0.1352</w:t>
            </w:r>
          </w:p>
        </w:tc>
        <w:tc>
          <w:tcPr>
            <w:tcW w:w="916"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1.0954</w:t>
            </w:r>
          </w:p>
        </w:tc>
        <w:tc>
          <w:tcPr>
            <w:tcW w:w="1081"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–0.2935</w:t>
            </w:r>
          </w:p>
        </w:tc>
        <w:tc>
          <w:tcPr>
            <w:tcW w:w="1074"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0.1352</w:t>
            </w:r>
          </w:p>
        </w:tc>
        <w:tc>
          <w:tcPr>
            <w:tcW w:w="953"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1.09432</w:t>
            </w:r>
          </w:p>
        </w:tc>
        <w:tc>
          <w:tcPr>
            <w:tcW w:w="1049"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–0.29349</w:t>
            </w:r>
          </w:p>
        </w:tc>
        <w:tc>
          <w:tcPr>
            <w:tcW w:w="954" w:type="dxa"/>
            <w:tcBorders>
              <w:top w:val="single" w:sz="18" w:space="0" w:color="auto"/>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0.13521</w:t>
            </w:r>
          </w:p>
        </w:tc>
      </w:tr>
      <w:tr w:rsidR="004133A1" w:rsidRPr="00C957A2" w:rsidTr="004133A1">
        <w:trPr>
          <w:trHeight w:val="78"/>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1.1966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–0.2943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0.135</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1.1536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–0.2944</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0.1351</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1.1432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–0.29411</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0.13436</w:t>
            </w:r>
          </w:p>
        </w:tc>
      </w:tr>
      <w:tr w:rsidR="004133A1" w:rsidRPr="00C957A2" w:rsidTr="004133A1">
        <w:trPr>
          <w:trHeight w:val="78"/>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1.2966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–0.2953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0.1345</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1.2536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–0.2953</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0.1348</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1.2432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–0.29517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0.13303</w:t>
            </w:r>
          </w:p>
        </w:tc>
      </w:tr>
      <w:tr w:rsidR="004133A1" w:rsidRPr="00C957A2" w:rsidTr="004133A1">
        <w:trPr>
          <w:trHeight w:val="95"/>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1.3966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–0.2964</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0.1338</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1.3536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–0.2965</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0.1342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1.3432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–0.29644</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0.13161</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1.4966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–0.298</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0.1327</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1.4536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–0.2978</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0.1333</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1.4432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–0.29797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0.13001</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1.5966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–0.2997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0.1313</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1.5536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–0.2994</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0.1322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1.5432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–0.29975</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0.12822</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1.6966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–0.3016</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0.1216</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1.6536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–0.3011</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0.122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1.6432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–0.30177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0.12475</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1.7966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–0.3037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0.1048</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1.7536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–0.3029</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0.1053</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1.7432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–0.30398</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0.1084</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1.8966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–0.3059</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0.0886</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1.8536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–0.3048</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0.0891</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1.8432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–0.30633</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0.09247</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1.9966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–0.3081</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0.0733</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1.9536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–0.3069</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0.0739</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1.9432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–0.30878</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0.07737</w:t>
            </w:r>
          </w:p>
        </w:tc>
      </w:tr>
      <w:tr w:rsidR="004133A1" w:rsidRPr="00C957A2" w:rsidTr="004133A1">
        <w:trPr>
          <w:trHeight w:val="72"/>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2.0966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–0.3104</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0.0592</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2.0536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–0.3089</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0.0598</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2.0432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–0.31127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0.06325</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2.1966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–0.3127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0.0461</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2.1536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–0.3109</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0.0467</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2.1432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–0.31377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0.05014</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2.2966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–0.3149</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0.0339</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2.2536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–0.3128</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0.0344</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2.2432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–0.31603</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0.03778</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2.3966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0.0226</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2.3536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–0.3147</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0.0234</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2.3432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–0.31837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0.02661</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2.4966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–0.3187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0.012</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2.4536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–0.3148</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0.013</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2.4432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–0.31327</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0.01627</w:t>
            </w:r>
          </w:p>
        </w:tc>
      </w:tr>
      <w:tr w:rsidR="004133A1" w:rsidRPr="00C957A2" w:rsidTr="004133A1">
        <w:trPr>
          <w:trHeight w:val="141"/>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2.5966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–0.3123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0.002</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2.5536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–0.3066</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0.0034</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2.5432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–0.30529</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0.00621</w:t>
            </w:r>
          </w:p>
        </w:tc>
      </w:tr>
      <w:tr w:rsidR="004133A1" w:rsidRPr="00C957A2" w:rsidTr="004133A1">
        <w:trPr>
          <w:trHeight w:val="101"/>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2.6966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–0.3051</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–0.0074</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2.6536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–0.2996</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–0.0062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2.6432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–0.29801</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–0.0032</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2.7966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–0.2986</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–0.0163</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2.7536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–0.293</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–0.015</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2.7432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–0.29142</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–0.012</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2.8966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–0.2927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–0.0248</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2.8536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–0.2871</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–0.0233</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2.8432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–0.2855</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–0.0204</w:t>
            </w:r>
          </w:p>
        </w:tc>
      </w:tr>
      <w:tr w:rsidR="004133A1" w:rsidRPr="00C957A2" w:rsidTr="004133A1">
        <w:trPr>
          <w:trHeight w:val="109"/>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2.9966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–0.2873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–0.0329</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2.9536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–0.2817</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–0.0312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2.9432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–0.28019</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–0.0284</w:t>
            </w:r>
          </w:p>
        </w:tc>
      </w:tr>
      <w:tr w:rsidR="004133A1" w:rsidRPr="00C957A2" w:rsidTr="004133A1">
        <w:trPr>
          <w:trHeight w:val="70"/>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3.0966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–0.2823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–0.0407</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3.1536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–0.2771</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–0.0388</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3.1432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–0.27543</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–0.036</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3.1266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–0.2873</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–0.0329</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3.2536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–0.2728</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–0.0461</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3.2432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–0.27116</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–0.0433</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3.1566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–0.2794</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–0.0453</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–0.269</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–0.0529</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–0.26733</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–0.0502</w:t>
            </w:r>
          </w:p>
        </w:tc>
      </w:tr>
      <w:tr w:rsidR="004133A1" w:rsidRPr="00C957A2" w:rsidTr="004133A1">
        <w:trPr>
          <w:trHeight w:val="105"/>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3.1866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–0.2502</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–0.0381</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3.4536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–0.2656</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–0.0595</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3.4432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–0.26385</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–0.0568</w:t>
            </w:r>
          </w:p>
        </w:tc>
      </w:tr>
      <w:tr w:rsidR="004133A1" w:rsidRPr="00C957A2" w:rsidTr="004133A1">
        <w:trPr>
          <w:trHeight w:val="156"/>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3.2166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–0.2497</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w:t>
            </w:r>
          </w:p>
        </w:tc>
        <w:tc>
          <w:tcPr>
            <w:tcW w:w="916"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3.5536</w:t>
            </w:r>
          </w:p>
        </w:tc>
        <w:tc>
          <w:tcPr>
            <w:tcW w:w="1081"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–0.2625</w:t>
            </w:r>
          </w:p>
        </w:tc>
        <w:tc>
          <w:tcPr>
            <w:tcW w:w="107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0.2032</w:t>
            </w:r>
          </w:p>
        </w:tc>
        <w:tc>
          <w:tcPr>
            <w:tcW w:w="953"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3.5432</w:t>
            </w:r>
          </w:p>
        </w:tc>
        <w:tc>
          <w:tcPr>
            <w:tcW w:w="1049"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–0.26064</w:t>
            </w:r>
          </w:p>
        </w:tc>
        <w:tc>
          <w:tcPr>
            <w:tcW w:w="954"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–0.0632</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3.2466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–0.2492</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–0.0419</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88"/>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3.2766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–0.2486</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–0.0437</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65"/>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3.3066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–0.2481</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–0.0454</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3.3366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–0.2475</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–0.0470</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3.3666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–0.2470</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–0.0487</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64"/>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3.3966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–0.2466</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–0.0504</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78"/>
          <w:jc w:val="center"/>
        </w:trPr>
        <w:tc>
          <w:tcPr>
            <w:tcW w:w="88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3.4266</w:t>
            </w:r>
          </w:p>
        </w:tc>
        <w:tc>
          <w:tcPr>
            <w:tcW w:w="1048"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–0.2462</w:t>
            </w:r>
          </w:p>
        </w:tc>
        <w:tc>
          <w:tcPr>
            <w:tcW w:w="1040" w:type="dxa"/>
            <w:tcBorders>
              <w:top w:val="nil"/>
              <w:left w:val="nil"/>
              <w:bottom w:val="nil"/>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–0.0520</w:t>
            </w:r>
          </w:p>
        </w:tc>
        <w:tc>
          <w:tcPr>
            <w:tcW w:w="916"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nil"/>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r w:rsidR="004133A1" w:rsidRPr="00C957A2" w:rsidTr="004133A1">
        <w:trPr>
          <w:trHeight w:val="138"/>
          <w:jc w:val="center"/>
        </w:trPr>
        <w:tc>
          <w:tcPr>
            <w:tcW w:w="888" w:type="dxa"/>
            <w:tcBorders>
              <w:top w:val="nil"/>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3.4566</w:t>
            </w:r>
          </w:p>
        </w:tc>
        <w:tc>
          <w:tcPr>
            <w:tcW w:w="1048" w:type="dxa"/>
            <w:tcBorders>
              <w:top w:val="nil"/>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–0.2457</w:t>
            </w:r>
          </w:p>
        </w:tc>
        <w:tc>
          <w:tcPr>
            <w:tcW w:w="1040" w:type="dxa"/>
            <w:tcBorders>
              <w:top w:val="nil"/>
              <w:left w:val="nil"/>
              <w:bottom w:val="single" w:sz="18" w:space="0" w:color="auto"/>
              <w:right w:val="nil"/>
            </w:tcBorders>
            <w:shd w:val="clear" w:color="000000" w:fill="FFFFFF"/>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–0.0533</w:t>
            </w:r>
          </w:p>
        </w:tc>
        <w:tc>
          <w:tcPr>
            <w:tcW w:w="916"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81"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74"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3"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1049"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c>
          <w:tcPr>
            <w:tcW w:w="954" w:type="dxa"/>
            <w:tcBorders>
              <w:top w:val="nil"/>
              <w:left w:val="nil"/>
              <w:bottom w:val="single" w:sz="18" w:space="0" w:color="auto"/>
              <w:right w:val="nil"/>
            </w:tcBorders>
            <w:shd w:val="clear" w:color="auto" w:fill="auto"/>
            <w:noWrap/>
            <w:vAlign w:val="center"/>
            <w:hideMark/>
          </w:tcPr>
          <w:p w:rsidR="00C705DB" w:rsidRPr="00C957A2" w:rsidRDefault="00C705DB" w:rsidP="00C957A2">
            <w:pPr>
              <w:spacing w:after="0" w:line="240" w:lineRule="auto"/>
              <w:contextualSpacing/>
              <w:jc w:val="center"/>
              <w:rPr>
                <w:rFonts w:asciiTheme="majorBidi" w:eastAsia="Times New Roman" w:hAnsiTheme="majorBidi" w:cstheme="majorBidi"/>
                <w:color w:val="000000"/>
                <w:sz w:val="20"/>
                <w:szCs w:val="20"/>
              </w:rPr>
            </w:pPr>
            <w:r w:rsidRPr="00C957A2">
              <w:rPr>
                <w:rFonts w:asciiTheme="majorBidi" w:eastAsia="Times New Roman" w:hAnsiTheme="majorBidi" w:cstheme="majorBidi"/>
                <w:color w:val="000000"/>
                <w:sz w:val="20"/>
                <w:szCs w:val="20"/>
              </w:rPr>
              <w:t>_</w:t>
            </w:r>
          </w:p>
        </w:tc>
      </w:tr>
    </w:tbl>
    <w:p w:rsidR="00C705DB" w:rsidRPr="00C957A2" w:rsidRDefault="00C705DB" w:rsidP="00C957A2">
      <w:pPr>
        <w:spacing w:after="0" w:line="240" w:lineRule="auto"/>
        <w:ind w:firstLine="284"/>
        <w:contextualSpacing/>
        <w:jc w:val="lowKashida"/>
        <w:rPr>
          <w:rFonts w:asciiTheme="majorBidi" w:hAnsiTheme="majorBidi" w:cstheme="majorBidi"/>
          <w:color w:val="000000" w:themeColor="text1"/>
          <w:lang w:bidi="he-IL"/>
        </w:rPr>
        <w:sectPr w:rsidR="00C705DB" w:rsidRPr="00C957A2" w:rsidSect="00122724">
          <w:footerReference w:type="even" r:id="rId60"/>
          <w:type w:val="continuous"/>
          <w:pgSz w:w="11907" w:h="16840" w:code="9"/>
          <w:pgMar w:top="998" w:right="1134" w:bottom="612" w:left="1134" w:header="1020" w:footer="1134" w:gutter="0"/>
          <w:cols w:space="708"/>
          <w:docGrid w:linePitch="360"/>
        </w:sectPr>
      </w:pPr>
    </w:p>
    <w:p w:rsidR="00434F49" w:rsidRPr="00C957A2" w:rsidRDefault="00C705DB" w:rsidP="00C957A2">
      <w:pPr>
        <w:tabs>
          <w:tab w:val="center" w:pos="4680"/>
          <w:tab w:val="right" w:pos="9360"/>
        </w:tabs>
        <w:spacing w:after="0" w:line="240" w:lineRule="auto"/>
        <w:ind w:firstLine="284"/>
        <w:contextualSpacing/>
        <w:jc w:val="both"/>
        <w:rPr>
          <w:rFonts w:asciiTheme="majorBidi" w:hAnsiTheme="majorBidi" w:cstheme="majorBidi"/>
          <w:color w:val="000000" w:themeColor="text1"/>
        </w:rPr>
      </w:pPr>
      <w:r w:rsidRPr="00C957A2">
        <w:rPr>
          <w:rFonts w:asciiTheme="majorBidi" w:hAnsiTheme="majorBidi" w:cstheme="majorBidi"/>
          <w:color w:val="000000" w:themeColor="text1"/>
          <w:lang w:bidi="he-IL"/>
        </w:rPr>
        <w:t>Then form the view point of variations seen in the HOMO and LUMO it can be said that the reaction is occurred when the C1</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he-IL"/>
        </w:rPr>
        <w:t xml:space="preserve">H7 bond length is increased from 3.05 </w:t>
      </w:r>
      <w:r w:rsidR="00E52AA8">
        <w:rPr>
          <w:rFonts w:asciiTheme="majorBidi" w:hAnsiTheme="majorBidi" w:cstheme="majorBidi"/>
          <w:color w:val="000000" w:themeColor="text1"/>
          <w:lang w:bidi="he-IL"/>
        </w:rPr>
        <w:t>Å</w:t>
      </w:r>
      <w:r w:rsidRPr="00C957A2">
        <w:rPr>
          <w:rFonts w:asciiTheme="majorBidi" w:hAnsiTheme="majorBidi" w:cstheme="majorBidi"/>
          <w:color w:val="000000" w:themeColor="text1"/>
          <w:lang w:bidi="he-IL"/>
        </w:rPr>
        <w:t>. The C4</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he-IL"/>
        </w:rPr>
        <w:t xml:space="preserve">H6 and N12-H13 bond fission reactions are showed the same results. Although HOMO in ground state spreads it’s electron density </w:t>
      </w:r>
      <w:r w:rsidRPr="00C957A2">
        <w:rPr>
          <w:rFonts w:asciiTheme="majorBidi" w:hAnsiTheme="majorBidi" w:cstheme="majorBidi"/>
          <w:color w:val="000000" w:themeColor="text1"/>
          <w:lang w:bidi="he-IL"/>
        </w:rPr>
        <w:t>on both sides of the aromatic ring in steady state and represents conjugated π bond characteristics, but as bond length increases, it acts like a breaking σ molecular orbital in the breaking C</w:t>
      </w:r>
      <w:r w:rsidRPr="00C957A2">
        <w:rPr>
          <w:rFonts w:asciiTheme="majorBidi" w:hAnsiTheme="majorBidi" w:cstheme="majorBidi"/>
          <w:color w:val="000000" w:themeColor="text1"/>
        </w:rPr>
        <w:t>–</w:t>
      </w:r>
      <w:r w:rsidRPr="00C957A2">
        <w:rPr>
          <w:rFonts w:asciiTheme="majorBidi" w:hAnsiTheme="majorBidi" w:cstheme="majorBidi"/>
          <w:color w:val="000000" w:themeColor="text1"/>
          <w:lang w:bidi="he-IL"/>
        </w:rPr>
        <w:t xml:space="preserve">H bond. </w:t>
      </w:r>
      <w:r w:rsidRPr="00C957A2">
        <w:rPr>
          <w:rFonts w:asciiTheme="majorBidi" w:hAnsiTheme="majorBidi" w:cstheme="majorBidi"/>
          <w:color w:val="000000" w:themeColor="text1"/>
        </w:rPr>
        <w:t xml:space="preserve">Increase in bond length, results in progressive increase in contribution of orbital P from carbon </w:t>
      </w:r>
      <w:r w:rsidRPr="00C957A2">
        <w:rPr>
          <w:rFonts w:asciiTheme="majorBidi" w:hAnsiTheme="majorBidi" w:cstheme="majorBidi"/>
          <w:color w:val="000000" w:themeColor="text1"/>
        </w:rPr>
        <w:lastRenderedPageBreak/>
        <w:t xml:space="preserve">atom and orbital </w:t>
      </w:r>
      <w:r w:rsidRPr="00C957A2">
        <w:rPr>
          <w:rFonts w:asciiTheme="majorBidi" w:hAnsiTheme="majorBidi" w:cstheme="majorBidi"/>
          <w:b/>
          <w:bCs/>
          <w:color w:val="000000" w:themeColor="text1"/>
        </w:rPr>
        <w:t>s</w:t>
      </w:r>
      <w:r w:rsidRPr="00C957A2">
        <w:rPr>
          <w:rFonts w:asciiTheme="majorBidi" w:hAnsiTheme="majorBidi" w:cstheme="majorBidi"/>
          <w:color w:val="000000" w:themeColor="text1"/>
        </w:rPr>
        <w:t xml:space="preserve"> from detaching hydrogen atom. Only for C3–H5 bond, the transition state could be determined by monitoring sudden alterations in the linear combination of the orbitals participating in HOMO </w:t>
      </w:r>
      <w:r w:rsidRPr="00C957A2">
        <w:rPr>
          <w:rFonts w:asciiTheme="majorBidi" w:hAnsiTheme="majorBidi" w:cstheme="majorBidi"/>
          <w:color w:val="000000" w:themeColor="text1"/>
          <w:lang w:bidi="he-IL"/>
        </w:rPr>
        <w:t xml:space="preserve">(see Fig.7). </w:t>
      </w:r>
      <w:r w:rsidRPr="00C957A2">
        <w:rPr>
          <w:rFonts w:asciiTheme="majorBidi" w:hAnsiTheme="majorBidi" w:cstheme="majorBidi"/>
          <w:color w:val="000000" w:themeColor="text1"/>
        </w:rPr>
        <w:t xml:space="preserve"> This could not be applied to N12–H13, C1–H7, C3–H5 bonds, as gradual variations in the linear combination of atomic orbitals participating in the HOMO are observed, but considering the linear combination of atomic orbitals in the HOMO is still of significant importance in determination of the transition state location. Ground state LUMO orbital is formed of Pz orbitals from </w:t>
      </w:r>
      <w:r w:rsidRPr="00C957A2">
        <w:rPr>
          <w:rFonts w:asciiTheme="majorBidi" w:hAnsiTheme="majorBidi" w:cstheme="majorBidi"/>
          <w:color w:val="000000" w:themeColor="text1"/>
        </w:rPr>
        <w:t xml:space="preserve">carbon atoms in the aromatic ring and represents π* bond characteristics. Increase in length of the breaking C–H or N-H bond causes LUMO to gain the role of </w:t>
      </w:r>
      <w:r w:rsidRPr="00C957A2">
        <w:rPr>
          <w:rFonts w:asciiTheme="majorBidi" w:hAnsiTheme="majorBidi" w:cstheme="majorBidi"/>
          <w:color w:val="000000" w:themeColor="text1"/>
          <w:lang w:bidi="he-IL"/>
        </w:rPr>
        <w:t xml:space="preserve">σ* bond in the breaking C–H or N-H and also results in increased contribution of p orbitals from carbon or nitrogen atom and S orbital from the rolled hydrogen atom. </w:t>
      </w:r>
      <w:r w:rsidRPr="00C957A2">
        <w:rPr>
          <w:rFonts w:asciiTheme="majorBidi" w:hAnsiTheme="majorBidi" w:cstheme="majorBidi"/>
          <w:color w:val="000000" w:themeColor="text1"/>
        </w:rPr>
        <w:t>Usually, one of the orbitals s in hydrogen atom or p orbitals in carbon atom can allocate the most contributions, eventually. And LUMO orbital is finally formed from one of these two orbitals (This bond length is similar to observed bond length in transition state).</w:t>
      </w:r>
    </w:p>
    <w:p w:rsidR="00C957A2" w:rsidRDefault="00C957A2" w:rsidP="00C957A2">
      <w:pPr>
        <w:tabs>
          <w:tab w:val="center" w:pos="4680"/>
          <w:tab w:val="right" w:pos="9360"/>
        </w:tabs>
        <w:spacing w:after="0" w:line="240" w:lineRule="auto"/>
        <w:ind w:firstLine="284"/>
        <w:contextualSpacing/>
        <w:jc w:val="both"/>
        <w:rPr>
          <w:rFonts w:asciiTheme="majorBidi" w:hAnsiTheme="majorBidi" w:cstheme="majorBidi"/>
          <w:color w:val="000000" w:themeColor="text1"/>
        </w:rPr>
        <w:sectPr w:rsidR="00C957A2" w:rsidSect="00823B7E">
          <w:footerReference w:type="even" r:id="rId61"/>
          <w:type w:val="continuous"/>
          <w:pgSz w:w="11907" w:h="16840" w:code="9"/>
          <w:pgMar w:top="998" w:right="1134" w:bottom="612" w:left="1134" w:header="1020" w:footer="1134" w:gutter="0"/>
          <w:cols w:num="2" w:space="454"/>
          <w:docGrid w:linePitch="360"/>
        </w:sectPr>
      </w:pPr>
    </w:p>
    <w:p w:rsidR="00DF09AB" w:rsidRPr="00C957A2" w:rsidRDefault="00DF09AB" w:rsidP="00C957A2">
      <w:pPr>
        <w:tabs>
          <w:tab w:val="center" w:pos="4680"/>
          <w:tab w:val="right" w:pos="9360"/>
        </w:tabs>
        <w:spacing w:after="0" w:line="240" w:lineRule="auto"/>
        <w:ind w:firstLine="284"/>
        <w:contextualSpacing/>
        <w:jc w:val="both"/>
        <w:rPr>
          <w:rFonts w:asciiTheme="majorBidi" w:hAnsiTheme="majorBidi" w:cstheme="majorBidi"/>
          <w:color w:val="000000" w:themeColor="text1"/>
        </w:rPr>
      </w:pPr>
    </w:p>
    <w:p w:rsidR="00DD68D7" w:rsidRPr="00C957A2" w:rsidRDefault="00DD68D7" w:rsidP="00C957A2">
      <w:pPr>
        <w:autoSpaceDE w:val="0"/>
        <w:autoSpaceDN w:val="0"/>
        <w:adjustRightInd w:val="0"/>
        <w:spacing w:after="0" w:line="240" w:lineRule="auto"/>
        <w:ind w:firstLine="284"/>
        <w:contextualSpacing/>
        <w:jc w:val="center"/>
        <w:rPr>
          <w:rFonts w:asciiTheme="majorBidi" w:hAnsiTheme="majorBidi" w:cstheme="majorBidi"/>
        </w:rPr>
      </w:pPr>
      <w:r w:rsidRPr="00C957A2">
        <w:rPr>
          <w:rFonts w:asciiTheme="majorBidi" w:hAnsiTheme="majorBidi" w:cstheme="majorBidi"/>
          <w:noProof/>
          <w:lang w:val="bg-BG" w:eastAsia="bg-BG"/>
        </w:rPr>
        <w:drawing>
          <wp:inline distT="0" distB="0" distL="0" distR="0" wp14:anchorId="18268CD4" wp14:editId="19F572D7">
            <wp:extent cx="4886325" cy="20574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D68D7" w:rsidRPr="00C957A2" w:rsidRDefault="00560CA8" w:rsidP="00C957A2">
      <w:pPr>
        <w:spacing w:after="0" w:line="240" w:lineRule="auto"/>
        <w:contextualSpacing/>
        <w:rPr>
          <w:rFonts w:asciiTheme="majorBidi" w:hAnsiTheme="majorBidi" w:cstheme="majorBidi"/>
          <w:sz w:val="20"/>
          <w:szCs w:val="20"/>
        </w:rPr>
      </w:pPr>
      <w:r>
        <w:rPr>
          <w:rFonts w:asciiTheme="majorBidi" w:hAnsiTheme="majorBidi" w:cstheme="majorBidi"/>
          <w:b/>
          <w:bCs/>
          <w:sz w:val="20"/>
          <w:szCs w:val="20"/>
        </w:rPr>
        <w:t>Fig.</w:t>
      </w:r>
      <w:r w:rsidR="00DD68D7" w:rsidRPr="00C957A2">
        <w:rPr>
          <w:rFonts w:asciiTheme="majorBidi" w:hAnsiTheme="majorBidi" w:cstheme="majorBidi"/>
          <w:b/>
          <w:bCs/>
          <w:sz w:val="20"/>
          <w:szCs w:val="20"/>
        </w:rPr>
        <w:t xml:space="preserve"> 7. </w:t>
      </w:r>
      <w:r w:rsidR="00DD68D7" w:rsidRPr="00C957A2">
        <w:rPr>
          <w:rFonts w:asciiTheme="majorBidi" w:hAnsiTheme="majorBidi" w:cstheme="majorBidi"/>
          <w:sz w:val="20"/>
          <w:szCs w:val="20"/>
        </w:rPr>
        <w:t>HOMO, LUMO, C3 and H5 orbitals energy</w:t>
      </w:r>
      <w:r w:rsidR="00DD68D7" w:rsidRPr="00C957A2">
        <w:rPr>
          <w:rFonts w:asciiTheme="majorBidi" w:hAnsiTheme="majorBidi" w:cstheme="majorBidi"/>
          <w:b/>
          <w:bCs/>
          <w:sz w:val="20"/>
          <w:szCs w:val="20"/>
        </w:rPr>
        <w:t xml:space="preserve"> </w:t>
      </w:r>
      <w:r w:rsidR="00DD68D7" w:rsidRPr="00C957A2">
        <w:rPr>
          <w:rFonts w:asciiTheme="majorBidi" w:hAnsiTheme="majorBidi" w:cstheme="majorBidi"/>
          <w:sz w:val="20"/>
          <w:szCs w:val="20"/>
        </w:rPr>
        <w:t xml:space="preserve">of transition state at </w:t>
      </w:r>
      <w:r w:rsidR="00B006AC" w:rsidRPr="00C957A2">
        <w:rPr>
          <w:rFonts w:asciiTheme="majorBidi" w:hAnsiTheme="majorBidi" w:cstheme="majorBidi"/>
          <w:sz w:val="20"/>
          <w:szCs w:val="20"/>
        </w:rPr>
        <w:t>ortho</w:t>
      </w:r>
      <w:r w:rsidR="00DD68D7" w:rsidRPr="00C957A2">
        <w:rPr>
          <w:rFonts w:asciiTheme="majorBidi" w:hAnsiTheme="majorBidi" w:cstheme="majorBidi"/>
          <w:sz w:val="20"/>
          <w:szCs w:val="20"/>
        </w:rPr>
        <w:t xml:space="preserve"> position in Aniline.</w:t>
      </w:r>
    </w:p>
    <w:p w:rsidR="00C957A2" w:rsidRDefault="00C957A2" w:rsidP="00C957A2">
      <w:pPr>
        <w:spacing w:after="0" w:line="240" w:lineRule="auto"/>
        <w:ind w:firstLine="284"/>
        <w:contextualSpacing/>
        <w:rPr>
          <w:rFonts w:asciiTheme="majorBidi" w:hAnsiTheme="majorBidi" w:cstheme="majorBidi"/>
          <w:b/>
          <w:bCs/>
        </w:rPr>
      </w:pPr>
    </w:p>
    <w:p w:rsidR="00C957A2" w:rsidRDefault="00C957A2" w:rsidP="00C957A2">
      <w:pPr>
        <w:spacing w:after="0" w:line="240" w:lineRule="auto"/>
        <w:ind w:firstLine="284"/>
        <w:contextualSpacing/>
        <w:jc w:val="center"/>
        <w:rPr>
          <w:rFonts w:asciiTheme="majorBidi" w:hAnsiTheme="majorBidi" w:cstheme="majorBidi"/>
        </w:rPr>
        <w:sectPr w:rsidR="00C957A2" w:rsidSect="009E5F24">
          <w:type w:val="continuous"/>
          <w:pgSz w:w="11907" w:h="16840" w:code="9"/>
          <w:pgMar w:top="998" w:right="1134" w:bottom="612" w:left="1134" w:header="708" w:footer="708" w:gutter="0"/>
          <w:cols w:space="708"/>
          <w:docGrid w:linePitch="360"/>
        </w:sectPr>
      </w:pPr>
    </w:p>
    <w:p w:rsidR="009F5F84" w:rsidRPr="00C957A2" w:rsidRDefault="00C957A2" w:rsidP="00C957A2">
      <w:pPr>
        <w:spacing w:after="0" w:line="240" w:lineRule="auto"/>
        <w:ind w:firstLine="284"/>
        <w:contextualSpacing/>
        <w:jc w:val="center"/>
        <w:rPr>
          <w:rFonts w:asciiTheme="majorBidi" w:hAnsiTheme="majorBidi" w:cstheme="majorBidi"/>
          <w:color w:val="000000" w:themeColor="text1"/>
          <w:lang w:bidi="fa-IR"/>
        </w:rPr>
      </w:pPr>
      <w:r w:rsidRPr="00C957A2">
        <w:rPr>
          <w:rFonts w:asciiTheme="majorBidi" w:hAnsiTheme="majorBidi" w:cstheme="majorBidi"/>
        </w:rPr>
        <w:t>CONCLUSION</w:t>
      </w:r>
    </w:p>
    <w:p w:rsidR="00DD68D7" w:rsidRPr="00C957A2" w:rsidRDefault="00DD68D7" w:rsidP="00C957A2">
      <w:pPr>
        <w:spacing w:after="0" w:line="240" w:lineRule="auto"/>
        <w:ind w:firstLine="284"/>
        <w:contextualSpacing/>
        <w:jc w:val="both"/>
        <w:rPr>
          <w:rFonts w:asciiTheme="majorBidi" w:eastAsia="Times New Roman" w:hAnsiTheme="majorBidi" w:cstheme="majorBidi"/>
          <w:color w:val="000000" w:themeColor="text1"/>
        </w:rPr>
      </w:pPr>
      <w:r w:rsidRPr="00C957A2">
        <w:rPr>
          <w:rFonts w:asciiTheme="majorBidi" w:hAnsiTheme="majorBidi" w:cstheme="majorBidi"/>
          <w:color w:val="000000" w:themeColor="text1"/>
          <w:lang w:bidi="fa-IR"/>
        </w:rPr>
        <w:t xml:space="preserve">NH2 substituent reduces the activation energy of </w:t>
      </w:r>
      <w:r w:rsidRPr="00C957A2">
        <w:rPr>
          <w:rFonts w:asciiTheme="majorBidi" w:eastAsia="Times New Roman" w:hAnsiTheme="majorBidi" w:cstheme="majorBidi"/>
          <w:color w:val="000000" w:themeColor="text1"/>
        </w:rPr>
        <w:t>C</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rPr>
        <w:t>H bond fission reaction</w:t>
      </w:r>
      <w:r w:rsidRPr="00C957A2">
        <w:rPr>
          <w:rFonts w:asciiTheme="majorBidi" w:eastAsia="Times New Roman" w:hAnsiTheme="majorBidi" w:cstheme="majorBidi"/>
          <w:color w:val="000000" w:themeColor="text1"/>
          <w:rtl/>
        </w:rPr>
        <w:t xml:space="preserve"> </w:t>
      </w:r>
      <w:r w:rsidRPr="00C957A2">
        <w:rPr>
          <w:rFonts w:asciiTheme="majorBidi" w:eastAsia="Times New Roman" w:hAnsiTheme="majorBidi" w:cstheme="majorBidi"/>
          <w:color w:val="000000" w:themeColor="text1"/>
        </w:rPr>
        <w:t>on Benzene ring.</w:t>
      </w:r>
      <w:r w:rsidRPr="00C957A2">
        <w:rPr>
          <w:rFonts w:asciiTheme="majorBidi" w:hAnsiTheme="majorBidi" w:cstheme="majorBidi"/>
          <w:color w:val="000000" w:themeColor="text1"/>
          <w:lang w:bidi="fa-IR"/>
        </w:rPr>
        <w:t xml:space="preserve"> Activation energies of </w:t>
      </w:r>
      <w:r w:rsidRPr="00C957A2">
        <w:rPr>
          <w:rFonts w:asciiTheme="majorBidi" w:eastAsia="Times New Roman" w:hAnsiTheme="majorBidi" w:cstheme="majorBidi"/>
          <w:color w:val="000000" w:themeColor="text1"/>
        </w:rPr>
        <w:t xml:space="preserve">C–H bond fission reaction for three </w:t>
      </w:r>
      <w:r w:rsidRPr="00C957A2">
        <w:rPr>
          <w:rFonts w:asciiTheme="majorBidi" w:hAnsiTheme="majorBidi" w:cstheme="majorBidi"/>
          <w:color w:val="000000" w:themeColor="text1"/>
          <w:shd w:val="clear" w:color="auto" w:fill="FFFFFF"/>
        </w:rPr>
        <w:t>position</w:t>
      </w:r>
      <w:r w:rsidR="00995F2C" w:rsidRPr="00C957A2">
        <w:rPr>
          <w:rFonts w:asciiTheme="majorBidi" w:hAnsiTheme="majorBidi" w:cstheme="majorBidi"/>
          <w:color w:val="000000" w:themeColor="text1"/>
          <w:shd w:val="clear" w:color="auto" w:fill="FFFFFF"/>
        </w:rPr>
        <w:t>s</w:t>
      </w:r>
      <w:r w:rsidRPr="00C957A2">
        <w:rPr>
          <w:rFonts w:asciiTheme="majorBidi" w:hAnsiTheme="majorBidi" w:cstheme="majorBidi"/>
          <w:color w:val="000000" w:themeColor="text1"/>
          <w:shd w:val="clear" w:color="auto" w:fill="FFFFFF"/>
        </w:rPr>
        <w:t xml:space="preserve"> (</w:t>
      </w:r>
      <w:r w:rsidRPr="00C957A2">
        <w:rPr>
          <w:rFonts w:asciiTheme="majorBidi" w:eastAsia="Times New Roman" w:hAnsiTheme="majorBidi" w:cstheme="majorBidi"/>
          <w:color w:val="000000" w:themeColor="text1"/>
        </w:rPr>
        <w:t>Ortho, Meta and Para) in Aniline are 449.9, 479.3 and 491.2 respectively in terms of kJ</w:t>
      </w:r>
      <w:r w:rsidRPr="00C957A2">
        <w:rPr>
          <w:rFonts w:asciiTheme="majorBidi" w:hAnsiTheme="majorBidi" w:cstheme="majorBidi"/>
          <w:color w:val="000000" w:themeColor="text1"/>
          <w:lang w:bidi="fa-IR"/>
        </w:rPr>
        <w:t xml:space="preserve"> mol</w:t>
      </w:r>
      <w:r w:rsidRPr="00C957A2">
        <w:rPr>
          <w:rFonts w:asciiTheme="majorBidi" w:hAnsiTheme="majorBidi" w:cstheme="majorBidi"/>
          <w:color w:val="000000" w:themeColor="text1"/>
          <w:vertAlign w:val="superscript"/>
          <w:lang w:bidi="fa-IR"/>
        </w:rPr>
        <w:t>–1</w:t>
      </w:r>
      <w:r w:rsidRPr="00C957A2">
        <w:rPr>
          <w:rFonts w:asciiTheme="majorBidi" w:hAnsiTheme="majorBidi" w:cstheme="majorBidi"/>
          <w:color w:val="000000" w:themeColor="text1"/>
          <w:lang w:bidi="fa-IR"/>
        </w:rPr>
        <w:t xml:space="preserve">. Therefore activation energy is less in </w:t>
      </w:r>
      <w:r w:rsidR="00995F2C" w:rsidRPr="00C957A2">
        <w:rPr>
          <w:rFonts w:asciiTheme="majorBidi" w:hAnsiTheme="majorBidi" w:cstheme="majorBidi"/>
          <w:color w:val="000000" w:themeColor="text1"/>
          <w:lang w:bidi="fa-IR"/>
        </w:rPr>
        <w:t>o</w:t>
      </w:r>
      <w:r w:rsidRPr="00C957A2">
        <w:rPr>
          <w:rFonts w:asciiTheme="majorBidi" w:hAnsiTheme="majorBidi" w:cstheme="majorBidi"/>
          <w:color w:val="000000" w:themeColor="text1"/>
          <w:lang w:bidi="fa-IR"/>
        </w:rPr>
        <w:t>rtho position.</w:t>
      </w:r>
      <w:r w:rsidRPr="00C957A2">
        <w:rPr>
          <w:rFonts w:asciiTheme="majorBidi" w:hAnsiTheme="majorBidi" w:cstheme="majorBidi"/>
          <w:color w:val="000000" w:themeColor="text1"/>
          <w:rtl/>
          <w:lang w:bidi="fa-IR"/>
        </w:rPr>
        <w:t xml:space="preserve"> </w:t>
      </w:r>
      <w:r w:rsidRPr="00C957A2">
        <w:rPr>
          <w:rFonts w:asciiTheme="majorBidi" w:eastAsia="Times New Roman" w:hAnsiTheme="majorBidi" w:cstheme="majorBidi"/>
          <w:color w:val="000000" w:themeColor="text1"/>
        </w:rPr>
        <w:t xml:space="preserve">Activation energy of N-H bond fission reaction is lower than the activation energy of C-H bond fission reaction in aniline, Benzene, </w:t>
      </w:r>
      <w:r w:rsidRPr="00C957A2">
        <w:rPr>
          <w:rFonts w:asciiTheme="majorBidi" w:hAnsiTheme="majorBidi" w:cstheme="majorBidi"/>
          <w:color w:val="000000" w:themeColor="text1"/>
          <w:lang w:bidi="fa-IR"/>
        </w:rPr>
        <w:t>Fluorobenzene</w:t>
      </w:r>
      <w:r w:rsidRPr="00C957A2">
        <w:rPr>
          <w:rFonts w:asciiTheme="majorBidi" w:eastAsia="Times New Roman" w:hAnsiTheme="majorBidi" w:cstheme="majorBidi"/>
          <w:color w:val="000000" w:themeColor="text1"/>
        </w:rPr>
        <w:t xml:space="preserve"> and </w:t>
      </w:r>
      <w:r w:rsidRPr="00C957A2">
        <w:rPr>
          <w:rFonts w:asciiTheme="majorBidi" w:hAnsiTheme="majorBidi" w:cstheme="majorBidi"/>
          <w:color w:val="000000" w:themeColor="text1"/>
          <w:lang w:bidi="fa-IR"/>
        </w:rPr>
        <w:t>Nitrobenzene.</w:t>
      </w:r>
      <w:r w:rsidRPr="00C957A2">
        <w:rPr>
          <w:rFonts w:asciiTheme="majorBidi" w:eastAsia="Times New Roman" w:hAnsiTheme="majorBidi" w:cstheme="majorBidi"/>
          <w:color w:val="000000" w:themeColor="text1"/>
        </w:rPr>
        <w:t xml:space="preserve"> So, N-H bond fission reaction develops sooner in competition with C-H bond fission reaction. </w:t>
      </w:r>
      <w:r w:rsidRPr="00C957A2">
        <w:rPr>
          <w:rFonts w:asciiTheme="majorBidi" w:hAnsiTheme="majorBidi" w:cstheme="majorBidi"/>
          <w:color w:val="000000" w:themeColor="text1"/>
          <w:lang w:bidi="fa-IR"/>
        </w:rPr>
        <w:t>Tunneling effect</w:t>
      </w:r>
      <w:r w:rsidRPr="00C957A2">
        <w:rPr>
          <w:rFonts w:asciiTheme="majorBidi" w:hAnsiTheme="majorBidi" w:cstheme="majorBidi"/>
          <w:color w:val="000000" w:themeColor="text1"/>
          <w:rtl/>
          <w:lang w:bidi="fa-IR"/>
        </w:rPr>
        <w:t xml:space="preserve"> </w:t>
      </w:r>
      <w:r w:rsidRPr="00C957A2">
        <w:rPr>
          <w:rFonts w:asciiTheme="majorBidi" w:hAnsiTheme="majorBidi" w:cstheme="majorBidi"/>
          <w:color w:val="000000" w:themeColor="text1"/>
          <w:lang w:bidi="fa-IR"/>
        </w:rPr>
        <w:t xml:space="preserve">can be reduced activation energy and high change in frequency factor at </w:t>
      </w:r>
      <w:r w:rsidRPr="00C957A2">
        <w:rPr>
          <w:rFonts w:asciiTheme="majorBidi" w:eastAsia="Times New Roman" w:hAnsiTheme="majorBidi" w:cstheme="majorBidi"/>
          <w:color w:val="000000" w:themeColor="text1"/>
        </w:rPr>
        <w:t>three position</w:t>
      </w:r>
      <w:r w:rsidR="00995F2C" w:rsidRPr="00C957A2">
        <w:rPr>
          <w:rFonts w:asciiTheme="majorBidi" w:eastAsia="Times New Roman" w:hAnsiTheme="majorBidi" w:cstheme="majorBidi"/>
          <w:color w:val="000000" w:themeColor="text1"/>
        </w:rPr>
        <w:t>s</w:t>
      </w:r>
      <w:r w:rsidRPr="00C957A2">
        <w:rPr>
          <w:rFonts w:asciiTheme="majorBidi" w:eastAsia="Times New Roman" w:hAnsiTheme="majorBidi" w:cstheme="majorBidi"/>
          <w:color w:val="000000" w:themeColor="text1"/>
        </w:rPr>
        <w:t xml:space="preserve"> (Ortho,</w:t>
      </w:r>
      <w:r w:rsidRPr="00C957A2">
        <w:rPr>
          <w:rFonts w:asciiTheme="majorBidi" w:eastAsia="Times New Roman" w:hAnsiTheme="majorBidi" w:cstheme="majorBidi"/>
          <w:color w:val="000000" w:themeColor="text1"/>
          <w:rtl/>
        </w:rPr>
        <w:t xml:space="preserve"> </w:t>
      </w:r>
      <w:r w:rsidRPr="00C957A2">
        <w:rPr>
          <w:rFonts w:asciiTheme="majorBidi" w:eastAsia="Times New Roman" w:hAnsiTheme="majorBidi" w:cstheme="majorBidi"/>
          <w:color w:val="000000" w:themeColor="text1"/>
        </w:rPr>
        <w:t xml:space="preserve">Meta and Para) in Aniline but </w:t>
      </w:r>
      <w:r w:rsidRPr="00C957A2">
        <w:rPr>
          <w:rFonts w:asciiTheme="majorBidi" w:eastAsia="Times New Roman" w:hAnsiTheme="majorBidi" w:cstheme="majorBidi"/>
          <w:color w:val="000000" w:themeColor="text1"/>
          <w:lang w:bidi="fa-IR"/>
        </w:rPr>
        <w:t>by applying</w:t>
      </w:r>
      <w:r w:rsidRPr="00C957A2">
        <w:rPr>
          <w:rFonts w:asciiTheme="majorBidi" w:hAnsiTheme="majorBidi" w:cstheme="majorBidi"/>
          <w:color w:val="000000" w:themeColor="text1"/>
          <w:lang w:bidi="fa-IR"/>
        </w:rPr>
        <w:t xml:space="preserve"> rotational motion of molecule activation energy is increased in calculation</w:t>
      </w:r>
      <w:r w:rsidRPr="00C957A2">
        <w:rPr>
          <w:rFonts w:asciiTheme="majorBidi" w:eastAsia="Times New Roman" w:hAnsiTheme="majorBidi" w:cstheme="majorBidi"/>
          <w:color w:val="000000" w:themeColor="text1"/>
          <w:rtl/>
        </w:rPr>
        <w:t xml:space="preserve"> </w:t>
      </w:r>
      <w:r w:rsidRPr="00C957A2">
        <w:rPr>
          <w:rFonts w:asciiTheme="majorBidi" w:eastAsia="Times New Roman" w:hAnsiTheme="majorBidi" w:cstheme="majorBidi"/>
          <w:color w:val="000000" w:themeColor="text1"/>
        </w:rPr>
        <w:t xml:space="preserve">and </w:t>
      </w:r>
      <w:r w:rsidRPr="00C957A2">
        <w:rPr>
          <w:rFonts w:asciiTheme="majorBidi" w:hAnsiTheme="majorBidi" w:cstheme="majorBidi"/>
          <w:color w:val="000000" w:themeColor="text1"/>
          <w:lang w:bidi="fa-IR"/>
        </w:rPr>
        <w:t>considering the rotational motion of molecule in calculation</w:t>
      </w:r>
      <w:r w:rsidRPr="00C957A2">
        <w:rPr>
          <w:rFonts w:asciiTheme="majorBidi" w:hAnsiTheme="majorBidi" w:cstheme="majorBidi"/>
          <w:color w:val="000000" w:themeColor="text1"/>
          <w:rtl/>
          <w:lang w:bidi="fa-IR"/>
        </w:rPr>
        <w:t xml:space="preserve">. </w:t>
      </w:r>
      <w:r w:rsidRPr="00C957A2">
        <w:rPr>
          <w:rFonts w:asciiTheme="majorBidi" w:hAnsiTheme="majorBidi" w:cstheme="majorBidi"/>
          <w:color w:val="000000" w:themeColor="text1"/>
          <w:lang w:bidi="fa-IR"/>
        </w:rPr>
        <w:t>Through checking orbitals energy LUMO, HOMO and atomic charges, in Ortho position the greatest impact occurs</w:t>
      </w:r>
      <w:r w:rsidRPr="00C957A2">
        <w:rPr>
          <w:rFonts w:asciiTheme="majorBidi" w:hAnsiTheme="majorBidi" w:cstheme="majorBidi"/>
          <w:color w:val="000000" w:themeColor="text1"/>
          <w:rtl/>
          <w:lang w:bidi="fa-IR"/>
        </w:rPr>
        <w:t xml:space="preserve"> </w:t>
      </w:r>
      <w:r w:rsidRPr="00C957A2">
        <w:rPr>
          <w:rFonts w:asciiTheme="majorBidi" w:hAnsiTheme="majorBidi" w:cstheme="majorBidi"/>
          <w:color w:val="000000" w:themeColor="text1"/>
          <w:lang w:bidi="fa-IR"/>
        </w:rPr>
        <w:t>from NH2 the high proportion can be</w:t>
      </w:r>
      <w:r w:rsidRPr="00C957A2">
        <w:rPr>
          <w:rFonts w:asciiTheme="majorBidi" w:hAnsiTheme="majorBidi" w:cstheme="majorBidi"/>
          <w:color w:val="000000" w:themeColor="text1"/>
          <w:rtl/>
          <w:lang w:bidi="fa-IR"/>
        </w:rPr>
        <w:t xml:space="preserve"> </w:t>
      </w:r>
      <w:r w:rsidRPr="00C957A2">
        <w:rPr>
          <w:rFonts w:asciiTheme="majorBidi" w:hAnsiTheme="majorBidi" w:cstheme="majorBidi"/>
          <w:color w:val="000000" w:themeColor="text1"/>
          <w:lang w:bidi="fa-IR"/>
        </w:rPr>
        <w:t xml:space="preserve">detected from bond coordinate of </w:t>
      </w:r>
      <w:r w:rsidRPr="00C957A2">
        <w:rPr>
          <w:rFonts w:asciiTheme="majorBidi" w:eastAsia="Times New Roman" w:hAnsiTheme="majorBidi" w:cstheme="majorBidi"/>
          <w:color w:val="000000" w:themeColor="text1"/>
        </w:rPr>
        <w:t>C</w:t>
      </w:r>
      <w:r w:rsidRPr="00C957A2">
        <w:rPr>
          <w:rFonts w:asciiTheme="majorBidi" w:hAnsiTheme="majorBidi" w:cstheme="majorBidi"/>
          <w:color w:val="000000" w:themeColor="text1"/>
        </w:rPr>
        <w:t>–</w:t>
      </w:r>
      <w:r w:rsidRPr="00C957A2">
        <w:rPr>
          <w:rFonts w:asciiTheme="majorBidi" w:eastAsia="Times New Roman" w:hAnsiTheme="majorBidi" w:cstheme="majorBidi"/>
          <w:color w:val="000000" w:themeColor="text1"/>
        </w:rPr>
        <w:t xml:space="preserve">H bond fission. By investigation </w:t>
      </w:r>
      <w:r w:rsidRPr="00C957A2">
        <w:rPr>
          <w:rFonts w:asciiTheme="majorBidi" w:hAnsiTheme="majorBidi" w:cstheme="majorBidi"/>
          <w:color w:val="000000" w:themeColor="text1"/>
        </w:rPr>
        <w:t>natural bond orbital (NBO)</w:t>
      </w:r>
      <w:r w:rsidRPr="00C957A2">
        <w:rPr>
          <w:rFonts w:asciiTheme="majorBidi" w:eastAsia="Times New Roman" w:hAnsiTheme="majorBidi" w:cstheme="majorBidi"/>
          <w:color w:val="000000" w:themeColor="text1"/>
        </w:rPr>
        <w:t>,</w:t>
      </w:r>
      <w:r w:rsidRPr="00C957A2">
        <w:rPr>
          <w:rFonts w:asciiTheme="majorBidi" w:eastAsia="Times New Roman" w:hAnsiTheme="majorBidi" w:cstheme="majorBidi"/>
          <w:color w:val="000000" w:themeColor="text1"/>
          <w:rtl/>
        </w:rPr>
        <w:t xml:space="preserve"> </w:t>
      </w:r>
      <w:r w:rsidRPr="00C957A2">
        <w:rPr>
          <w:rFonts w:asciiTheme="majorBidi" w:eastAsia="Times New Roman" w:hAnsiTheme="majorBidi" w:cstheme="majorBidi"/>
          <w:color w:val="000000" w:themeColor="text1"/>
        </w:rPr>
        <w:t xml:space="preserve">resonance and electron delocalization also can be recognized by transition state bond length for C–H bond fission in </w:t>
      </w:r>
      <w:r w:rsidR="00995F2C" w:rsidRPr="00C957A2">
        <w:rPr>
          <w:rFonts w:asciiTheme="majorBidi" w:eastAsia="Times New Roman" w:hAnsiTheme="majorBidi" w:cstheme="majorBidi"/>
          <w:color w:val="000000" w:themeColor="text1"/>
        </w:rPr>
        <w:t>o</w:t>
      </w:r>
      <w:r w:rsidRPr="00C957A2">
        <w:rPr>
          <w:rFonts w:asciiTheme="majorBidi" w:eastAsia="Times New Roman" w:hAnsiTheme="majorBidi" w:cstheme="majorBidi"/>
          <w:color w:val="000000" w:themeColor="text1"/>
        </w:rPr>
        <w:t>rtho position.</w:t>
      </w:r>
    </w:p>
    <w:p w:rsidR="00E52AA8" w:rsidRPr="00EA15D3" w:rsidRDefault="00E52AA8" w:rsidP="00E52AA8">
      <w:pPr>
        <w:spacing w:after="0" w:line="240" w:lineRule="auto"/>
        <w:ind w:firstLine="284"/>
        <w:contextualSpacing/>
        <w:jc w:val="center"/>
        <w:rPr>
          <w:rFonts w:asciiTheme="majorBidi" w:hAnsiTheme="majorBidi" w:cstheme="majorBidi"/>
          <w:sz w:val="20"/>
          <w:szCs w:val="20"/>
        </w:rPr>
      </w:pPr>
      <w:r w:rsidRPr="00EA15D3">
        <w:rPr>
          <w:rFonts w:asciiTheme="majorBidi" w:hAnsiTheme="majorBidi" w:cstheme="majorBidi"/>
          <w:sz w:val="20"/>
          <w:szCs w:val="20"/>
        </w:rPr>
        <w:t>REFERENCES</w:t>
      </w:r>
    </w:p>
    <w:p w:rsidR="00E52AA8" w:rsidRPr="00EA15D3" w:rsidRDefault="00E52AA8" w:rsidP="00E52AA8">
      <w:pPr>
        <w:pStyle w:val="NoSpacing"/>
        <w:numPr>
          <w:ilvl w:val="3"/>
          <w:numId w:val="12"/>
        </w:numPr>
        <w:ind w:left="284" w:hanging="284"/>
        <w:contextualSpacing/>
        <w:jc w:val="both"/>
        <w:rPr>
          <w:rFonts w:asciiTheme="majorBidi" w:hAnsiTheme="majorBidi" w:cstheme="majorBidi"/>
          <w:color w:val="000000" w:themeColor="text1"/>
          <w:sz w:val="20"/>
          <w:szCs w:val="20"/>
        </w:rPr>
      </w:pPr>
      <w:r w:rsidRPr="00EA15D3">
        <w:rPr>
          <w:rFonts w:asciiTheme="majorBidi" w:eastAsia="AdvP4DF60E" w:hAnsiTheme="majorBidi" w:cstheme="majorBidi"/>
          <w:color w:val="000000" w:themeColor="text1"/>
          <w:sz w:val="20"/>
          <w:szCs w:val="20"/>
        </w:rPr>
        <w:t>L. Schmerling</w:t>
      </w:r>
      <w:r w:rsidRPr="00EA15D3">
        <w:rPr>
          <w:rFonts w:asciiTheme="majorBidi" w:eastAsia="AdvP4DF60E" w:hAnsiTheme="majorBidi" w:cstheme="majorBidi"/>
          <w:i/>
          <w:iCs/>
          <w:color w:val="000000" w:themeColor="text1"/>
          <w:sz w:val="20"/>
          <w:szCs w:val="20"/>
        </w:rPr>
        <w:t>, U.S. Patent</w:t>
      </w:r>
      <w:r w:rsidRPr="00EA15D3">
        <w:rPr>
          <w:rFonts w:asciiTheme="majorBidi" w:eastAsia="AdvP4DF60E" w:hAnsiTheme="majorBidi" w:cstheme="majorBidi"/>
          <w:color w:val="000000" w:themeColor="text1"/>
          <w:sz w:val="20"/>
          <w:szCs w:val="20"/>
        </w:rPr>
        <w:t xml:space="preserve">, </w:t>
      </w:r>
      <w:r w:rsidRPr="00EA15D3">
        <w:rPr>
          <w:rFonts w:asciiTheme="majorBidi" w:eastAsia="AdvP4DF60E" w:hAnsiTheme="majorBidi" w:cstheme="majorBidi"/>
          <w:b/>
          <w:bCs/>
          <w:color w:val="000000" w:themeColor="text1"/>
          <w:sz w:val="20"/>
          <w:szCs w:val="20"/>
        </w:rPr>
        <w:t>2</w:t>
      </w:r>
      <w:r w:rsidRPr="00EA15D3">
        <w:rPr>
          <w:rFonts w:asciiTheme="majorBidi" w:eastAsia="AdvP4DF60E" w:hAnsiTheme="majorBidi" w:cstheme="majorBidi"/>
          <w:color w:val="000000" w:themeColor="text1"/>
          <w:sz w:val="20"/>
          <w:szCs w:val="20"/>
        </w:rPr>
        <w:t>, 948-755(1960).</w:t>
      </w:r>
    </w:p>
    <w:p w:rsidR="00E52AA8" w:rsidRPr="00EA15D3"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EA15D3">
        <w:rPr>
          <w:rFonts w:asciiTheme="majorBidi" w:hAnsiTheme="majorBidi" w:cstheme="majorBidi"/>
          <w:color w:val="000000" w:themeColor="text1"/>
          <w:sz w:val="20"/>
          <w:szCs w:val="20"/>
        </w:rPr>
        <w:t xml:space="preserve">M.F. Khan, P.J. Boor, B.S. Kaphalia, N.W. Alcock, G.A.S. Ansari, </w:t>
      </w:r>
      <w:r w:rsidRPr="00EA15D3">
        <w:rPr>
          <w:rFonts w:asciiTheme="majorBidi" w:hAnsiTheme="majorBidi" w:cstheme="majorBidi"/>
          <w:i/>
          <w:iCs/>
          <w:color w:val="000000" w:themeColor="text1"/>
          <w:sz w:val="20"/>
          <w:szCs w:val="20"/>
        </w:rPr>
        <w:t>Fund. Appl. Toxicol</w:t>
      </w:r>
      <w:r w:rsidRPr="00EA15D3">
        <w:rPr>
          <w:rFonts w:asciiTheme="majorBidi" w:hAnsiTheme="majorBidi" w:cstheme="majorBidi"/>
          <w:color w:val="000000" w:themeColor="text1"/>
          <w:sz w:val="20"/>
          <w:szCs w:val="20"/>
        </w:rPr>
        <w:t xml:space="preserve">, </w:t>
      </w:r>
      <w:r w:rsidRPr="00EA15D3">
        <w:rPr>
          <w:rFonts w:asciiTheme="majorBidi" w:hAnsiTheme="majorBidi" w:cstheme="majorBidi"/>
          <w:b/>
          <w:bCs/>
          <w:color w:val="000000" w:themeColor="text1"/>
          <w:sz w:val="20"/>
          <w:szCs w:val="20"/>
        </w:rPr>
        <w:t>25</w:t>
      </w:r>
      <w:r w:rsidRPr="00EA15D3">
        <w:rPr>
          <w:rFonts w:asciiTheme="majorBidi" w:hAnsiTheme="majorBidi" w:cstheme="majorBidi"/>
          <w:color w:val="000000" w:themeColor="text1"/>
          <w:sz w:val="20"/>
          <w:szCs w:val="20"/>
        </w:rPr>
        <w:t>, 224(1995).</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F.J. O’Neill, K.C.A. Bromley–Challenor, R.J. Greenwood, J.S. Knapp, </w:t>
      </w:r>
      <w:r w:rsidRPr="00C957A2">
        <w:rPr>
          <w:rFonts w:asciiTheme="majorBidi" w:hAnsiTheme="majorBidi" w:cstheme="majorBidi"/>
          <w:i/>
          <w:iCs/>
          <w:color w:val="000000" w:themeColor="text1"/>
          <w:sz w:val="20"/>
          <w:szCs w:val="20"/>
        </w:rPr>
        <w:t>Water Res</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34</w:t>
      </w:r>
      <w:r w:rsidRPr="00C957A2">
        <w:rPr>
          <w:rFonts w:asciiTheme="majorBidi" w:hAnsiTheme="majorBidi" w:cstheme="majorBidi"/>
          <w:color w:val="000000" w:themeColor="text1"/>
          <w:sz w:val="20"/>
          <w:szCs w:val="20"/>
        </w:rPr>
        <w:t>, 4397</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2000</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J.J. Barbier, L. Oliviero, B. Renard, D. Duprez, </w:t>
      </w:r>
      <w:r w:rsidRPr="00C957A2">
        <w:rPr>
          <w:rFonts w:asciiTheme="majorBidi" w:hAnsiTheme="majorBidi" w:cstheme="majorBidi"/>
          <w:i/>
          <w:iCs/>
          <w:color w:val="000000" w:themeColor="text1"/>
          <w:sz w:val="20"/>
          <w:szCs w:val="20"/>
        </w:rPr>
        <w:t xml:space="preserve">Catal. Today, </w:t>
      </w:r>
      <w:r w:rsidRPr="00560CA8">
        <w:rPr>
          <w:rFonts w:asciiTheme="majorBidi" w:hAnsiTheme="majorBidi" w:cstheme="majorBidi"/>
          <w:b/>
          <w:bCs/>
          <w:color w:val="000000" w:themeColor="text1"/>
          <w:sz w:val="20"/>
          <w:szCs w:val="20"/>
        </w:rPr>
        <w:t>75</w:t>
      </w:r>
      <w:r w:rsidRPr="00C957A2">
        <w:rPr>
          <w:rFonts w:asciiTheme="majorBidi" w:hAnsiTheme="majorBidi" w:cstheme="majorBidi"/>
          <w:color w:val="000000" w:themeColor="text1"/>
          <w:sz w:val="20"/>
          <w:szCs w:val="20"/>
        </w:rPr>
        <w:t>, 29</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F. Pithan, C. Staudt–Bickel, R.N. Lichtenthaler, </w:t>
      </w:r>
      <w:r w:rsidRPr="00C957A2">
        <w:rPr>
          <w:rFonts w:asciiTheme="majorBidi" w:hAnsiTheme="majorBidi" w:cstheme="majorBidi"/>
          <w:i/>
          <w:iCs/>
          <w:color w:val="000000" w:themeColor="text1"/>
          <w:sz w:val="20"/>
          <w:szCs w:val="20"/>
        </w:rPr>
        <w:t xml:space="preserve">Desalination, </w:t>
      </w:r>
      <w:r w:rsidRPr="00560CA8">
        <w:rPr>
          <w:rFonts w:asciiTheme="majorBidi" w:hAnsiTheme="majorBidi" w:cstheme="majorBidi"/>
          <w:b/>
          <w:bCs/>
          <w:color w:val="000000" w:themeColor="text1"/>
          <w:sz w:val="20"/>
          <w:szCs w:val="20"/>
        </w:rPr>
        <w:t>148</w:t>
      </w:r>
      <w:r w:rsidRPr="00C957A2">
        <w:rPr>
          <w:rFonts w:asciiTheme="majorBidi" w:hAnsiTheme="majorBidi" w:cstheme="majorBidi"/>
          <w:color w:val="000000" w:themeColor="text1"/>
          <w:sz w:val="20"/>
          <w:szCs w:val="20"/>
        </w:rPr>
        <w:t>, 1</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R. Devulapalli, F. Jones, </w:t>
      </w:r>
      <w:r w:rsidRPr="00C957A2">
        <w:rPr>
          <w:rFonts w:asciiTheme="majorBidi" w:hAnsiTheme="majorBidi" w:cstheme="majorBidi"/>
          <w:i/>
          <w:iCs/>
          <w:color w:val="000000" w:themeColor="text1"/>
          <w:sz w:val="20"/>
          <w:szCs w:val="20"/>
        </w:rPr>
        <w:t>J. Hazard. Mater</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70</w:t>
      </w:r>
      <w:r w:rsidRPr="00C957A2">
        <w:rPr>
          <w:rFonts w:asciiTheme="majorBidi" w:hAnsiTheme="majorBidi" w:cstheme="majorBidi"/>
          <w:color w:val="000000" w:themeColor="text1"/>
          <w:sz w:val="20"/>
          <w:szCs w:val="20"/>
        </w:rPr>
        <w:t>,157</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1999</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S.R. Jadhav, N. Verma, A. Sharma, P.K. Bhattacharya, </w:t>
      </w:r>
      <w:r w:rsidRPr="00C957A2">
        <w:rPr>
          <w:rFonts w:asciiTheme="majorBidi" w:hAnsiTheme="majorBidi" w:cstheme="majorBidi"/>
          <w:i/>
          <w:iCs/>
          <w:color w:val="000000" w:themeColor="text1"/>
          <w:sz w:val="20"/>
          <w:szCs w:val="20"/>
        </w:rPr>
        <w:t>Sep. Purif. Technol</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24</w:t>
      </w:r>
      <w:r w:rsidRPr="00C957A2">
        <w:rPr>
          <w:rFonts w:asciiTheme="majorBidi" w:hAnsiTheme="majorBidi" w:cstheme="majorBidi"/>
          <w:color w:val="000000" w:themeColor="text1"/>
          <w:sz w:val="20"/>
          <w:szCs w:val="20"/>
        </w:rPr>
        <w:t>, 541</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2001</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Y. Jiang, C. P´etrier, T.D. Waite, </w:t>
      </w:r>
      <w:r w:rsidRPr="00C957A2">
        <w:rPr>
          <w:rFonts w:asciiTheme="majorBidi" w:hAnsiTheme="majorBidi" w:cstheme="majorBidi"/>
          <w:i/>
          <w:iCs/>
          <w:color w:val="000000" w:themeColor="text1"/>
          <w:sz w:val="20"/>
          <w:szCs w:val="20"/>
        </w:rPr>
        <w:t>Ultrason. Sonochem</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9</w:t>
      </w:r>
      <w:r w:rsidRPr="00C957A2">
        <w:rPr>
          <w:rFonts w:asciiTheme="majorBidi" w:hAnsiTheme="majorBidi" w:cstheme="majorBidi"/>
          <w:color w:val="000000" w:themeColor="text1"/>
          <w:sz w:val="20"/>
          <w:szCs w:val="20"/>
        </w:rPr>
        <w:t>, 163</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X.H. Qi, Y.Y. Zhuang, Y.C. Yuan, W.X. Gu, J, </w:t>
      </w:r>
      <w:r w:rsidRPr="00C957A2">
        <w:rPr>
          <w:rFonts w:asciiTheme="majorBidi" w:hAnsiTheme="majorBidi" w:cstheme="majorBidi"/>
          <w:i/>
          <w:iCs/>
          <w:color w:val="000000" w:themeColor="text1"/>
          <w:sz w:val="20"/>
          <w:szCs w:val="20"/>
        </w:rPr>
        <w:t>Hazard. Mater</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90</w:t>
      </w:r>
      <w:r w:rsidRPr="00C957A2">
        <w:rPr>
          <w:rFonts w:asciiTheme="majorBidi" w:hAnsiTheme="majorBidi" w:cstheme="majorBidi"/>
          <w:color w:val="000000" w:themeColor="text1"/>
          <w:sz w:val="20"/>
          <w:szCs w:val="20"/>
        </w:rPr>
        <w:t>, 51</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spacing w:after="0" w:line="240" w:lineRule="auto"/>
        <w:ind w:left="284" w:hanging="284"/>
        <w:jc w:val="both"/>
        <w:rPr>
          <w:rFonts w:asciiTheme="majorBidi" w:hAnsiTheme="majorBidi" w:cstheme="majorBidi"/>
          <w:color w:val="000000" w:themeColor="text1"/>
          <w:sz w:val="20"/>
          <w:szCs w:val="20"/>
          <w:rtl/>
        </w:rPr>
      </w:pPr>
      <w:r w:rsidRPr="00C957A2">
        <w:rPr>
          <w:rFonts w:asciiTheme="majorBidi" w:hAnsiTheme="majorBidi" w:cstheme="majorBidi"/>
          <w:color w:val="000000" w:themeColor="text1"/>
          <w:sz w:val="20"/>
          <w:szCs w:val="20"/>
        </w:rPr>
        <w:t xml:space="preserve">E. Brillas, J. Casado, </w:t>
      </w:r>
      <w:r w:rsidRPr="00C957A2">
        <w:rPr>
          <w:rFonts w:asciiTheme="majorBidi" w:hAnsiTheme="majorBidi" w:cstheme="majorBidi"/>
          <w:i/>
          <w:iCs/>
          <w:color w:val="000000" w:themeColor="text1"/>
          <w:sz w:val="20"/>
          <w:szCs w:val="20"/>
        </w:rPr>
        <w:t>Chemosphere</w:t>
      </w:r>
      <w:r w:rsidRPr="00C957A2">
        <w:rPr>
          <w:rFonts w:asciiTheme="majorBidi" w:hAnsiTheme="majorBidi" w:cstheme="majorBidi"/>
          <w:color w:val="000000" w:themeColor="text1"/>
          <w:sz w:val="20"/>
          <w:szCs w:val="20"/>
        </w:rPr>
        <w:t xml:space="preserve">, </w:t>
      </w:r>
      <w:r w:rsidRPr="00560CA8">
        <w:rPr>
          <w:rFonts w:asciiTheme="majorBidi" w:hAnsiTheme="majorBidi" w:cstheme="majorBidi"/>
          <w:b/>
          <w:bCs/>
          <w:color w:val="000000" w:themeColor="text1"/>
          <w:sz w:val="20"/>
          <w:szCs w:val="20"/>
        </w:rPr>
        <w:t>47</w:t>
      </w:r>
      <w:r w:rsidRPr="00C957A2">
        <w:rPr>
          <w:rFonts w:asciiTheme="majorBidi" w:hAnsiTheme="majorBidi" w:cstheme="majorBidi"/>
          <w:color w:val="000000" w:themeColor="text1"/>
          <w:sz w:val="20"/>
          <w:szCs w:val="20"/>
        </w:rPr>
        <w:t>, 241</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J. Yue, A.J. Epstein, J. </w:t>
      </w:r>
      <w:r w:rsidRPr="00C957A2">
        <w:rPr>
          <w:rFonts w:asciiTheme="majorBidi" w:hAnsiTheme="majorBidi" w:cstheme="majorBidi"/>
          <w:i/>
          <w:iCs/>
          <w:color w:val="000000" w:themeColor="text1"/>
          <w:sz w:val="20"/>
          <w:szCs w:val="20"/>
        </w:rPr>
        <w:t>Am. Chem</w:t>
      </w:r>
      <w:r w:rsidRPr="00C957A2">
        <w:rPr>
          <w:rFonts w:asciiTheme="majorBidi" w:hAnsiTheme="majorBidi" w:cstheme="majorBidi"/>
          <w:color w:val="000000" w:themeColor="text1"/>
          <w:sz w:val="20"/>
          <w:szCs w:val="20"/>
        </w:rPr>
        <w:t xml:space="preserve">, Soc, </w:t>
      </w:r>
      <w:r w:rsidRPr="00EB7495">
        <w:rPr>
          <w:rFonts w:asciiTheme="majorBidi" w:hAnsiTheme="majorBidi" w:cstheme="majorBidi"/>
          <w:b/>
          <w:bCs/>
          <w:color w:val="000000" w:themeColor="text1"/>
          <w:sz w:val="20"/>
          <w:szCs w:val="20"/>
        </w:rPr>
        <w:t>112</w:t>
      </w:r>
      <w:r w:rsidRPr="00C957A2">
        <w:rPr>
          <w:rFonts w:asciiTheme="majorBidi" w:hAnsiTheme="majorBidi" w:cstheme="majorBidi"/>
          <w:color w:val="000000" w:themeColor="text1"/>
          <w:sz w:val="20"/>
          <w:szCs w:val="20"/>
        </w:rPr>
        <w:t>, 2800</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1990</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J.M. Ginder, A.F. Richter, A.G. Macdiarimid, A.J. Epstein, </w:t>
      </w:r>
      <w:r w:rsidRPr="00C957A2">
        <w:rPr>
          <w:rFonts w:asciiTheme="majorBidi" w:hAnsiTheme="majorBidi" w:cstheme="majorBidi"/>
          <w:i/>
          <w:iCs/>
          <w:color w:val="000000" w:themeColor="text1"/>
          <w:sz w:val="20"/>
          <w:szCs w:val="20"/>
        </w:rPr>
        <w:t>Solid State Commun</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63</w:t>
      </w:r>
      <w:r w:rsidRPr="00C957A2">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tl/>
        </w:rPr>
        <w:t xml:space="preserve"> </w:t>
      </w:r>
      <w:r w:rsidRPr="00C957A2">
        <w:rPr>
          <w:rFonts w:asciiTheme="majorBidi" w:hAnsiTheme="majorBidi" w:cstheme="majorBidi"/>
          <w:color w:val="000000" w:themeColor="text1"/>
          <w:sz w:val="20"/>
          <w:szCs w:val="20"/>
        </w:rPr>
        <w:t>97</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1987</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H.S.O. Chan, S.C. Ng, W.S. Sim, K.L. Tan, B.T.G. Tan, </w:t>
      </w:r>
      <w:r w:rsidRPr="00C957A2">
        <w:rPr>
          <w:rFonts w:asciiTheme="majorBidi" w:hAnsiTheme="majorBidi" w:cstheme="majorBidi"/>
          <w:i/>
          <w:iCs/>
          <w:color w:val="000000" w:themeColor="text1"/>
          <w:sz w:val="20"/>
          <w:szCs w:val="20"/>
        </w:rPr>
        <w:t xml:space="preserve">Macro molecules, </w:t>
      </w:r>
      <w:r w:rsidRPr="00EB7495">
        <w:rPr>
          <w:rFonts w:asciiTheme="majorBidi" w:hAnsiTheme="majorBidi" w:cstheme="majorBidi"/>
          <w:b/>
          <w:bCs/>
          <w:color w:val="000000" w:themeColor="text1"/>
          <w:sz w:val="20"/>
          <w:szCs w:val="20"/>
        </w:rPr>
        <w:t>25</w:t>
      </w:r>
      <w:r w:rsidRPr="00C957A2">
        <w:rPr>
          <w:rFonts w:asciiTheme="majorBidi" w:hAnsiTheme="majorBidi" w:cstheme="majorBidi"/>
          <w:color w:val="000000" w:themeColor="text1"/>
          <w:sz w:val="20"/>
          <w:szCs w:val="20"/>
        </w:rPr>
        <w:t>, 6029</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tl/>
        </w:rPr>
      </w:pPr>
      <w:r w:rsidRPr="00C957A2">
        <w:rPr>
          <w:rFonts w:asciiTheme="majorBidi" w:hAnsiTheme="majorBidi" w:cstheme="majorBidi"/>
          <w:color w:val="000000" w:themeColor="text1"/>
          <w:sz w:val="20"/>
          <w:szCs w:val="20"/>
        </w:rPr>
        <w:t>J. Yue, A.J. Epstein, J.</w:t>
      </w:r>
      <w:r w:rsidRPr="00C957A2">
        <w:rPr>
          <w:rFonts w:asciiTheme="majorBidi" w:hAnsiTheme="majorBidi" w:cstheme="majorBidi"/>
          <w:color w:val="000000" w:themeColor="text1"/>
          <w:sz w:val="20"/>
          <w:szCs w:val="20"/>
          <w:rtl/>
        </w:rPr>
        <w:t xml:space="preserve"> </w:t>
      </w:r>
      <w:r w:rsidRPr="00C957A2">
        <w:rPr>
          <w:rFonts w:asciiTheme="majorBidi" w:hAnsiTheme="majorBidi" w:cstheme="majorBidi"/>
          <w:color w:val="000000" w:themeColor="text1"/>
          <w:sz w:val="20"/>
          <w:szCs w:val="20"/>
        </w:rPr>
        <w:t xml:space="preserve">Am. </w:t>
      </w:r>
      <w:r w:rsidRPr="00C957A2">
        <w:rPr>
          <w:rFonts w:asciiTheme="majorBidi" w:hAnsiTheme="majorBidi" w:cstheme="majorBidi"/>
          <w:i/>
          <w:iCs/>
          <w:color w:val="000000" w:themeColor="text1"/>
          <w:sz w:val="20"/>
          <w:szCs w:val="20"/>
        </w:rPr>
        <w:t>Chem. Soc</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112</w:t>
      </w:r>
      <w:r w:rsidRPr="00C957A2">
        <w:rPr>
          <w:rFonts w:asciiTheme="majorBidi" w:hAnsiTheme="majorBidi" w:cstheme="majorBidi"/>
          <w:color w:val="000000" w:themeColor="text1"/>
          <w:sz w:val="20"/>
          <w:szCs w:val="20"/>
        </w:rPr>
        <w:t>, 2800</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1900</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C. Dearmit, S.P. Armes, J. Winter, F.A. Uribe, S. Gottesfeld, C. Mombourquette, </w:t>
      </w:r>
      <w:r w:rsidRPr="00C957A2">
        <w:rPr>
          <w:rFonts w:asciiTheme="majorBidi" w:hAnsiTheme="majorBidi" w:cstheme="majorBidi"/>
          <w:i/>
          <w:iCs/>
          <w:color w:val="000000" w:themeColor="text1"/>
          <w:sz w:val="20"/>
          <w:szCs w:val="20"/>
        </w:rPr>
        <w:t xml:space="preserve">Polymer, </w:t>
      </w:r>
      <w:r w:rsidRPr="00EB7495">
        <w:rPr>
          <w:rFonts w:asciiTheme="majorBidi" w:hAnsiTheme="majorBidi" w:cstheme="majorBidi"/>
          <w:b/>
          <w:bCs/>
          <w:color w:val="000000" w:themeColor="text1"/>
          <w:sz w:val="20"/>
          <w:szCs w:val="20"/>
        </w:rPr>
        <w:t>11</w:t>
      </w:r>
      <w:r w:rsidRPr="00C957A2">
        <w:rPr>
          <w:rFonts w:asciiTheme="majorBidi" w:hAnsiTheme="majorBidi" w:cstheme="majorBidi"/>
          <w:color w:val="000000" w:themeColor="text1"/>
          <w:sz w:val="20"/>
          <w:szCs w:val="20"/>
        </w:rPr>
        <w:t>, 2794</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1993</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lastRenderedPageBreak/>
        <w:t xml:space="preserve">M.T. Nguyen, P. Kasai, J.L. Miller, A.F. Diaz, </w:t>
      </w:r>
      <w:r w:rsidRPr="00C957A2">
        <w:rPr>
          <w:rFonts w:asciiTheme="majorBidi" w:hAnsiTheme="majorBidi" w:cstheme="majorBidi"/>
          <w:i/>
          <w:iCs/>
          <w:color w:val="000000" w:themeColor="text1"/>
          <w:sz w:val="20"/>
          <w:szCs w:val="20"/>
        </w:rPr>
        <w:t>Macromolecules</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27</w:t>
      </w:r>
      <w:r w:rsidRPr="00C957A2">
        <w:rPr>
          <w:rFonts w:asciiTheme="majorBidi" w:hAnsiTheme="majorBidi" w:cstheme="majorBidi"/>
          <w:color w:val="000000" w:themeColor="text1"/>
          <w:sz w:val="20"/>
          <w:szCs w:val="20"/>
        </w:rPr>
        <w:t>, 3625</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1994</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M. Angelopoulos, N. Patel, J.M. Shaw, </w:t>
      </w:r>
      <w:r w:rsidRPr="00C957A2">
        <w:rPr>
          <w:rFonts w:asciiTheme="majorBidi" w:hAnsiTheme="majorBidi" w:cstheme="majorBidi"/>
          <w:i/>
          <w:iCs/>
          <w:color w:val="000000" w:themeColor="text1"/>
          <w:sz w:val="20"/>
          <w:szCs w:val="20"/>
        </w:rPr>
        <w:t xml:space="preserve">Mater. Res. Soc. </w:t>
      </w:r>
      <w:r w:rsidRPr="00C957A2">
        <w:rPr>
          <w:rFonts w:asciiTheme="majorBidi" w:hAnsiTheme="majorBidi" w:cstheme="majorBidi"/>
          <w:color w:val="000000" w:themeColor="text1"/>
          <w:sz w:val="20"/>
          <w:szCs w:val="20"/>
        </w:rPr>
        <w:t xml:space="preserve">Symp. Proc, </w:t>
      </w:r>
      <w:r w:rsidRPr="00EB7495">
        <w:rPr>
          <w:rFonts w:asciiTheme="majorBidi" w:hAnsiTheme="majorBidi" w:cstheme="majorBidi"/>
          <w:b/>
          <w:bCs/>
          <w:color w:val="000000" w:themeColor="text1"/>
          <w:sz w:val="20"/>
          <w:szCs w:val="20"/>
        </w:rPr>
        <w:t>328</w:t>
      </w:r>
      <w:r w:rsidRPr="00C957A2">
        <w:rPr>
          <w:rFonts w:asciiTheme="majorBidi" w:hAnsiTheme="majorBidi" w:cstheme="majorBidi"/>
          <w:color w:val="000000" w:themeColor="text1"/>
          <w:sz w:val="20"/>
          <w:szCs w:val="20"/>
        </w:rPr>
        <w:t>, 173</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1994</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tl/>
        </w:rPr>
      </w:pPr>
      <w:r w:rsidRPr="00C957A2">
        <w:rPr>
          <w:rFonts w:asciiTheme="majorBidi" w:hAnsiTheme="majorBidi" w:cstheme="majorBidi"/>
          <w:color w:val="000000" w:themeColor="text1"/>
          <w:sz w:val="20"/>
          <w:szCs w:val="20"/>
        </w:rPr>
        <w:t xml:space="preserve">J.M. Liu, J.H. Hwang, S.C. Yang, </w:t>
      </w:r>
      <w:r w:rsidRPr="00C957A2">
        <w:rPr>
          <w:rFonts w:asciiTheme="majorBidi" w:hAnsiTheme="majorBidi" w:cstheme="majorBidi"/>
          <w:i/>
          <w:iCs/>
          <w:color w:val="000000" w:themeColor="text1"/>
          <w:sz w:val="20"/>
          <w:szCs w:val="20"/>
        </w:rPr>
        <w:t>Mater. Res. Soc. Symp. Proc</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247</w:t>
      </w:r>
      <w:r w:rsidRPr="00C957A2">
        <w:rPr>
          <w:rFonts w:asciiTheme="majorBidi" w:hAnsiTheme="majorBidi" w:cstheme="majorBidi"/>
          <w:color w:val="000000" w:themeColor="text1"/>
          <w:sz w:val="20"/>
          <w:szCs w:val="20"/>
        </w:rPr>
        <w:t>, 601</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S.A. Chen, G.W. Hwang, </w:t>
      </w:r>
      <w:r w:rsidRPr="00C957A2">
        <w:rPr>
          <w:rFonts w:asciiTheme="majorBidi" w:hAnsiTheme="majorBidi" w:cstheme="majorBidi"/>
          <w:i/>
          <w:iCs/>
          <w:color w:val="000000" w:themeColor="text1"/>
          <w:sz w:val="20"/>
          <w:szCs w:val="20"/>
        </w:rPr>
        <w:t>J. Am. Chem. Soc</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11</w:t>
      </w:r>
      <w:r w:rsidRPr="00C957A2">
        <w:rPr>
          <w:rFonts w:asciiTheme="majorBidi" w:hAnsiTheme="majorBidi" w:cstheme="majorBidi"/>
          <w:color w:val="000000" w:themeColor="text1"/>
          <w:sz w:val="20"/>
          <w:szCs w:val="20"/>
        </w:rPr>
        <w:t>, 10055</w:t>
      </w:r>
      <w:r w:rsidR="00EA15D3">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1995</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M. Angelopoulos, N. Patel, J.M. Shaw, N.C. Labianca, S.J. Rishton, </w:t>
      </w:r>
      <w:r w:rsidRPr="00C957A2">
        <w:rPr>
          <w:rFonts w:asciiTheme="majorBidi" w:hAnsiTheme="majorBidi" w:cstheme="majorBidi"/>
          <w:i/>
          <w:iCs/>
          <w:color w:val="000000" w:themeColor="text1"/>
          <w:sz w:val="20"/>
          <w:szCs w:val="20"/>
        </w:rPr>
        <w:t xml:space="preserve">Vac. Sci. Technol. </w:t>
      </w:r>
      <w:r w:rsidRPr="00EB7495">
        <w:rPr>
          <w:rFonts w:asciiTheme="majorBidi" w:hAnsiTheme="majorBidi" w:cstheme="majorBidi"/>
          <w:b/>
          <w:bCs/>
          <w:color w:val="000000" w:themeColor="text1"/>
          <w:sz w:val="20"/>
          <w:szCs w:val="20"/>
        </w:rPr>
        <w:t>11</w:t>
      </w:r>
      <w:r w:rsidRPr="00C957A2">
        <w:rPr>
          <w:rFonts w:asciiTheme="majorBidi" w:hAnsiTheme="majorBidi" w:cstheme="majorBidi"/>
          <w:color w:val="000000" w:themeColor="text1"/>
          <w:sz w:val="20"/>
          <w:szCs w:val="20"/>
        </w:rPr>
        <w:t>,  2794</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1993</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autoSpaceDE w:val="0"/>
        <w:autoSpaceDN w:val="0"/>
        <w:adjustRightInd w:val="0"/>
        <w:spacing w:after="0" w:line="240" w:lineRule="auto"/>
        <w:ind w:left="284" w:hanging="284"/>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Gaussian 09, Revision A.02,  M. J. Frisch, G. W. Trucks, H. B. Schlegel, G. E. Scuseria, M. A. Robb, J. R. Cheeseman, G. Scalmani, V. Barone, B. Mennucci,  G. A. Petersson, H.Nakatsuji, M. Caricato, X. Li, H. P. Hratchian, A. F. Izmaylov, J. Bloino, G. Zheng, J. L.Sonnenberg, M. Hada, M. Ehara, K. Toyota, R. Fukuda, J. Hasegawa, M. Ishida, T. Nakajima,  Y. Honda, O. Kitao, H. Nakai, T. Vreven, J. A. Montgomery, Jr., J. E. Peralta, F. Ogliaro, M. Bearpark, J. J. Heyd, E. Brothers,  K. N. Kudin, V. N. Staroverov, R. Kobayashi, J. Normand, K. Raghavachari, A. Rendell, J. C. Burant, S. S. Iyengar, J. Tomasi,  M. Cossi, N. Rega, J. M. Millam, M. Klene, J. E. Knox, J. B. Cross, V. Bakken, C. Adamo, J. Jaramillo, R. Gomperts, R. E. Stratmann,  O. Yazyev, A. J. Austin, R. Cammi, C. Pomelli, J. W. Ochterski, R. L. Martin, K. Morokuma, V. G. Zakrzewski, G. A. Voth,  P. Salvador, J. J. Dannenberg, S. Dapprich, A. D. Daniels,  O. Farkas, J. B. Foresman, J. V. Ortiz, J. Cioslowski, and D. J. Fox. </w:t>
      </w:r>
      <w:r w:rsidRPr="00C957A2">
        <w:rPr>
          <w:rFonts w:asciiTheme="majorBidi" w:hAnsiTheme="majorBidi" w:cstheme="majorBidi"/>
          <w:i/>
          <w:iCs/>
          <w:color w:val="000000" w:themeColor="text1"/>
          <w:sz w:val="20"/>
          <w:szCs w:val="20"/>
        </w:rPr>
        <w:t>Gaussian, Inc., Wallingford CT</w:t>
      </w:r>
      <w:r w:rsidRPr="00C957A2">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2009</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A15D3" w:rsidP="00E52AA8">
      <w:pPr>
        <w:pStyle w:val="EndNoteBibliography"/>
        <w:numPr>
          <w:ilvl w:val="3"/>
          <w:numId w:val="12"/>
        </w:numPr>
        <w:spacing w:after="0"/>
        <w:ind w:left="284" w:hanging="284"/>
        <w:contextualSpacing/>
        <w:rPr>
          <w:rFonts w:asciiTheme="majorBidi" w:hAnsiTheme="majorBidi" w:cstheme="majorBidi"/>
          <w:color w:val="000000" w:themeColor="text1"/>
          <w:sz w:val="20"/>
          <w:szCs w:val="20"/>
        </w:rPr>
      </w:pPr>
      <w:bookmarkStart w:id="2" w:name="_ENREF_3"/>
      <w:r>
        <w:rPr>
          <w:rFonts w:asciiTheme="majorBidi" w:hAnsiTheme="majorBidi" w:cstheme="majorBidi"/>
          <w:color w:val="000000" w:themeColor="text1"/>
          <w:sz w:val="20"/>
          <w:szCs w:val="20"/>
          <w:lang w:val="bg-BG"/>
        </w:rPr>
        <w:t xml:space="preserve">T.H. </w:t>
      </w:r>
      <w:r w:rsidR="00E52AA8" w:rsidRPr="00C957A2">
        <w:rPr>
          <w:rFonts w:asciiTheme="majorBidi" w:hAnsiTheme="majorBidi" w:cstheme="majorBidi"/>
          <w:color w:val="000000" w:themeColor="text1"/>
          <w:sz w:val="20"/>
          <w:szCs w:val="20"/>
        </w:rPr>
        <w:t>Dunning Jr,</w:t>
      </w:r>
      <w:r w:rsidR="00E52AA8" w:rsidRPr="00C957A2">
        <w:rPr>
          <w:rFonts w:asciiTheme="majorBidi" w:hAnsiTheme="majorBidi" w:cstheme="majorBidi"/>
          <w:i/>
          <w:color w:val="000000" w:themeColor="text1"/>
          <w:sz w:val="20"/>
          <w:szCs w:val="20"/>
        </w:rPr>
        <w:t xml:space="preserve">  J</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 xml:space="preserve"> </w:t>
      </w:r>
      <w:r>
        <w:rPr>
          <w:rFonts w:asciiTheme="majorBidi" w:hAnsiTheme="majorBidi" w:cstheme="majorBidi"/>
          <w:i/>
          <w:color w:val="000000" w:themeColor="text1"/>
          <w:sz w:val="20"/>
          <w:szCs w:val="20"/>
          <w:lang w:val="bg-BG"/>
        </w:rPr>
        <w:t>C</w:t>
      </w:r>
      <w:r w:rsidR="00E52AA8" w:rsidRPr="00C957A2">
        <w:rPr>
          <w:rFonts w:asciiTheme="majorBidi" w:hAnsiTheme="majorBidi" w:cstheme="majorBidi"/>
          <w:i/>
          <w:color w:val="000000" w:themeColor="text1"/>
          <w:sz w:val="20"/>
          <w:szCs w:val="20"/>
        </w:rPr>
        <w:t>hem</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 xml:space="preserve"> </w:t>
      </w:r>
      <w:r>
        <w:rPr>
          <w:rFonts w:asciiTheme="majorBidi" w:hAnsiTheme="majorBidi" w:cstheme="majorBidi"/>
          <w:i/>
          <w:color w:val="000000" w:themeColor="text1"/>
          <w:sz w:val="20"/>
          <w:szCs w:val="20"/>
          <w:lang w:val="bg-BG"/>
        </w:rPr>
        <w:t>P</w:t>
      </w:r>
      <w:r w:rsidR="00E52AA8" w:rsidRPr="00C957A2">
        <w:rPr>
          <w:rFonts w:asciiTheme="majorBidi" w:hAnsiTheme="majorBidi" w:cstheme="majorBidi"/>
          <w:i/>
          <w:color w:val="000000" w:themeColor="text1"/>
          <w:sz w:val="20"/>
          <w:szCs w:val="20"/>
        </w:rPr>
        <w:t>hys</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w:t>
      </w:r>
      <w:r w:rsidR="00E52AA8" w:rsidRPr="00C957A2">
        <w:rPr>
          <w:rFonts w:asciiTheme="majorBidi" w:hAnsiTheme="majorBidi" w:cstheme="majorBidi"/>
          <w:iCs/>
          <w:color w:val="000000" w:themeColor="text1"/>
          <w:sz w:val="20"/>
          <w:szCs w:val="20"/>
        </w:rPr>
        <w:t xml:space="preserve"> </w:t>
      </w:r>
      <w:r w:rsidR="00E52AA8" w:rsidRPr="00EB7495">
        <w:rPr>
          <w:rFonts w:asciiTheme="majorBidi" w:hAnsiTheme="majorBidi" w:cstheme="majorBidi"/>
          <w:b/>
          <w:bCs/>
          <w:i/>
          <w:color w:val="000000" w:themeColor="text1"/>
          <w:sz w:val="20"/>
          <w:szCs w:val="20"/>
        </w:rPr>
        <w:t>90</w:t>
      </w:r>
      <w:r w:rsidR="00E52AA8" w:rsidRPr="00C957A2">
        <w:rPr>
          <w:rFonts w:asciiTheme="majorBidi" w:hAnsiTheme="majorBidi" w:cstheme="majorBidi"/>
          <w:color w:val="000000" w:themeColor="text1"/>
          <w:sz w:val="20"/>
          <w:szCs w:val="20"/>
        </w:rPr>
        <w:t>, 1007</w:t>
      </w:r>
      <w:r>
        <w:rPr>
          <w:rFonts w:asciiTheme="majorBidi" w:hAnsiTheme="majorBidi" w:cstheme="majorBidi"/>
          <w:color w:val="000000" w:themeColor="text1"/>
          <w:sz w:val="20"/>
          <w:szCs w:val="20"/>
          <w:lang w:val="bg-BG"/>
        </w:rPr>
        <w:t xml:space="preserve"> </w:t>
      </w:r>
      <w:r w:rsidR="00E52AA8" w:rsidRPr="00C957A2">
        <w:rPr>
          <w:rFonts w:asciiTheme="majorBidi" w:hAnsiTheme="majorBidi" w:cstheme="majorBidi"/>
          <w:color w:val="000000" w:themeColor="text1"/>
          <w:sz w:val="20"/>
          <w:szCs w:val="20"/>
        </w:rPr>
        <w:t xml:space="preserve">(1989). </w:t>
      </w:r>
    </w:p>
    <w:bookmarkEnd w:id="2"/>
    <w:p w:rsidR="00E52AA8" w:rsidRPr="00C957A2" w:rsidRDefault="00EA15D3" w:rsidP="00E52AA8">
      <w:pPr>
        <w:pStyle w:val="ListParagraph"/>
        <w:numPr>
          <w:ilvl w:val="3"/>
          <w:numId w:val="12"/>
        </w:numPr>
        <w:spacing w:after="0" w:line="240" w:lineRule="auto"/>
        <w:ind w:left="284" w:hanging="284"/>
        <w:jc w:val="both"/>
        <w:rPr>
          <w:rFonts w:asciiTheme="majorBidi" w:hAnsiTheme="majorBidi" w:cstheme="majorBidi"/>
          <w:sz w:val="20"/>
          <w:szCs w:val="20"/>
        </w:rPr>
      </w:pPr>
      <w:r>
        <w:rPr>
          <w:rStyle w:val="HTMLCite"/>
          <w:rFonts w:asciiTheme="majorBidi" w:hAnsiTheme="majorBidi" w:cstheme="majorBidi"/>
          <w:i w:val="0"/>
          <w:iCs w:val="0"/>
          <w:color w:val="000000" w:themeColor="text1"/>
          <w:sz w:val="20"/>
          <w:szCs w:val="20"/>
          <w:lang w:val="bg-BG"/>
        </w:rPr>
        <w:t xml:space="preserve">E.D. </w:t>
      </w:r>
      <w:r w:rsidR="00E52AA8" w:rsidRPr="00C957A2">
        <w:rPr>
          <w:rStyle w:val="HTMLCite"/>
          <w:rFonts w:asciiTheme="majorBidi" w:hAnsiTheme="majorBidi" w:cstheme="majorBidi"/>
          <w:i w:val="0"/>
          <w:iCs w:val="0"/>
          <w:color w:val="000000" w:themeColor="text1"/>
          <w:sz w:val="20"/>
          <w:szCs w:val="20"/>
        </w:rPr>
        <w:t xml:space="preserve">Glendening, </w:t>
      </w:r>
      <w:r>
        <w:rPr>
          <w:rStyle w:val="HTMLCite"/>
          <w:rFonts w:asciiTheme="majorBidi" w:hAnsiTheme="majorBidi" w:cstheme="majorBidi"/>
          <w:i w:val="0"/>
          <w:iCs w:val="0"/>
          <w:color w:val="000000" w:themeColor="text1"/>
          <w:sz w:val="20"/>
          <w:szCs w:val="20"/>
          <w:lang w:val="bg-BG"/>
        </w:rPr>
        <w:t xml:space="preserve">J.K. </w:t>
      </w:r>
      <w:r w:rsidR="00E52AA8" w:rsidRPr="00C957A2">
        <w:rPr>
          <w:rStyle w:val="HTMLCite"/>
          <w:rFonts w:asciiTheme="majorBidi" w:hAnsiTheme="majorBidi" w:cstheme="majorBidi"/>
          <w:i w:val="0"/>
          <w:iCs w:val="0"/>
          <w:color w:val="000000" w:themeColor="text1"/>
          <w:sz w:val="20"/>
          <w:szCs w:val="20"/>
        </w:rPr>
        <w:t xml:space="preserve">Badenhoop, </w:t>
      </w:r>
      <w:r>
        <w:rPr>
          <w:rStyle w:val="HTMLCite"/>
          <w:rFonts w:asciiTheme="majorBidi" w:hAnsiTheme="majorBidi" w:cstheme="majorBidi"/>
          <w:i w:val="0"/>
          <w:iCs w:val="0"/>
          <w:color w:val="000000" w:themeColor="text1"/>
          <w:sz w:val="20"/>
          <w:szCs w:val="20"/>
          <w:lang w:val="bg-BG"/>
        </w:rPr>
        <w:t>A.E.</w:t>
      </w:r>
      <w:r w:rsidR="00E52AA8" w:rsidRPr="00C957A2">
        <w:rPr>
          <w:rStyle w:val="HTMLCite"/>
          <w:rFonts w:asciiTheme="majorBidi" w:hAnsiTheme="majorBidi" w:cstheme="majorBidi"/>
          <w:i w:val="0"/>
          <w:iCs w:val="0"/>
          <w:color w:val="000000" w:themeColor="text1"/>
          <w:sz w:val="20"/>
          <w:szCs w:val="20"/>
        </w:rPr>
        <w:t xml:space="preserve"> Reed, </w:t>
      </w:r>
      <w:r>
        <w:rPr>
          <w:rStyle w:val="HTMLCite"/>
          <w:rFonts w:asciiTheme="majorBidi" w:hAnsiTheme="majorBidi" w:cstheme="majorBidi"/>
          <w:i w:val="0"/>
          <w:iCs w:val="0"/>
          <w:color w:val="000000" w:themeColor="text1"/>
          <w:sz w:val="20"/>
          <w:szCs w:val="20"/>
          <w:lang w:val="bg-BG"/>
        </w:rPr>
        <w:t>J.</w:t>
      </w:r>
      <w:r w:rsidR="00E52AA8" w:rsidRPr="00C957A2">
        <w:rPr>
          <w:rStyle w:val="HTMLCite"/>
          <w:rFonts w:asciiTheme="majorBidi" w:hAnsiTheme="majorBidi" w:cstheme="majorBidi"/>
          <w:i w:val="0"/>
          <w:iCs w:val="0"/>
          <w:color w:val="000000" w:themeColor="text1"/>
          <w:sz w:val="20"/>
          <w:szCs w:val="20"/>
        </w:rPr>
        <w:t xml:space="preserve"> E. Carpenter, </w:t>
      </w:r>
      <w:r>
        <w:rPr>
          <w:rStyle w:val="HTMLCite"/>
          <w:rFonts w:asciiTheme="majorBidi" w:hAnsiTheme="majorBidi" w:cstheme="majorBidi"/>
          <w:i w:val="0"/>
          <w:iCs w:val="0"/>
          <w:color w:val="000000" w:themeColor="text1"/>
          <w:sz w:val="20"/>
          <w:szCs w:val="20"/>
          <w:lang w:val="bg-BG"/>
        </w:rPr>
        <w:t>J.A.</w:t>
      </w:r>
      <w:r w:rsidR="00E52AA8" w:rsidRPr="00C957A2">
        <w:rPr>
          <w:rStyle w:val="HTMLCite"/>
          <w:rFonts w:asciiTheme="majorBidi" w:hAnsiTheme="majorBidi" w:cstheme="majorBidi"/>
          <w:i w:val="0"/>
          <w:iCs w:val="0"/>
          <w:color w:val="000000" w:themeColor="text1"/>
          <w:sz w:val="20"/>
          <w:szCs w:val="20"/>
        </w:rPr>
        <w:t xml:space="preserve"> Bohmann, </w:t>
      </w:r>
      <w:r>
        <w:rPr>
          <w:rStyle w:val="HTMLCite"/>
          <w:rFonts w:asciiTheme="majorBidi" w:hAnsiTheme="majorBidi" w:cstheme="majorBidi"/>
          <w:i w:val="0"/>
          <w:iCs w:val="0"/>
          <w:color w:val="000000" w:themeColor="text1"/>
          <w:sz w:val="20"/>
          <w:szCs w:val="20"/>
          <w:lang w:val="bg-BG"/>
        </w:rPr>
        <w:t>C.M.</w:t>
      </w:r>
      <w:r w:rsidR="00E52AA8" w:rsidRPr="00C957A2">
        <w:rPr>
          <w:rStyle w:val="HTMLCite"/>
          <w:rFonts w:asciiTheme="majorBidi" w:hAnsiTheme="majorBidi" w:cstheme="majorBidi"/>
          <w:i w:val="0"/>
          <w:iCs w:val="0"/>
          <w:color w:val="000000" w:themeColor="text1"/>
          <w:sz w:val="20"/>
          <w:szCs w:val="20"/>
        </w:rPr>
        <w:t xml:space="preserve"> Morales, </w:t>
      </w:r>
      <w:r w:rsidR="007B01F6">
        <w:rPr>
          <w:rStyle w:val="HTMLCite"/>
          <w:rFonts w:asciiTheme="majorBidi" w:hAnsiTheme="majorBidi" w:cstheme="majorBidi"/>
          <w:i w:val="0"/>
          <w:iCs w:val="0"/>
          <w:color w:val="000000" w:themeColor="text1"/>
          <w:sz w:val="20"/>
          <w:szCs w:val="20"/>
          <w:lang w:val="bg-BG"/>
        </w:rPr>
        <w:t xml:space="preserve">F. </w:t>
      </w:r>
      <w:r w:rsidR="00E52AA8" w:rsidRPr="00C957A2">
        <w:rPr>
          <w:rStyle w:val="HTMLCite"/>
          <w:rFonts w:asciiTheme="majorBidi" w:hAnsiTheme="majorBidi" w:cstheme="majorBidi"/>
          <w:i w:val="0"/>
          <w:iCs w:val="0"/>
          <w:color w:val="000000" w:themeColor="text1"/>
          <w:sz w:val="20"/>
          <w:szCs w:val="20"/>
        </w:rPr>
        <w:t xml:space="preserve">Weinhold, </w:t>
      </w:r>
      <w:r w:rsidR="007B01F6">
        <w:rPr>
          <w:rStyle w:val="HTMLCite"/>
          <w:rFonts w:asciiTheme="majorBidi" w:hAnsiTheme="majorBidi" w:cstheme="majorBidi"/>
          <w:i w:val="0"/>
          <w:iCs w:val="0"/>
          <w:color w:val="000000" w:themeColor="text1"/>
          <w:sz w:val="20"/>
          <w:szCs w:val="20"/>
          <w:lang w:val="bg-BG"/>
        </w:rPr>
        <w:t>NBA</w:t>
      </w:r>
      <w:r w:rsidR="00E52AA8" w:rsidRPr="00C957A2">
        <w:rPr>
          <w:rStyle w:val="cit-source"/>
          <w:rFonts w:asciiTheme="majorBidi" w:hAnsiTheme="majorBidi" w:cstheme="majorBidi"/>
          <w:i/>
          <w:iCs/>
          <w:color w:val="000000" w:themeColor="text1"/>
          <w:sz w:val="20"/>
          <w:szCs w:val="20"/>
        </w:rPr>
        <w:t xml:space="preserve"> </w:t>
      </w:r>
      <w:r w:rsidR="00E52AA8" w:rsidRPr="007B01F6">
        <w:rPr>
          <w:rStyle w:val="HTMLCite"/>
          <w:rFonts w:asciiTheme="majorBidi" w:hAnsiTheme="majorBidi" w:cstheme="majorBidi"/>
          <w:i w:val="0"/>
          <w:color w:val="000000" w:themeColor="text1"/>
          <w:sz w:val="20"/>
          <w:szCs w:val="20"/>
        </w:rPr>
        <w:t>(Univ. of Wisconsin, Madison, WI), Version 5</w:t>
      </w:r>
      <w:r w:rsidR="00E52AA8" w:rsidRPr="00C957A2">
        <w:rPr>
          <w:rStyle w:val="HTMLCite"/>
          <w:rFonts w:asciiTheme="majorBidi" w:hAnsiTheme="majorBidi" w:cstheme="majorBidi"/>
          <w:color w:val="000000" w:themeColor="text1"/>
          <w:sz w:val="20"/>
          <w:szCs w:val="20"/>
        </w:rPr>
        <w:t>.0</w:t>
      </w:r>
      <w:r w:rsidR="00E52AA8">
        <w:rPr>
          <w:rStyle w:val="HTMLCite"/>
          <w:rFonts w:asciiTheme="majorBidi" w:hAnsiTheme="majorBidi" w:cstheme="majorBidi"/>
          <w:color w:val="000000" w:themeColor="text1"/>
          <w:sz w:val="20"/>
          <w:szCs w:val="20"/>
        </w:rPr>
        <w:t>(</w:t>
      </w:r>
      <w:r w:rsidR="00E52AA8" w:rsidRPr="00C957A2">
        <w:rPr>
          <w:rStyle w:val="cit-pub-date"/>
          <w:rFonts w:asciiTheme="majorBidi" w:hAnsiTheme="majorBidi" w:cstheme="majorBidi"/>
          <w:color w:val="000000" w:themeColor="text1"/>
          <w:sz w:val="20"/>
          <w:szCs w:val="20"/>
        </w:rPr>
        <w:t>2001</w:t>
      </w:r>
      <w:r w:rsidR="00E52AA8">
        <w:rPr>
          <w:rStyle w:val="cit-pub-date"/>
          <w:rFonts w:asciiTheme="majorBidi" w:hAnsiTheme="majorBidi" w:cstheme="majorBidi"/>
          <w:color w:val="000000" w:themeColor="text1"/>
          <w:sz w:val="20"/>
          <w:szCs w:val="20"/>
        </w:rPr>
        <w:t>)</w:t>
      </w:r>
      <w:r w:rsidR="00E52AA8" w:rsidRPr="00C957A2">
        <w:rPr>
          <w:rStyle w:val="HTMLCite"/>
          <w:rFonts w:asciiTheme="majorBidi" w:hAnsiTheme="majorBidi" w:cstheme="majorBidi"/>
          <w:color w:val="000000" w:themeColor="text1"/>
          <w:sz w:val="20"/>
          <w:szCs w:val="20"/>
        </w:rPr>
        <w:t>.</w:t>
      </w:r>
    </w:p>
    <w:p w:rsidR="00E52AA8" w:rsidRPr="00C957A2" w:rsidRDefault="007B01F6" w:rsidP="00E52AA8">
      <w:pPr>
        <w:pStyle w:val="EndNoteBibliography"/>
        <w:numPr>
          <w:ilvl w:val="3"/>
          <w:numId w:val="12"/>
        </w:numPr>
        <w:spacing w:after="0"/>
        <w:ind w:left="284" w:hanging="284"/>
        <w:contextualSpacing/>
        <w:rPr>
          <w:rFonts w:asciiTheme="majorBidi" w:hAnsiTheme="majorBidi" w:cstheme="majorBidi"/>
          <w:color w:val="000000" w:themeColor="text1"/>
          <w:sz w:val="20"/>
          <w:szCs w:val="20"/>
        </w:rPr>
      </w:pPr>
      <w:r>
        <w:rPr>
          <w:rFonts w:asciiTheme="majorBidi" w:hAnsiTheme="majorBidi" w:cstheme="majorBidi"/>
          <w:color w:val="000000" w:themeColor="text1"/>
          <w:sz w:val="20"/>
          <w:szCs w:val="20"/>
          <w:lang w:val="bg-BG"/>
        </w:rPr>
        <w:t xml:space="preserve">E.P.Z. </w:t>
      </w:r>
      <w:r w:rsidR="00E52AA8" w:rsidRPr="00C957A2">
        <w:rPr>
          <w:rFonts w:asciiTheme="majorBidi" w:hAnsiTheme="majorBidi" w:cstheme="majorBidi"/>
          <w:color w:val="000000" w:themeColor="text1"/>
          <w:sz w:val="20"/>
          <w:szCs w:val="20"/>
        </w:rPr>
        <w:t xml:space="preserve">Wigner, </w:t>
      </w:r>
      <w:r w:rsidR="00E52AA8" w:rsidRPr="00C957A2">
        <w:rPr>
          <w:rFonts w:asciiTheme="majorBidi" w:hAnsiTheme="majorBidi" w:cstheme="majorBidi"/>
          <w:i/>
          <w:iCs/>
          <w:color w:val="000000" w:themeColor="text1"/>
          <w:sz w:val="20"/>
          <w:szCs w:val="20"/>
        </w:rPr>
        <w:t>Phys. Chem</w:t>
      </w:r>
      <w:r w:rsidR="00E52AA8" w:rsidRPr="00C957A2">
        <w:rPr>
          <w:rFonts w:asciiTheme="majorBidi" w:hAnsiTheme="majorBidi" w:cstheme="majorBidi"/>
          <w:color w:val="000000" w:themeColor="text1"/>
          <w:sz w:val="20"/>
          <w:szCs w:val="20"/>
        </w:rPr>
        <w:t xml:space="preserve">,  </w:t>
      </w:r>
      <w:r w:rsidR="00E52AA8" w:rsidRPr="007B01F6">
        <w:rPr>
          <w:rFonts w:asciiTheme="majorBidi" w:hAnsiTheme="majorBidi" w:cstheme="majorBidi"/>
          <w:b/>
          <w:color w:val="000000" w:themeColor="text1"/>
          <w:sz w:val="20"/>
          <w:szCs w:val="20"/>
        </w:rPr>
        <w:t>B19</w:t>
      </w:r>
      <w:r w:rsidR="00E52AA8" w:rsidRPr="00C957A2">
        <w:rPr>
          <w:rFonts w:asciiTheme="majorBidi" w:hAnsiTheme="majorBidi" w:cstheme="majorBidi"/>
          <w:color w:val="000000" w:themeColor="text1"/>
          <w:sz w:val="20"/>
          <w:szCs w:val="20"/>
        </w:rPr>
        <w:t>, 203</w:t>
      </w:r>
      <w:r>
        <w:rPr>
          <w:rFonts w:asciiTheme="majorBidi" w:hAnsiTheme="majorBidi" w:cstheme="majorBidi"/>
          <w:color w:val="000000" w:themeColor="text1"/>
          <w:sz w:val="20"/>
          <w:szCs w:val="20"/>
          <w:lang w:val="bg-BG"/>
        </w:rPr>
        <w:t xml:space="preserve"> </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1932</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w:t>
      </w:r>
    </w:p>
    <w:p w:rsidR="00E52AA8" w:rsidRPr="00C957A2" w:rsidRDefault="007B01F6" w:rsidP="00E52AA8">
      <w:pPr>
        <w:pStyle w:val="ListParagraph"/>
        <w:numPr>
          <w:ilvl w:val="3"/>
          <w:numId w:val="12"/>
        </w:numPr>
        <w:spacing w:after="0" w:line="240" w:lineRule="auto"/>
        <w:ind w:left="284" w:hanging="284"/>
        <w:jc w:val="both"/>
        <w:rPr>
          <w:rFonts w:asciiTheme="majorBidi" w:hAnsiTheme="majorBidi" w:cstheme="majorBidi"/>
          <w:sz w:val="20"/>
          <w:szCs w:val="20"/>
        </w:rPr>
      </w:pPr>
      <w:bookmarkStart w:id="3" w:name="_ENREF_7"/>
      <w:r>
        <w:rPr>
          <w:rFonts w:asciiTheme="majorBidi" w:hAnsiTheme="majorBidi" w:cstheme="majorBidi"/>
          <w:sz w:val="20"/>
          <w:szCs w:val="20"/>
          <w:lang w:val="bg-BG"/>
        </w:rPr>
        <w:t xml:space="preserve">N.E. </w:t>
      </w:r>
      <w:r w:rsidR="00E52AA8" w:rsidRPr="00C957A2">
        <w:rPr>
          <w:rFonts w:asciiTheme="majorBidi" w:hAnsiTheme="majorBidi" w:cstheme="majorBidi"/>
          <w:sz w:val="20"/>
          <w:szCs w:val="20"/>
        </w:rPr>
        <w:t xml:space="preserve">Henriksen, </w:t>
      </w:r>
      <w:r>
        <w:rPr>
          <w:rFonts w:asciiTheme="majorBidi" w:hAnsiTheme="majorBidi" w:cstheme="majorBidi"/>
          <w:sz w:val="20"/>
          <w:szCs w:val="20"/>
          <w:lang w:val="bg-BG"/>
        </w:rPr>
        <w:t>F.Y.</w:t>
      </w:r>
      <w:r w:rsidR="00E52AA8" w:rsidRPr="00C957A2">
        <w:rPr>
          <w:rFonts w:asciiTheme="majorBidi" w:hAnsiTheme="majorBidi" w:cstheme="majorBidi"/>
          <w:sz w:val="20"/>
          <w:szCs w:val="20"/>
        </w:rPr>
        <w:t xml:space="preserve"> Hansen, </w:t>
      </w:r>
      <w:r w:rsidR="00E52AA8" w:rsidRPr="00C957A2">
        <w:rPr>
          <w:rFonts w:asciiTheme="majorBidi" w:hAnsiTheme="majorBidi" w:cstheme="majorBidi"/>
          <w:i/>
          <w:sz w:val="20"/>
          <w:szCs w:val="20"/>
        </w:rPr>
        <w:t>Phys</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Chem</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Chem</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Phys</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w:t>
      </w:r>
      <w:r w:rsidR="00E52AA8" w:rsidRPr="00EB7495">
        <w:rPr>
          <w:rFonts w:asciiTheme="majorBidi" w:hAnsiTheme="majorBidi" w:cstheme="majorBidi"/>
          <w:b/>
          <w:bCs/>
          <w:iCs/>
          <w:sz w:val="20"/>
          <w:szCs w:val="20"/>
        </w:rPr>
        <w:t>4</w:t>
      </w:r>
      <w:r w:rsidR="00E52AA8" w:rsidRPr="00C957A2">
        <w:rPr>
          <w:rFonts w:asciiTheme="majorBidi" w:hAnsiTheme="majorBidi" w:cstheme="majorBidi"/>
          <w:sz w:val="20"/>
          <w:szCs w:val="20"/>
        </w:rPr>
        <w:t>, 5995</w:t>
      </w:r>
      <w:r>
        <w:rPr>
          <w:rFonts w:asciiTheme="majorBidi" w:hAnsiTheme="majorBidi" w:cstheme="majorBidi"/>
          <w:sz w:val="20"/>
          <w:szCs w:val="20"/>
          <w:lang w:val="bg-BG"/>
        </w:rPr>
        <w:t xml:space="preserve"> </w:t>
      </w:r>
      <w:r w:rsidR="00E52AA8">
        <w:rPr>
          <w:rFonts w:asciiTheme="majorBidi" w:hAnsiTheme="majorBidi" w:cstheme="majorBidi"/>
          <w:sz w:val="20"/>
          <w:szCs w:val="20"/>
        </w:rPr>
        <w:t>(</w:t>
      </w:r>
      <w:r w:rsidR="00E52AA8" w:rsidRPr="00C957A2">
        <w:rPr>
          <w:rFonts w:asciiTheme="majorBidi" w:hAnsiTheme="majorBidi" w:cstheme="majorBidi"/>
          <w:iCs/>
          <w:sz w:val="20"/>
          <w:szCs w:val="20"/>
        </w:rPr>
        <w:t>2002</w:t>
      </w:r>
      <w:r w:rsidR="00E52AA8">
        <w:rPr>
          <w:rFonts w:asciiTheme="majorBidi" w:hAnsiTheme="majorBidi" w:cstheme="majorBidi"/>
          <w:iCs/>
          <w:sz w:val="20"/>
          <w:szCs w:val="20"/>
        </w:rPr>
        <w:t>)</w:t>
      </w:r>
      <w:r w:rsidR="00E52AA8" w:rsidRPr="00C957A2">
        <w:rPr>
          <w:rFonts w:asciiTheme="majorBidi" w:hAnsiTheme="majorBidi" w:cstheme="majorBidi"/>
          <w:sz w:val="20"/>
          <w:szCs w:val="20"/>
        </w:rPr>
        <w:t xml:space="preserve">. </w:t>
      </w:r>
      <w:bookmarkEnd w:id="3"/>
    </w:p>
    <w:p w:rsidR="00E52AA8" w:rsidRPr="00C957A2" w:rsidRDefault="007B01F6" w:rsidP="00E52AA8">
      <w:pPr>
        <w:pStyle w:val="ListParagraph"/>
        <w:numPr>
          <w:ilvl w:val="3"/>
          <w:numId w:val="12"/>
        </w:numPr>
        <w:spacing w:after="0" w:line="240" w:lineRule="auto"/>
        <w:ind w:left="284" w:hanging="284"/>
        <w:jc w:val="both"/>
        <w:rPr>
          <w:rFonts w:asciiTheme="majorBidi" w:hAnsiTheme="majorBidi" w:cstheme="majorBidi"/>
          <w:sz w:val="20"/>
          <w:szCs w:val="20"/>
        </w:rPr>
      </w:pPr>
      <w:bookmarkStart w:id="4" w:name="_ENREF_14"/>
      <w:r>
        <w:rPr>
          <w:rFonts w:asciiTheme="majorBidi" w:hAnsiTheme="majorBidi" w:cstheme="majorBidi"/>
          <w:sz w:val="20"/>
          <w:szCs w:val="20"/>
          <w:lang w:val="bg-BG"/>
        </w:rPr>
        <w:t xml:space="preserve">L. </w:t>
      </w:r>
      <w:r w:rsidR="00E52AA8" w:rsidRPr="00C957A2">
        <w:rPr>
          <w:rFonts w:asciiTheme="majorBidi" w:hAnsiTheme="majorBidi" w:cstheme="majorBidi"/>
          <w:sz w:val="20"/>
          <w:szCs w:val="20"/>
        </w:rPr>
        <w:t xml:space="preserve">Masgrau, </w:t>
      </w:r>
      <w:r>
        <w:rPr>
          <w:rFonts w:asciiTheme="majorBidi" w:hAnsiTheme="majorBidi" w:cstheme="majorBidi"/>
          <w:sz w:val="20"/>
          <w:szCs w:val="20"/>
          <w:lang w:val="bg-BG"/>
        </w:rPr>
        <w:t>A.</w:t>
      </w:r>
      <w:r w:rsidR="00E52AA8" w:rsidRPr="00C957A2">
        <w:rPr>
          <w:rFonts w:asciiTheme="majorBidi" w:hAnsiTheme="majorBidi" w:cstheme="majorBidi"/>
          <w:sz w:val="20"/>
          <w:szCs w:val="20"/>
        </w:rPr>
        <w:t xml:space="preserve"> González–Lafont, </w:t>
      </w:r>
      <w:r>
        <w:rPr>
          <w:rFonts w:asciiTheme="majorBidi" w:hAnsiTheme="majorBidi" w:cstheme="majorBidi"/>
          <w:sz w:val="20"/>
          <w:szCs w:val="20"/>
          <w:lang w:val="bg-BG"/>
        </w:rPr>
        <w:t>J.M.</w:t>
      </w:r>
      <w:r w:rsidR="00E52AA8" w:rsidRPr="00C957A2">
        <w:rPr>
          <w:rFonts w:asciiTheme="majorBidi" w:hAnsiTheme="majorBidi" w:cstheme="majorBidi"/>
          <w:sz w:val="20"/>
          <w:szCs w:val="20"/>
        </w:rPr>
        <w:t xml:space="preserve"> Lluch, </w:t>
      </w:r>
      <w:r w:rsidR="00E52AA8" w:rsidRPr="00C957A2">
        <w:rPr>
          <w:rFonts w:asciiTheme="majorBidi" w:hAnsiTheme="majorBidi" w:cstheme="majorBidi"/>
          <w:i/>
          <w:sz w:val="20"/>
          <w:szCs w:val="20"/>
        </w:rPr>
        <w:t>Theo</w:t>
      </w:r>
      <w:r w:rsidR="00F73437">
        <w:rPr>
          <w:rFonts w:asciiTheme="majorBidi" w:hAnsiTheme="majorBidi" w:cstheme="majorBidi"/>
          <w:i/>
          <w:sz w:val="20"/>
          <w:szCs w:val="20"/>
          <w:lang w:val="bg-BG"/>
        </w:rPr>
        <w:t>r</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Chem</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Accounts, </w:t>
      </w:r>
      <w:r w:rsidR="00E52AA8" w:rsidRPr="00EB7495">
        <w:rPr>
          <w:rFonts w:asciiTheme="majorBidi" w:hAnsiTheme="majorBidi" w:cstheme="majorBidi"/>
          <w:b/>
          <w:bCs/>
          <w:iCs/>
          <w:sz w:val="20"/>
          <w:szCs w:val="20"/>
        </w:rPr>
        <w:t>110</w:t>
      </w:r>
      <w:r w:rsidR="00E52AA8" w:rsidRPr="00C957A2">
        <w:rPr>
          <w:rFonts w:asciiTheme="majorBidi" w:hAnsiTheme="majorBidi" w:cstheme="majorBidi"/>
          <w:iCs/>
          <w:sz w:val="20"/>
          <w:szCs w:val="20"/>
        </w:rPr>
        <w:t>,</w:t>
      </w:r>
      <w:r w:rsidR="00E52AA8" w:rsidRPr="00C957A2">
        <w:rPr>
          <w:rFonts w:asciiTheme="majorBidi" w:hAnsiTheme="majorBidi" w:cstheme="majorBidi"/>
          <w:sz w:val="20"/>
          <w:szCs w:val="20"/>
        </w:rPr>
        <w:t xml:space="preserve"> 352</w:t>
      </w:r>
      <w:bookmarkEnd w:id="4"/>
      <w:r>
        <w:rPr>
          <w:rFonts w:asciiTheme="majorBidi" w:hAnsiTheme="majorBidi" w:cstheme="majorBidi"/>
          <w:sz w:val="20"/>
          <w:szCs w:val="20"/>
          <w:lang w:val="bg-BG"/>
        </w:rPr>
        <w:t xml:space="preserve"> </w:t>
      </w:r>
      <w:r w:rsidR="00E52AA8">
        <w:rPr>
          <w:rFonts w:asciiTheme="majorBidi" w:hAnsiTheme="majorBidi" w:cstheme="majorBidi"/>
          <w:sz w:val="20"/>
          <w:szCs w:val="20"/>
        </w:rPr>
        <w:t>(</w:t>
      </w:r>
      <w:r w:rsidR="00E52AA8" w:rsidRPr="00C957A2">
        <w:rPr>
          <w:rFonts w:asciiTheme="majorBidi" w:hAnsiTheme="majorBidi" w:cstheme="majorBidi"/>
          <w:iCs/>
          <w:sz w:val="20"/>
          <w:szCs w:val="20"/>
        </w:rPr>
        <w:t>2003</w:t>
      </w:r>
      <w:r w:rsidR="00E52AA8">
        <w:rPr>
          <w:rFonts w:asciiTheme="majorBidi" w:hAnsiTheme="majorBidi" w:cstheme="majorBidi"/>
          <w:iCs/>
          <w:sz w:val="20"/>
          <w:szCs w:val="20"/>
        </w:rPr>
        <w:t>)</w:t>
      </w:r>
      <w:r w:rsidR="00E52AA8" w:rsidRPr="00C957A2">
        <w:rPr>
          <w:rFonts w:asciiTheme="majorBidi" w:hAnsiTheme="majorBidi" w:cstheme="majorBidi"/>
          <w:sz w:val="20"/>
          <w:szCs w:val="20"/>
        </w:rPr>
        <w:t>.</w:t>
      </w:r>
    </w:p>
    <w:p w:rsidR="00E52AA8" w:rsidRPr="00C957A2" w:rsidRDefault="007B01F6" w:rsidP="00E52AA8">
      <w:pPr>
        <w:pStyle w:val="ListParagraph"/>
        <w:numPr>
          <w:ilvl w:val="3"/>
          <w:numId w:val="12"/>
        </w:numPr>
        <w:spacing w:after="0" w:line="240" w:lineRule="auto"/>
        <w:ind w:left="284" w:hanging="284"/>
        <w:jc w:val="both"/>
        <w:rPr>
          <w:rFonts w:asciiTheme="majorBidi" w:hAnsiTheme="majorBidi" w:cstheme="majorBidi"/>
          <w:sz w:val="20"/>
          <w:szCs w:val="20"/>
        </w:rPr>
      </w:pPr>
      <w:bookmarkStart w:id="5" w:name="_ENREF_8"/>
      <w:r>
        <w:rPr>
          <w:rFonts w:asciiTheme="majorBidi" w:hAnsiTheme="majorBidi" w:cstheme="majorBidi"/>
          <w:sz w:val="20"/>
          <w:szCs w:val="20"/>
          <w:lang w:val="bg-BG"/>
        </w:rPr>
        <w:t xml:space="preserve">W.P. </w:t>
      </w:r>
      <w:r w:rsidR="00E52AA8" w:rsidRPr="00C957A2">
        <w:rPr>
          <w:rFonts w:asciiTheme="majorBidi" w:hAnsiTheme="majorBidi" w:cstheme="majorBidi"/>
          <w:sz w:val="20"/>
          <w:szCs w:val="20"/>
        </w:rPr>
        <w:t xml:space="preserve">Hu, </w:t>
      </w:r>
      <w:r>
        <w:rPr>
          <w:rFonts w:asciiTheme="majorBidi" w:hAnsiTheme="majorBidi" w:cstheme="majorBidi"/>
          <w:sz w:val="20"/>
          <w:szCs w:val="20"/>
          <w:lang w:val="bg-BG"/>
        </w:rPr>
        <w:t>G.C.</w:t>
      </w:r>
      <w:r w:rsidR="00E52AA8" w:rsidRPr="00C957A2">
        <w:rPr>
          <w:rFonts w:asciiTheme="majorBidi" w:hAnsiTheme="majorBidi" w:cstheme="majorBidi"/>
          <w:sz w:val="20"/>
          <w:szCs w:val="20"/>
        </w:rPr>
        <w:t xml:space="preserve"> Lynch, </w:t>
      </w:r>
      <w:r>
        <w:rPr>
          <w:rFonts w:asciiTheme="majorBidi" w:hAnsiTheme="majorBidi" w:cstheme="majorBidi"/>
          <w:sz w:val="20"/>
          <w:szCs w:val="20"/>
          <w:lang w:val="bg-BG"/>
        </w:rPr>
        <w:t xml:space="preserve">Y.P. </w:t>
      </w:r>
      <w:r w:rsidR="00E52AA8" w:rsidRPr="00C957A2">
        <w:rPr>
          <w:rFonts w:asciiTheme="majorBidi" w:hAnsiTheme="majorBidi" w:cstheme="majorBidi"/>
          <w:sz w:val="20"/>
          <w:szCs w:val="20"/>
        </w:rPr>
        <w:t xml:space="preserve">Liu, </w:t>
      </w:r>
      <w:r>
        <w:rPr>
          <w:rFonts w:asciiTheme="majorBidi" w:hAnsiTheme="majorBidi" w:cstheme="majorBidi"/>
          <w:sz w:val="20"/>
          <w:szCs w:val="20"/>
          <w:lang w:val="bg-BG"/>
        </w:rPr>
        <w:t>I.</w:t>
      </w:r>
      <w:r w:rsidR="00E52AA8" w:rsidRPr="00C957A2">
        <w:rPr>
          <w:rFonts w:asciiTheme="majorBidi" w:hAnsiTheme="majorBidi" w:cstheme="majorBidi"/>
          <w:sz w:val="20"/>
          <w:szCs w:val="20"/>
        </w:rPr>
        <w:t xml:space="preserve"> Rossi, </w:t>
      </w:r>
      <w:r>
        <w:rPr>
          <w:rFonts w:asciiTheme="majorBidi" w:hAnsiTheme="majorBidi" w:cstheme="majorBidi"/>
          <w:sz w:val="20"/>
          <w:szCs w:val="20"/>
          <w:lang w:val="bg-BG"/>
        </w:rPr>
        <w:t>J.J.</w:t>
      </w:r>
      <w:r w:rsidR="00E52AA8" w:rsidRPr="00C957A2">
        <w:rPr>
          <w:rFonts w:asciiTheme="majorBidi" w:hAnsiTheme="majorBidi" w:cstheme="majorBidi"/>
          <w:sz w:val="20"/>
          <w:szCs w:val="20"/>
        </w:rPr>
        <w:t xml:space="preserve">., Stewart, </w:t>
      </w:r>
      <w:r>
        <w:rPr>
          <w:rFonts w:asciiTheme="majorBidi" w:hAnsiTheme="majorBidi" w:cstheme="majorBidi"/>
          <w:sz w:val="20"/>
          <w:szCs w:val="20"/>
          <w:lang w:val="bg-BG"/>
        </w:rPr>
        <w:t>R.</w:t>
      </w:r>
      <w:r w:rsidR="00E52AA8" w:rsidRPr="00C957A2">
        <w:rPr>
          <w:rFonts w:asciiTheme="majorBidi" w:hAnsiTheme="majorBidi" w:cstheme="majorBidi"/>
          <w:sz w:val="20"/>
          <w:szCs w:val="20"/>
        </w:rPr>
        <w:t xml:space="preserve"> Steckler, </w:t>
      </w:r>
      <w:r>
        <w:rPr>
          <w:rFonts w:asciiTheme="majorBidi" w:hAnsiTheme="majorBidi" w:cstheme="majorBidi"/>
          <w:sz w:val="20"/>
          <w:szCs w:val="20"/>
          <w:lang w:val="bg-BG"/>
        </w:rPr>
        <w:t>V.S.</w:t>
      </w:r>
      <w:r w:rsidR="00E52AA8" w:rsidRPr="00C957A2">
        <w:rPr>
          <w:rFonts w:asciiTheme="majorBidi" w:hAnsiTheme="majorBidi" w:cstheme="majorBidi"/>
          <w:sz w:val="20"/>
          <w:szCs w:val="20"/>
        </w:rPr>
        <w:t xml:space="preserve"> Melissas, </w:t>
      </w:r>
      <w:r>
        <w:rPr>
          <w:rFonts w:asciiTheme="majorBidi" w:hAnsiTheme="majorBidi" w:cstheme="majorBidi"/>
          <w:i/>
          <w:sz w:val="20"/>
          <w:szCs w:val="20"/>
        </w:rPr>
        <w:t>Computer P</w:t>
      </w:r>
      <w:r w:rsidR="00E52AA8" w:rsidRPr="00C957A2">
        <w:rPr>
          <w:rFonts w:asciiTheme="majorBidi" w:hAnsiTheme="majorBidi" w:cstheme="majorBidi"/>
          <w:i/>
          <w:sz w:val="20"/>
          <w:szCs w:val="20"/>
        </w:rPr>
        <w:t>hys</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w:t>
      </w:r>
      <w:r>
        <w:rPr>
          <w:rFonts w:asciiTheme="majorBidi" w:hAnsiTheme="majorBidi" w:cstheme="majorBidi"/>
          <w:i/>
          <w:sz w:val="20"/>
          <w:szCs w:val="20"/>
          <w:lang w:val="bg-BG"/>
        </w:rPr>
        <w:t>C</w:t>
      </w:r>
      <w:r w:rsidR="00E52AA8" w:rsidRPr="00C957A2">
        <w:rPr>
          <w:rFonts w:asciiTheme="majorBidi" w:hAnsiTheme="majorBidi" w:cstheme="majorBidi"/>
          <w:i/>
          <w:sz w:val="20"/>
          <w:szCs w:val="20"/>
        </w:rPr>
        <w:t>ommun</w:t>
      </w:r>
      <w:r>
        <w:rPr>
          <w:rFonts w:asciiTheme="majorBidi" w:hAnsiTheme="majorBidi" w:cstheme="majorBidi"/>
          <w:i/>
          <w:sz w:val="20"/>
          <w:szCs w:val="20"/>
          <w:lang w:val="bg-BG"/>
        </w:rPr>
        <w:t>.</w:t>
      </w:r>
      <w:r w:rsidR="00E52AA8" w:rsidRPr="00C957A2">
        <w:rPr>
          <w:rFonts w:asciiTheme="majorBidi" w:hAnsiTheme="majorBidi" w:cstheme="majorBidi"/>
          <w:i/>
          <w:sz w:val="20"/>
          <w:szCs w:val="20"/>
        </w:rPr>
        <w:t>,</w:t>
      </w:r>
      <w:r w:rsidR="00E52AA8" w:rsidRPr="00C957A2">
        <w:rPr>
          <w:rFonts w:asciiTheme="majorBidi" w:hAnsiTheme="majorBidi" w:cstheme="majorBidi"/>
          <w:iCs/>
          <w:sz w:val="20"/>
          <w:szCs w:val="20"/>
        </w:rPr>
        <w:t xml:space="preserve"> </w:t>
      </w:r>
      <w:r w:rsidR="00E52AA8" w:rsidRPr="00EB7495">
        <w:rPr>
          <w:rFonts w:asciiTheme="majorBidi" w:hAnsiTheme="majorBidi" w:cstheme="majorBidi"/>
          <w:b/>
          <w:bCs/>
          <w:i/>
          <w:sz w:val="20"/>
          <w:szCs w:val="20"/>
        </w:rPr>
        <w:t>88</w:t>
      </w:r>
      <w:r w:rsidR="00E52AA8" w:rsidRPr="00C957A2">
        <w:rPr>
          <w:rFonts w:asciiTheme="majorBidi" w:hAnsiTheme="majorBidi" w:cstheme="majorBidi"/>
          <w:sz w:val="20"/>
          <w:szCs w:val="20"/>
        </w:rPr>
        <w:t>, 344</w:t>
      </w:r>
      <w:r>
        <w:rPr>
          <w:rFonts w:asciiTheme="majorBidi" w:hAnsiTheme="majorBidi" w:cstheme="majorBidi"/>
          <w:sz w:val="20"/>
          <w:szCs w:val="20"/>
          <w:lang w:val="bg-BG"/>
        </w:rPr>
        <w:t xml:space="preserve"> </w:t>
      </w:r>
      <w:r w:rsidR="00E52AA8">
        <w:rPr>
          <w:rFonts w:asciiTheme="majorBidi" w:hAnsiTheme="majorBidi" w:cstheme="majorBidi"/>
          <w:sz w:val="20"/>
          <w:szCs w:val="20"/>
        </w:rPr>
        <w:t>(</w:t>
      </w:r>
      <w:r w:rsidR="00E52AA8" w:rsidRPr="00C957A2">
        <w:rPr>
          <w:rFonts w:asciiTheme="majorBidi" w:hAnsiTheme="majorBidi" w:cstheme="majorBidi"/>
          <w:iCs/>
          <w:sz w:val="20"/>
          <w:szCs w:val="20"/>
        </w:rPr>
        <w:t>1995</w:t>
      </w:r>
      <w:r w:rsidR="00E52AA8">
        <w:rPr>
          <w:rFonts w:asciiTheme="majorBidi" w:hAnsiTheme="majorBidi" w:cstheme="majorBidi"/>
          <w:iCs/>
          <w:sz w:val="20"/>
          <w:szCs w:val="20"/>
        </w:rPr>
        <w:t>)</w:t>
      </w:r>
      <w:r w:rsidR="00E52AA8" w:rsidRPr="00C957A2">
        <w:rPr>
          <w:rFonts w:asciiTheme="majorBidi" w:hAnsiTheme="majorBidi" w:cstheme="majorBidi"/>
          <w:sz w:val="20"/>
          <w:szCs w:val="20"/>
        </w:rPr>
        <w:t xml:space="preserve">. </w:t>
      </w:r>
      <w:bookmarkEnd w:id="5"/>
    </w:p>
    <w:p w:rsidR="00E52AA8" w:rsidRPr="00C957A2" w:rsidRDefault="007B01F6" w:rsidP="00E52AA8">
      <w:pPr>
        <w:pStyle w:val="ListParagraph"/>
        <w:numPr>
          <w:ilvl w:val="3"/>
          <w:numId w:val="12"/>
        </w:numPr>
        <w:spacing w:after="0" w:line="240" w:lineRule="auto"/>
        <w:ind w:left="284" w:hanging="284"/>
        <w:jc w:val="both"/>
        <w:rPr>
          <w:rFonts w:asciiTheme="majorBidi" w:hAnsiTheme="majorBidi" w:cstheme="majorBidi"/>
          <w:sz w:val="20"/>
          <w:szCs w:val="20"/>
        </w:rPr>
      </w:pPr>
      <w:bookmarkStart w:id="6" w:name="_ENREF_12"/>
      <w:r>
        <w:rPr>
          <w:rFonts w:asciiTheme="majorBidi" w:hAnsiTheme="majorBidi" w:cstheme="majorBidi"/>
          <w:sz w:val="20"/>
          <w:szCs w:val="20"/>
          <w:lang w:val="bg-BG"/>
        </w:rPr>
        <w:t xml:space="preserve">D.H. </w:t>
      </w:r>
      <w:r w:rsidR="00EA15D3">
        <w:rPr>
          <w:rFonts w:asciiTheme="majorBidi" w:hAnsiTheme="majorBidi" w:cstheme="majorBidi"/>
          <w:sz w:val="20"/>
          <w:szCs w:val="20"/>
        </w:rPr>
        <w:t xml:space="preserve">Lu, </w:t>
      </w:r>
      <w:r>
        <w:rPr>
          <w:rFonts w:asciiTheme="majorBidi" w:hAnsiTheme="majorBidi" w:cstheme="majorBidi"/>
          <w:sz w:val="20"/>
          <w:szCs w:val="20"/>
          <w:lang w:val="bg-BG"/>
        </w:rPr>
        <w:t>T.N.</w:t>
      </w:r>
      <w:r w:rsidR="00E52AA8" w:rsidRPr="00C957A2">
        <w:rPr>
          <w:rFonts w:asciiTheme="majorBidi" w:hAnsiTheme="majorBidi" w:cstheme="majorBidi"/>
          <w:sz w:val="20"/>
          <w:szCs w:val="20"/>
        </w:rPr>
        <w:t xml:space="preserve"> Truong, </w:t>
      </w:r>
      <w:r>
        <w:rPr>
          <w:rFonts w:asciiTheme="majorBidi" w:hAnsiTheme="majorBidi" w:cstheme="majorBidi"/>
          <w:sz w:val="20"/>
          <w:szCs w:val="20"/>
          <w:lang w:val="bg-BG"/>
        </w:rPr>
        <w:t>V.S.</w:t>
      </w:r>
      <w:r w:rsidR="00E52AA8" w:rsidRPr="00C957A2">
        <w:rPr>
          <w:rFonts w:asciiTheme="majorBidi" w:hAnsiTheme="majorBidi" w:cstheme="majorBidi"/>
          <w:sz w:val="20"/>
          <w:szCs w:val="20"/>
        </w:rPr>
        <w:t xml:space="preserve"> Melissas, </w:t>
      </w:r>
      <w:r>
        <w:rPr>
          <w:rFonts w:asciiTheme="majorBidi" w:hAnsiTheme="majorBidi" w:cstheme="majorBidi"/>
          <w:sz w:val="20"/>
          <w:szCs w:val="20"/>
          <w:lang w:val="bg-BG"/>
        </w:rPr>
        <w:t>G.C.</w:t>
      </w:r>
      <w:r w:rsidR="00E52AA8" w:rsidRPr="00C957A2">
        <w:rPr>
          <w:rFonts w:asciiTheme="majorBidi" w:hAnsiTheme="majorBidi" w:cstheme="majorBidi"/>
          <w:sz w:val="20"/>
          <w:szCs w:val="20"/>
        </w:rPr>
        <w:t xml:space="preserve">, Lynch, </w:t>
      </w:r>
      <w:r>
        <w:rPr>
          <w:rFonts w:asciiTheme="majorBidi" w:hAnsiTheme="majorBidi" w:cstheme="majorBidi"/>
          <w:sz w:val="20"/>
          <w:szCs w:val="20"/>
          <w:lang w:val="bg-BG"/>
        </w:rPr>
        <w:t>Y.P.</w:t>
      </w:r>
      <w:r w:rsidR="00E52AA8" w:rsidRPr="00C957A2">
        <w:rPr>
          <w:rFonts w:asciiTheme="majorBidi" w:hAnsiTheme="majorBidi" w:cstheme="majorBidi"/>
          <w:sz w:val="20"/>
          <w:szCs w:val="20"/>
        </w:rPr>
        <w:t xml:space="preserve"> Liu, </w:t>
      </w:r>
      <w:r>
        <w:rPr>
          <w:rFonts w:asciiTheme="majorBidi" w:hAnsiTheme="majorBidi" w:cstheme="majorBidi"/>
          <w:sz w:val="20"/>
          <w:szCs w:val="20"/>
          <w:lang w:val="bg-BG"/>
        </w:rPr>
        <w:t>B.C.</w:t>
      </w:r>
      <w:r w:rsidR="00E52AA8" w:rsidRPr="00C957A2">
        <w:rPr>
          <w:rFonts w:asciiTheme="majorBidi" w:hAnsiTheme="majorBidi" w:cstheme="majorBidi"/>
          <w:sz w:val="20"/>
          <w:szCs w:val="20"/>
        </w:rPr>
        <w:t xml:space="preserve"> Garrett, </w:t>
      </w:r>
      <w:r>
        <w:rPr>
          <w:rFonts w:asciiTheme="majorBidi" w:hAnsiTheme="majorBidi" w:cstheme="majorBidi"/>
          <w:i/>
          <w:sz w:val="20"/>
          <w:szCs w:val="20"/>
        </w:rPr>
        <w:t>Computer P</w:t>
      </w:r>
      <w:r w:rsidRPr="00C957A2">
        <w:rPr>
          <w:rFonts w:asciiTheme="majorBidi" w:hAnsiTheme="majorBidi" w:cstheme="majorBidi"/>
          <w:i/>
          <w:sz w:val="20"/>
          <w:szCs w:val="20"/>
        </w:rPr>
        <w:t>hys</w:t>
      </w:r>
      <w:r>
        <w:rPr>
          <w:rFonts w:asciiTheme="majorBidi" w:hAnsiTheme="majorBidi" w:cstheme="majorBidi"/>
          <w:i/>
          <w:sz w:val="20"/>
          <w:szCs w:val="20"/>
          <w:lang w:val="bg-BG"/>
        </w:rPr>
        <w:t>.</w:t>
      </w:r>
      <w:r w:rsidRPr="00C957A2">
        <w:rPr>
          <w:rFonts w:asciiTheme="majorBidi" w:hAnsiTheme="majorBidi" w:cstheme="majorBidi"/>
          <w:i/>
          <w:sz w:val="20"/>
          <w:szCs w:val="20"/>
        </w:rPr>
        <w:t xml:space="preserve"> </w:t>
      </w:r>
      <w:r>
        <w:rPr>
          <w:rFonts w:asciiTheme="majorBidi" w:hAnsiTheme="majorBidi" w:cstheme="majorBidi"/>
          <w:i/>
          <w:sz w:val="20"/>
          <w:szCs w:val="20"/>
          <w:lang w:val="bg-BG"/>
        </w:rPr>
        <w:t>C</w:t>
      </w:r>
      <w:r w:rsidRPr="00C957A2">
        <w:rPr>
          <w:rFonts w:asciiTheme="majorBidi" w:hAnsiTheme="majorBidi" w:cstheme="majorBidi"/>
          <w:i/>
          <w:sz w:val="20"/>
          <w:szCs w:val="20"/>
        </w:rPr>
        <w:t>ommun</w:t>
      </w:r>
      <w:r>
        <w:rPr>
          <w:rFonts w:asciiTheme="majorBidi" w:hAnsiTheme="majorBidi" w:cstheme="majorBidi"/>
          <w:i/>
          <w:sz w:val="20"/>
          <w:szCs w:val="20"/>
          <w:lang w:val="bg-BG"/>
        </w:rPr>
        <w:t>.</w:t>
      </w:r>
      <w:r>
        <w:rPr>
          <w:rFonts w:asciiTheme="majorBidi" w:hAnsiTheme="majorBidi" w:cstheme="majorBidi"/>
          <w:i/>
          <w:sz w:val="20"/>
          <w:szCs w:val="20"/>
        </w:rPr>
        <w:t>,</w:t>
      </w:r>
      <w:r w:rsidRPr="00C957A2">
        <w:rPr>
          <w:rFonts w:asciiTheme="majorBidi" w:hAnsiTheme="majorBidi" w:cstheme="majorBidi"/>
          <w:iCs/>
          <w:sz w:val="20"/>
          <w:szCs w:val="20"/>
        </w:rPr>
        <w:t xml:space="preserve"> </w:t>
      </w:r>
      <w:r w:rsidR="00E52AA8" w:rsidRPr="007B01F6">
        <w:rPr>
          <w:rFonts w:asciiTheme="majorBidi" w:hAnsiTheme="majorBidi" w:cstheme="majorBidi"/>
          <w:b/>
          <w:bCs/>
          <w:sz w:val="20"/>
          <w:szCs w:val="20"/>
        </w:rPr>
        <w:t>71</w:t>
      </w:r>
      <w:r w:rsidR="00E52AA8" w:rsidRPr="007B01F6">
        <w:rPr>
          <w:rFonts w:asciiTheme="majorBidi" w:hAnsiTheme="majorBidi" w:cstheme="majorBidi"/>
          <w:b/>
          <w:sz w:val="20"/>
          <w:szCs w:val="20"/>
        </w:rPr>
        <w:t>,</w:t>
      </w:r>
      <w:r w:rsidR="00E52AA8" w:rsidRPr="00C957A2">
        <w:rPr>
          <w:rFonts w:asciiTheme="majorBidi" w:hAnsiTheme="majorBidi" w:cstheme="majorBidi"/>
          <w:sz w:val="20"/>
          <w:szCs w:val="20"/>
        </w:rPr>
        <w:t xml:space="preserve"> 235</w:t>
      </w:r>
      <w:r>
        <w:rPr>
          <w:rFonts w:asciiTheme="majorBidi" w:hAnsiTheme="majorBidi" w:cstheme="majorBidi"/>
          <w:sz w:val="20"/>
          <w:szCs w:val="20"/>
          <w:lang w:val="bg-BG"/>
        </w:rPr>
        <w:t xml:space="preserve"> </w:t>
      </w:r>
      <w:r w:rsidR="00E52AA8">
        <w:rPr>
          <w:rFonts w:asciiTheme="majorBidi" w:hAnsiTheme="majorBidi" w:cstheme="majorBidi"/>
          <w:sz w:val="20"/>
          <w:szCs w:val="20"/>
        </w:rPr>
        <w:t>(</w:t>
      </w:r>
      <w:r w:rsidR="00E52AA8" w:rsidRPr="00C957A2">
        <w:rPr>
          <w:rFonts w:asciiTheme="majorBidi" w:hAnsiTheme="majorBidi" w:cstheme="majorBidi"/>
          <w:sz w:val="20"/>
          <w:szCs w:val="20"/>
        </w:rPr>
        <w:t>1992</w:t>
      </w:r>
      <w:r w:rsidR="00E52AA8">
        <w:rPr>
          <w:rFonts w:asciiTheme="majorBidi" w:hAnsiTheme="majorBidi" w:cstheme="majorBidi"/>
          <w:sz w:val="20"/>
          <w:szCs w:val="20"/>
        </w:rPr>
        <w:t>)</w:t>
      </w:r>
      <w:r w:rsidR="00E52AA8" w:rsidRPr="00C957A2">
        <w:rPr>
          <w:rFonts w:asciiTheme="majorBidi" w:hAnsiTheme="majorBidi" w:cstheme="majorBidi"/>
          <w:sz w:val="20"/>
          <w:szCs w:val="20"/>
        </w:rPr>
        <w:t xml:space="preserve">. </w:t>
      </w:r>
      <w:bookmarkEnd w:id="6"/>
    </w:p>
    <w:p w:rsidR="00E52AA8" w:rsidRPr="00C957A2" w:rsidRDefault="00E52AA8" w:rsidP="00E52AA8">
      <w:pPr>
        <w:pStyle w:val="ListParagraph"/>
        <w:numPr>
          <w:ilvl w:val="3"/>
          <w:numId w:val="12"/>
        </w:numPr>
        <w:spacing w:after="0" w:line="240" w:lineRule="auto"/>
        <w:ind w:left="284" w:hanging="284"/>
        <w:jc w:val="both"/>
        <w:rPr>
          <w:rStyle w:val="st"/>
          <w:rFonts w:asciiTheme="majorBidi" w:hAnsiTheme="majorBidi" w:cstheme="majorBidi"/>
          <w:sz w:val="20"/>
          <w:szCs w:val="20"/>
        </w:rPr>
      </w:pPr>
      <w:r w:rsidRPr="00C957A2">
        <w:rPr>
          <w:rStyle w:val="Emphasis"/>
          <w:rFonts w:asciiTheme="majorBidi" w:hAnsiTheme="majorBidi" w:cstheme="majorBidi"/>
          <w:i w:val="0"/>
          <w:iCs w:val="0"/>
          <w:sz w:val="20"/>
          <w:szCs w:val="20"/>
        </w:rPr>
        <w:t>S</w:t>
      </w:r>
      <w:r w:rsidR="00F73437">
        <w:rPr>
          <w:rStyle w:val="Emphasis"/>
          <w:rFonts w:asciiTheme="majorBidi" w:hAnsiTheme="majorBidi" w:cstheme="majorBidi"/>
          <w:i w:val="0"/>
          <w:iCs w:val="0"/>
          <w:sz w:val="20"/>
          <w:szCs w:val="20"/>
          <w:lang w:val="bg-BG"/>
        </w:rPr>
        <w:t>.</w:t>
      </w:r>
      <w:r w:rsidRPr="00C957A2">
        <w:rPr>
          <w:rStyle w:val="Emphasis"/>
          <w:rFonts w:asciiTheme="majorBidi" w:hAnsiTheme="majorBidi" w:cstheme="majorBidi"/>
          <w:i w:val="0"/>
          <w:iCs w:val="0"/>
          <w:sz w:val="20"/>
          <w:szCs w:val="20"/>
        </w:rPr>
        <w:t>H</w:t>
      </w:r>
      <w:r w:rsidR="00F73437">
        <w:rPr>
          <w:rStyle w:val="Emphasis"/>
          <w:rFonts w:asciiTheme="majorBidi" w:hAnsiTheme="majorBidi" w:cstheme="majorBidi"/>
          <w:i w:val="0"/>
          <w:iCs w:val="0"/>
          <w:sz w:val="20"/>
          <w:szCs w:val="20"/>
          <w:lang w:val="bg-BG"/>
        </w:rPr>
        <w:t>.</w:t>
      </w:r>
      <w:r w:rsidRPr="00C957A2">
        <w:rPr>
          <w:rStyle w:val="Emphasis"/>
          <w:rFonts w:asciiTheme="majorBidi" w:hAnsiTheme="majorBidi" w:cstheme="majorBidi"/>
          <w:i w:val="0"/>
          <w:iCs w:val="0"/>
          <w:sz w:val="20"/>
          <w:szCs w:val="20"/>
        </w:rPr>
        <w:t xml:space="preserve"> Mousavipour</w:t>
      </w:r>
      <w:r w:rsidRPr="00C957A2">
        <w:rPr>
          <w:rStyle w:val="st"/>
          <w:rFonts w:asciiTheme="majorBidi" w:hAnsiTheme="majorBidi" w:cstheme="majorBidi"/>
          <w:i/>
          <w:iCs/>
          <w:sz w:val="20"/>
          <w:szCs w:val="20"/>
        </w:rPr>
        <w:t xml:space="preserve">, </w:t>
      </w:r>
      <w:r w:rsidRPr="00C957A2">
        <w:rPr>
          <w:rStyle w:val="Emphasis"/>
          <w:rFonts w:asciiTheme="majorBidi" w:hAnsiTheme="majorBidi" w:cstheme="majorBidi"/>
          <w:i w:val="0"/>
          <w:iCs w:val="0"/>
          <w:sz w:val="20"/>
          <w:szCs w:val="20"/>
        </w:rPr>
        <w:t>V Saheb</w:t>
      </w:r>
      <w:r w:rsidRPr="00C957A2">
        <w:rPr>
          <w:rStyle w:val="st"/>
          <w:rFonts w:asciiTheme="majorBidi" w:hAnsiTheme="majorBidi" w:cstheme="majorBidi"/>
          <w:i/>
          <w:iCs/>
          <w:sz w:val="20"/>
          <w:szCs w:val="20"/>
        </w:rPr>
        <w:t>. Bull</w:t>
      </w:r>
      <w:r w:rsidR="007B01F6">
        <w:rPr>
          <w:rStyle w:val="st"/>
          <w:rFonts w:asciiTheme="majorBidi" w:hAnsiTheme="majorBidi" w:cstheme="majorBidi"/>
          <w:i/>
          <w:iCs/>
          <w:sz w:val="20"/>
          <w:szCs w:val="20"/>
          <w:lang w:val="bg-BG"/>
        </w:rPr>
        <w:t>.</w:t>
      </w:r>
      <w:r w:rsidRPr="00C957A2">
        <w:rPr>
          <w:rStyle w:val="st"/>
          <w:rFonts w:asciiTheme="majorBidi" w:hAnsiTheme="majorBidi" w:cstheme="majorBidi"/>
          <w:i/>
          <w:iCs/>
          <w:sz w:val="20"/>
          <w:szCs w:val="20"/>
        </w:rPr>
        <w:t xml:space="preserve"> </w:t>
      </w:r>
      <w:r w:rsidRPr="00C957A2">
        <w:rPr>
          <w:rStyle w:val="Emphasis"/>
          <w:rFonts w:asciiTheme="majorBidi" w:hAnsiTheme="majorBidi" w:cstheme="majorBidi"/>
          <w:sz w:val="20"/>
          <w:szCs w:val="20"/>
        </w:rPr>
        <w:t>Chem</w:t>
      </w:r>
      <w:r w:rsidR="007B01F6">
        <w:rPr>
          <w:rStyle w:val="Emphasis"/>
          <w:rFonts w:asciiTheme="majorBidi" w:hAnsiTheme="majorBidi" w:cstheme="majorBidi"/>
          <w:sz w:val="20"/>
          <w:szCs w:val="20"/>
          <w:lang w:val="bg-BG"/>
        </w:rPr>
        <w:t>.</w:t>
      </w:r>
      <w:r w:rsidRPr="00C957A2">
        <w:rPr>
          <w:rStyle w:val="Emphasis"/>
          <w:rFonts w:asciiTheme="majorBidi" w:hAnsiTheme="majorBidi" w:cstheme="majorBidi"/>
          <w:sz w:val="20"/>
          <w:szCs w:val="20"/>
        </w:rPr>
        <w:t xml:space="preserve"> Soc</w:t>
      </w:r>
      <w:r w:rsidR="007B01F6">
        <w:rPr>
          <w:rStyle w:val="Emphasis"/>
          <w:rFonts w:asciiTheme="majorBidi" w:hAnsiTheme="majorBidi" w:cstheme="majorBidi"/>
          <w:sz w:val="20"/>
          <w:szCs w:val="20"/>
          <w:lang w:val="bg-BG"/>
        </w:rPr>
        <w:t>.</w:t>
      </w:r>
      <w:r w:rsidRPr="00C957A2">
        <w:rPr>
          <w:rStyle w:val="st"/>
          <w:rFonts w:asciiTheme="majorBidi" w:hAnsiTheme="majorBidi" w:cstheme="majorBidi"/>
          <w:i/>
          <w:iCs/>
          <w:sz w:val="20"/>
          <w:szCs w:val="20"/>
        </w:rPr>
        <w:t xml:space="preserve"> </w:t>
      </w:r>
      <w:r w:rsidRPr="00C957A2">
        <w:rPr>
          <w:rStyle w:val="Emphasis"/>
          <w:rFonts w:asciiTheme="majorBidi" w:hAnsiTheme="majorBidi" w:cstheme="majorBidi"/>
          <w:sz w:val="20"/>
          <w:szCs w:val="20"/>
        </w:rPr>
        <w:t>Japan</w:t>
      </w:r>
      <w:r w:rsidRPr="00C957A2">
        <w:rPr>
          <w:rStyle w:val="Emphasis"/>
          <w:rFonts w:asciiTheme="majorBidi" w:hAnsiTheme="majorBidi" w:cstheme="majorBidi"/>
          <w:i w:val="0"/>
          <w:iCs w:val="0"/>
          <w:sz w:val="20"/>
          <w:szCs w:val="20"/>
        </w:rPr>
        <w:t xml:space="preserve">, </w:t>
      </w:r>
      <w:r w:rsidRPr="00EB7495">
        <w:rPr>
          <w:rStyle w:val="Emphasis"/>
          <w:rFonts w:asciiTheme="majorBidi" w:hAnsiTheme="majorBidi" w:cstheme="majorBidi"/>
          <w:b/>
          <w:bCs/>
          <w:i w:val="0"/>
          <w:iCs w:val="0"/>
          <w:sz w:val="20"/>
          <w:szCs w:val="20"/>
        </w:rPr>
        <w:t>80</w:t>
      </w:r>
      <w:r w:rsidRPr="00C957A2">
        <w:rPr>
          <w:rStyle w:val="st"/>
          <w:rFonts w:asciiTheme="majorBidi" w:hAnsiTheme="majorBidi" w:cstheme="majorBidi"/>
          <w:i/>
          <w:iCs/>
          <w:sz w:val="20"/>
          <w:szCs w:val="20"/>
        </w:rPr>
        <w:t xml:space="preserve">, </w:t>
      </w:r>
      <w:r w:rsidRPr="00C957A2">
        <w:rPr>
          <w:rStyle w:val="Emphasis"/>
          <w:rFonts w:asciiTheme="majorBidi" w:hAnsiTheme="majorBidi" w:cstheme="majorBidi"/>
          <w:i w:val="0"/>
          <w:iCs w:val="0"/>
          <w:sz w:val="20"/>
          <w:szCs w:val="20"/>
        </w:rPr>
        <w:t>1901</w:t>
      </w:r>
      <w:r w:rsidR="007B01F6">
        <w:rPr>
          <w:rStyle w:val="Emphasis"/>
          <w:rFonts w:asciiTheme="majorBidi" w:hAnsiTheme="majorBidi" w:cstheme="majorBidi"/>
          <w:i w:val="0"/>
          <w:iCs w:val="0"/>
          <w:sz w:val="20"/>
          <w:szCs w:val="20"/>
          <w:lang w:val="bg-BG"/>
        </w:rPr>
        <w:t xml:space="preserve"> </w:t>
      </w:r>
      <w:r>
        <w:rPr>
          <w:rStyle w:val="Emphasis"/>
          <w:rFonts w:asciiTheme="majorBidi" w:hAnsiTheme="majorBidi" w:cstheme="majorBidi"/>
          <w:i w:val="0"/>
          <w:iCs w:val="0"/>
          <w:sz w:val="20"/>
          <w:szCs w:val="20"/>
        </w:rPr>
        <w:t>(</w:t>
      </w:r>
      <w:r w:rsidRPr="00C957A2">
        <w:rPr>
          <w:rStyle w:val="Emphasis"/>
          <w:rFonts w:asciiTheme="majorBidi" w:hAnsiTheme="majorBidi" w:cstheme="majorBidi"/>
          <w:i w:val="0"/>
          <w:iCs w:val="0"/>
          <w:sz w:val="20"/>
          <w:szCs w:val="20"/>
        </w:rPr>
        <w:t>2007</w:t>
      </w:r>
      <w:r>
        <w:rPr>
          <w:rStyle w:val="Emphasis"/>
          <w:rFonts w:asciiTheme="majorBidi" w:hAnsiTheme="majorBidi" w:cstheme="majorBidi"/>
          <w:i w:val="0"/>
          <w:iCs w:val="0"/>
          <w:sz w:val="20"/>
          <w:szCs w:val="20"/>
        </w:rPr>
        <w:t>)</w:t>
      </w:r>
      <w:r w:rsidRPr="00C957A2">
        <w:rPr>
          <w:rStyle w:val="st"/>
          <w:rFonts w:asciiTheme="majorBidi" w:hAnsiTheme="majorBidi" w:cstheme="majorBidi"/>
          <w:sz w:val="20"/>
          <w:szCs w:val="20"/>
        </w:rPr>
        <w:t>.</w:t>
      </w:r>
    </w:p>
    <w:p w:rsidR="00E52AA8" w:rsidRPr="00C957A2" w:rsidRDefault="00E52AA8" w:rsidP="00E52AA8">
      <w:pPr>
        <w:pStyle w:val="ListParagraph"/>
        <w:numPr>
          <w:ilvl w:val="3"/>
          <w:numId w:val="12"/>
        </w:numPr>
        <w:spacing w:after="0" w:line="240" w:lineRule="auto"/>
        <w:ind w:left="284" w:hanging="284"/>
        <w:jc w:val="both"/>
        <w:rPr>
          <w:rFonts w:asciiTheme="majorBidi" w:hAnsiTheme="majorBidi" w:cstheme="majorBidi"/>
          <w:i/>
          <w:iCs/>
          <w:sz w:val="20"/>
          <w:szCs w:val="20"/>
        </w:rPr>
      </w:pPr>
      <w:r w:rsidRPr="00C957A2">
        <w:rPr>
          <w:rStyle w:val="Emphasis"/>
          <w:rFonts w:asciiTheme="majorBidi" w:hAnsiTheme="majorBidi" w:cstheme="majorBidi"/>
          <w:i w:val="0"/>
          <w:iCs w:val="0"/>
          <w:sz w:val="20"/>
          <w:szCs w:val="20"/>
        </w:rPr>
        <w:t>S</w:t>
      </w:r>
      <w:r w:rsidR="00F73437">
        <w:rPr>
          <w:rStyle w:val="Emphasis"/>
          <w:rFonts w:asciiTheme="majorBidi" w:hAnsiTheme="majorBidi" w:cstheme="majorBidi"/>
          <w:i w:val="0"/>
          <w:iCs w:val="0"/>
          <w:sz w:val="20"/>
          <w:szCs w:val="20"/>
          <w:lang w:val="bg-BG"/>
        </w:rPr>
        <w:t>.</w:t>
      </w:r>
      <w:r w:rsidRPr="00C957A2">
        <w:rPr>
          <w:rStyle w:val="Emphasis"/>
          <w:rFonts w:asciiTheme="majorBidi" w:hAnsiTheme="majorBidi" w:cstheme="majorBidi"/>
          <w:i w:val="0"/>
          <w:iCs w:val="0"/>
          <w:sz w:val="20"/>
          <w:szCs w:val="20"/>
        </w:rPr>
        <w:t>H</w:t>
      </w:r>
      <w:r w:rsidR="00F73437">
        <w:rPr>
          <w:rStyle w:val="Emphasis"/>
          <w:rFonts w:asciiTheme="majorBidi" w:hAnsiTheme="majorBidi" w:cstheme="majorBidi"/>
          <w:i w:val="0"/>
          <w:iCs w:val="0"/>
          <w:sz w:val="20"/>
          <w:szCs w:val="20"/>
          <w:lang w:val="bg-BG"/>
        </w:rPr>
        <w:t>.</w:t>
      </w:r>
      <w:r w:rsidRPr="00C957A2">
        <w:rPr>
          <w:rStyle w:val="Emphasis"/>
          <w:rFonts w:asciiTheme="majorBidi" w:hAnsiTheme="majorBidi" w:cstheme="majorBidi"/>
          <w:i w:val="0"/>
          <w:iCs w:val="0"/>
          <w:sz w:val="20"/>
          <w:szCs w:val="20"/>
        </w:rPr>
        <w:t xml:space="preserve"> Mousavipour</w:t>
      </w:r>
      <w:r w:rsidRPr="00C957A2">
        <w:rPr>
          <w:rStyle w:val="st"/>
          <w:rFonts w:asciiTheme="majorBidi" w:hAnsiTheme="majorBidi" w:cstheme="majorBidi"/>
          <w:i/>
          <w:iCs/>
          <w:sz w:val="20"/>
          <w:szCs w:val="20"/>
        </w:rPr>
        <w:t xml:space="preserve">, </w:t>
      </w:r>
      <w:r w:rsidRPr="00C957A2">
        <w:rPr>
          <w:rFonts w:asciiTheme="majorBidi" w:hAnsiTheme="majorBidi" w:cstheme="majorBidi"/>
          <w:sz w:val="20"/>
          <w:szCs w:val="20"/>
        </w:rPr>
        <w:t>M Sadeghi</w:t>
      </w:r>
      <w:r w:rsidRPr="00C957A2">
        <w:rPr>
          <w:rStyle w:val="st"/>
          <w:rFonts w:asciiTheme="majorBidi" w:hAnsiTheme="majorBidi" w:cstheme="majorBidi"/>
          <w:i/>
          <w:iCs/>
          <w:sz w:val="20"/>
          <w:szCs w:val="20"/>
        </w:rPr>
        <w:t xml:space="preserve">. </w:t>
      </w:r>
      <w:r w:rsidR="007B01F6" w:rsidRPr="00C957A2">
        <w:rPr>
          <w:rStyle w:val="st"/>
          <w:rFonts w:asciiTheme="majorBidi" w:hAnsiTheme="majorBidi" w:cstheme="majorBidi"/>
          <w:i/>
          <w:iCs/>
          <w:sz w:val="20"/>
          <w:szCs w:val="20"/>
        </w:rPr>
        <w:t>Bull</w:t>
      </w:r>
      <w:r w:rsidR="007B01F6">
        <w:rPr>
          <w:rStyle w:val="st"/>
          <w:rFonts w:asciiTheme="majorBidi" w:hAnsiTheme="majorBidi" w:cstheme="majorBidi"/>
          <w:i/>
          <w:iCs/>
          <w:sz w:val="20"/>
          <w:szCs w:val="20"/>
          <w:lang w:val="bg-BG"/>
        </w:rPr>
        <w:t>.</w:t>
      </w:r>
      <w:r w:rsidR="007B01F6" w:rsidRPr="00C957A2">
        <w:rPr>
          <w:rStyle w:val="st"/>
          <w:rFonts w:asciiTheme="majorBidi" w:hAnsiTheme="majorBidi" w:cstheme="majorBidi"/>
          <w:i/>
          <w:iCs/>
          <w:sz w:val="20"/>
          <w:szCs w:val="20"/>
        </w:rPr>
        <w:t xml:space="preserve"> </w:t>
      </w:r>
      <w:r w:rsidR="007B01F6" w:rsidRPr="00C957A2">
        <w:rPr>
          <w:rStyle w:val="Emphasis"/>
          <w:rFonts w:asciiTheme="majorBidi" w:hAnsiTheme="majorBidi" w:cstheme="majorBidi"/>
          <w:sz w:val="20"/>
          <w:szCs w:val="20"/>
        </w:rPr>
        <w:t>Chem</w:t>
      </w:r>
      <w:r w:rsidR="007B01F6">
        <w:rPr>
          <w:rStyle w:val="Emphasis"/>
          <w:rFonts w:asciiTheme="majorBidi" w:hAnsiTheme="majorBidi" w:cstheme="majorBidi"/>
          <w:sz w:val="20"/>
          <w:szCs w:val="20"/>
          <w:lang w:val="bg-BG"/>
        </w:rPr>
        <w:t>.</w:t>
      </w:r>
      <w:r w:rsidR="007B01F6" w:rsidRPr="00C957A2">
        <w:rPr>
          <w:rStyle w:val="Emphasis"/>
          <w:rFonts w:asciiTheme="majorBidi" w:hAnsiTheme="majorBidi" w:cstheme="majorBidi"/>
          <w:sz w:val="20"/>
          <w:szCs w:val="20"/>
        </w:rPr>
        <w:t xml:space="preserve"> Soc</w:t>
      </w:r>
      <w:r w:rsidR="007B01F6">
        <w:rPr>
          <w:rStyle w:val="Emphasis"/>
          <w:rFonts w:asciiTheme="majorBidi" w:hAnsiTheme="majorBidi" w:cstheme="majorBidi"/>
          <w:sz w:val="20"/>
          <w:szCs w:val="20"/>
          <w:lang w:val="bg-BG"/>
        </w:rPr>
        <w:t>.</w:t>
      </w:r>
      <w:r w:rsidR="007B01F6" w:rsidRPr="00C957A2">
        <w:rPr>
          <w:rStyle w:val="st"/>
          <w:rFonts w:asciiTheme="majorBidi" w:hAnsiTheme="majorBidi" w:cstheme="majorBidi"/>
          <w:i/>
          <w:iCs/>
          <w:sz w:val="20"/>
          <w:szCs w:val="20"/>
        </w:rPr>
        <w:t xml:space="preserve"> </w:t>
      </w:r>
      <w:r w:rsidR="007B01F6" w:rsidRPr="00C957A2">
        <w:rPr>
          <w:rStyle w:val="Emphasis"/>
          <w:rFonts w:asciiTheme="majorBidi" w:hAnsiTheme="majorBidi" w:cstheme="majorBidi"/>
          <w:sz w:val="20"/>
          <w:szCs w:val="20"/>
        </w:rPr>
        <w:t>Japan</w:t>
      </w:r>
      <w:r w:rsidR="007B01F6" w:rsidRPr="00C957A2">
        <w:rPr>
          <w:rStyle w:val="Emphasis"/>
          <w:rFonts w:asciiTheme="majorBidi" w:hAnsiTheme="majorBidi" w:cstheme="majorBidi"/>
          <w:i w:val="0"/>
          <w:iCs w:val="0"/>
          <w:sz w:val="20"/>
          <w:szCs w:val="20"/>
        </w:rPr>
        <w:t xml:space="preserve">, </w:t>
      </w:r>
      <w:r w:rsidRPr="00EB7495">
        <w:rPr>
          <w:rFonts w:asciiTheme="majorBidi" w:hAnsiTheme="majorBidi" w:cstheme="majorBidi"/>
          <w:b/>
          <w:bCs/>
          <w:sz w:val="20"/>
          <w:szCs w:val="20"/>
        </w:rPr>
        <w:t>89</w:t>
      </w:r>
      <w:r w:rsidRPr="00C957A2">
        <w:rPr>
          <w:rFonts w:asciiTheme="majorBidi" w:hAnsiTheme="majorBidi" w:cstheme="majorBidi"/>
          <w:sz w:val="20"/>
          <w:szCs w:val="20"/>
        </w:rPr>
        <w:t>, 681</w:t>
      </w:r>
      <w:r w:rsidR="007B01F6">
        <w:rPr>
          <w:rFonts w:asciiTheme="majorBidi" w:hAnsiTheme="majorBidi" w:cstheme="majorBidi"/>
          <w:sz w:val="20"/>
          <w:szCs w:val="20"/>
          <w:lang w:val="bg-BG"/>
        </w:rPr>
        <w:t xml:space="preserve"> </w:t>
      </w:r>
      <w:r>
        <w:rPr>
          <w:rFonts w:asciiTheme="majorBidi" w:hAnsiTheme="majorBidi" w:cstheme="majorBidi"/>
          <w:sz w:val="20"/>
          <w:szCs w:val="20"/>
        </w:rPr>
        <w:t>(</w:t>
      </w:r>
      <w:r w:rsidRPr="00C957A2">
        <w:rPr>
          <w:rStyle w:val="Emphasis"/>
          <w:rFonts w:asciiTheme="majorBidi" w:hAnsiTheme="majorBidi" w:cstheme="majorBidi"/>
          <w:i w:val="0"/>
          <w:iCs w:val="0"/>
          <w:sz w:val="20"/>
          <w:szCs w:val="20"/>
        </w:rPr>
        <w:t>2016</w:t>
      </w:r>
      <w:r>
        <w:rPr>
          <w:rStyle w:val="Emphasis"/>
          <w:rFonts w:asciiTheme="majorBidi" w:hAnsiTheme="majorBidi" w:cstheme="majorBidi"/>
          <w:i w:val="0"/>
          <w:iCs w:val="0"/>
          <w:sz w:val="20"/>
          <w:szCs w:val="20"/>
        </w:rPr>
        <w:t>)</w:t>
      </w:r>
      <w:r w:rsidRPr="00C957A2">
        <w:rPr>
          <w:rFonts w:asciiTheme="majorBidi" w:hAnsiTheme="majorBidi" w:cstheme="majorBidi"/>
          <w:sz w:val="20"/>
          <w:szCs w:val="20"/>
        </w:rPr>
        <w:t>.</w:t>
      </w:r>
    </w:p>
    <w:p w:rsidR="00E52AA8" w:rsidRPr="00C957A2" w:rsidRDefault="007B01F6" w:rsidP="00E52AA8">
      <w:pPr>
        <w:pStyle w:val="EndNoteBibliography"/>
        <w:numPr>
          <w:ilvl w:val="3"/>
          <w:numId w:val="12"/>
        </w:numPr>
        <w:spacing w:after="0"/>
        <w:ind w:left="284" w:hanging="284"/>
        <w:contextualSpacing/>
        <w:rPr>
          <w:rFonts w:asciiTheme="majorBidi" w:hAnsiTheme="majorBidi" w:cstheme="majorBidi"/>
          <w:color w:val="000000" w:themeColor="text1"/>
          <w:sz w:val="20"/>
          <w:szCs w:val="20"/>
        </w:rPr>
      </w:pPr>
      <w:bookmarkStart w:id="7" w:name="_ENREF_10"/>
      <w:r>
        <w:rPr>
          <w:rFonts w:asciiTheme="majorBidi" w:hAnsiTheme="majorBidi" w:cstheme="majorBidi"/>
          <w:color w:val="000000" w:themeColor="text1"/>
          <w:sz w:val="20"/>
          <w:szCs w:val="20"/>
          <w:lang w:val="bg-BG"/>
        </w:rPr>
        <w:t xml:space="preserve">S.J. </w:t>
      </w:r>
      <w:r w:rsidR="00E52AA8" w:rsidRPr="00C957A2">
        <w:rPr>
          <w:rFonts w:asciiTheme="majorBidi" w:hAnsiTheme="majorBidi" w:cstheme="majorBidi"/>
          <w:color w:val="000000" w:themeColor="text1"/>
          <w:sz w:val="20"/>
          <w:szCs w:val="20"/>
        </w:rPr>
        <w:t xml:space="preserve">Klippenstein, </w:t>
      </w:r>
      <w:r w:rsidR="00E52AA8" w:rsidRPr="00C957A2">
        <w:rPr>
          <w:rFonts w:asciiTheme="majorBidi" w:hAnsiTheme="majorBidi" w:cstheme="majorBidi"/>
          <w:i/>
          <w:color w:val="000000" w:themeColor="text1"/>
          <w:sz w:val="20"/>
          <w:szCs w:val="20"/>
        </w:rPr>
        <w:t>J</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 xml:space="preserve"> </w:t>
      </w:r>
      <w:r>
        <w:rPr>
          <w:rFonts w:asciiTheme="majorBidi" w:hAnsiTheme="majorBidi" w:cstheme="majorBidi"/>
          <w:i/>
          <w:color w:val="000000" w:themeColor="text1"/>
          <w:sz w:val="20"/>
          <w:szCs w:val="20"/>
          <w:lang w:val="bg-BG"/>
        </w:rPr>
        <w:t>C</w:t>
      </w:r>
      <w:r w:rsidR="00E52AA8" w:rsidRPr="00C957A2">
        <w:rPr>
          <w:rFonts w:asciiTheme="majorBidi" w:hAnsiTheme="majorBidi" w:cstheme="majorBidi"/>
          <w:i/>
          <w:color w:val="000000" w:themeColor="text1"/>
          <w:sz w:val="20"/>
          <w:szCs w:val="20"/>
        </w:rPr>
        <w:t>hem</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 xml:space="preserve"> </w:t>
      </w:r>
      <w:r>
        <w:rPr>
          <w:rFonts w:asciiTheme="majorBidi" w:hAnsiTheme="majorBidi" w:cstheme="majorBidi"/>
          <w:i/>
          <w:color w:val="000000" w:themeColor="text1"/>
          <w:sz w:val="20"/>
          <w:szCs w:val="20"/>
          <w:lang w:val="bg-BG"/>
        </w:rPr>
        <w:t>P</w:t>
      </w:r>
      <w:r w:rsidR="00E52AA8" w:rsidRPr="00C957A2">
        <w:rPr>
          <w:rFonts w:asciiTheme="majorBidi" w:hAnsiTheme="majorBidi" w:cstheme="majorBidi"/>
          <w:i/>
          <w:color w:val="000000" w:themeColor="text1"/>
          <w:sz w:val="20"/>
          <w:szCs w:val="20"/>
        </w:rPr>
        <w:t>hys</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color w:val="000000" w:themeColor="text1"/>
          <w:sz w:val="20"/>
          <w:szCs w:val="20"/>
        </w:rPr>
        <w:t xml:space="preserve"> </w:t>
      </w:r>
      <w:r w:rsidR="00E52AA8" w:rsidRPr="00C957A2">
        <w:rPr>
          <w:rFonts w:asciiTheme="majorBidi" w:hAnsiTheme="majorBidi" w:cstheme="majorBidi"/>
          <w:i/>
          <w:color w:val="000000" w:themeColor="text1"/>
          <w:sz w:val="20"/>
          <w:szCs w:val="20"/>
        </w:rPr>
        <w:t xml:space="preserve"> </w:t>
      </w:r>
      <w:r w:rsidR="00E52AA8" w:rsidRPr="00EB7495">
        <w:rPr>
          <w:rFonts w:asciiTheme="majorBidi" w:hAnsiTheme="majorBidi" w:cstheme="majorBidi"/>
          <w:b/>
          <w:bCs/>
          <w:i/>
          <w:color w:val="000000" w:themeColor="text1"/>
          <w:sz w:val="20"/>
          <w:szCs w:val="20"/>
        </w:rPr>
        <w:t>96</w:t>
      </w:r>
      <w:r w:rsidR="00E52AA8" w:rsidRPr="00C957A2">
        <w:rPr>
          <w:rFonts w:asciiTheme="majorBidi" w:hAnsiTheme="majorBidi" w:cstheme="majorBidi"/>
          <w:color w:val="000000" w:themeColor="text1"/>
          <w:sz w:val="20"/>
          <w:szCs w:val="20"/>
        </w:rPr>
        <w:t>, 367</w:t>
      </w:r>
      <w:r>
        <w:rPr>
          <w:rFonts w:asciiTheme="majorBidi" w:hAnsiTheme="majorBidi" w:cstheme="majorBidi"/>
          <w:color w:val="000000" w:themeColor="text1"/>
          <w:sz w:val="20"/>
          <w:szCs w:val="20"/>
          <w:lang w:val="bg-BG"/>
        </w:rPr>
        <w:t xml:space="preserve"> </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1992</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 xml:space="preserve">. </w:t>
      </w:r>
      <w:bookmarkEnd w:id="7"/>
    </w:p>
    <w:p w:rsidR="00E52AA8" w:rsidRPr="00C957A2" w:rsidRDefault="00E52AA8" w:rsidP="00E52AA8">
      <w:pPr>
        <w:pStyle w:val="NoSpacing"/>
        <w:numPr>
          <w:ilvl w:val="3"/>
          <w:numId w:val="12"/>
        </w:numPr>
        <w:ind w:left="284" w:hanging="284"/>
        <w:contextualSpacing/>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N</w:t>
      </w:r>
      <w:r w:rsidR="00EA15D3">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E. Henriksen</w:t>
      </w:r>
      <w:r w:rsidR="00EA15D3">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 xml:space="preserve"> F</w:t>
      </w:r>
      <w:r w:rsidR="00EA15D3">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 xml:space="preserve">Y. Hansen., </w:t>
      </w:r>
      <w:r w:rsidRPr="00C957A2">
        <w:rPr>
          <w:rFonts w:asciiTheme="majorBidi" w:hAnsiTheme="majorBidi" w:cstheme="majorBidi"/>
          <w:i/>
          <w:iCs/>
          <w:color w:val="000000" w:themeColor="text1"/>
          <w:sz w:val="20"/>
          <w:szCs w:val="20"/>
        </w:rPr>
        <w:t>Phys. Chem. Chem. Phys</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4</w:t>
      </w:r>
      <w:r w:rsidRPr="00C957A2">
        <w:rPr>
          <w:rFonts w:asciiTheme="majorBidi" w:hAnsiTheme="majorBidi" w:cstheme="majorBidi"/>
          <w:color w:val="000000" w:themeColor="text1"/>
          <w:sz w:val="20"/>
          <w:szCs w:val="20"/>
        </w:rPr>
        <w:t>, 5995</w:t>
      </w:r>
      <w:r w:rsidR="007B01F6">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2002</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NoSpacing"/>
        <w:numPr>
          <w:ilvl w:val="3"/>
          <w:numId w:val="12"/>
        </w:numPr>
        <w:ind w:left="284" w:hanging="284"/>
        <w:contextualSpacing/>
        <w:jc w:val="both"/>
        <w:rPr>
          <w:rFonts w:asciiTheme="majorBidi" w:hAnsiTheme="majorBidi" w:cstheme="majorBidi"/>
          <w:color w:val="000000" w:themeColor="text1"/>
          <w:sz w:val="20"/>
          <w:szCs w:val="20"/>
          <w:lang w:bidi="fa-IR"/>
        </w:rPr>
      </w:pPr>
      <w:r w:rsidRPr="00C957A2">
        <w:rPr>
          <w:rFonts w:asciiTheme="majorBidi" w:hAnsiTheme="majorBidi" w:cstheme="majorBidi"/>
          <w:color w:val="000000" w:themeColor="text1"/>
          <w:sz w:val="20"/>
          <w:szCs w:val="20"/>
        </w:rPr>
        <w:t>L</w:t>
      </w:r>
      <w:r w:rsidR="007B01F6">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 xml:space="preserve"> Masgrau, A</w:t>
      </w:r>
      <w:r w:rsidR="007B01F6">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 xml:space="preserve"> Gonzalez-Lafont, J</w:t>
      </w:r>
      <w:r w:rsidR="007B01F6">
        <w:rPr>
          <w:rFonts w:asciiTheme="majorBidi" w:hAnsiTheme="majorBidi" w:cstheme="majorBidi"/>
          <w:color w:val="000000" w:themeColor="text1"/>
          <w:sz w:val="20"/>
          <w:szCs w:val="20"/>
          <w:lang w:val="bg-BG"/>
        </w:rPr>
        <w:t>.</w:t>
      </w:r>
      <w:r w:rsidRPr="00C957A2">
        <w:rPr>
          <w:rFonts w:asciiTheme="majorBidi" w:hAnsiTheme="majorBidi" w:cstheme="majorBidi"/>
          <w:color w:val="000000" w:themeColor="text1"/>
          <w:sz w:val="20"/>
          <w:szCs w:val="20"/>
        </w:rPr>
        <w:t xml:space="preserve">M. Lluch., </w:t>
      </w:r>
      <w:r w:rsidRPr="00C957A2">
        <w:rPr>
          <w:rFonts w:asciiTheme="majorBidi" w:hAnsiTheme="majorBidi" w:cstheme="majorBidi"/>
          <w:i/>
          <w:iCs/>
          <w:color w:val="000000" w:themeColor="text1"/>
          <w:sz w:val="20"/>
          <w:szCs w:val="20"/>
        </w:rPr>
        <w:t>Theor Chem Acc</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110</w:t>
      </w:r>
      <w:r w:rsidRPr="00C957A2">
        <w:rPr>
          <w:rFonts w:asciiTheme="majorBidi" w:hAnsiTheme="majorBidi" w:cstheme="majorBidi"/>
          <w:color w:val="000000" w:themeColor="text1"/>
          <w:sz w:val="20"/>
          <w:szCs w:val="20"/>
        </w:rPr>
        <w:t>, 352</w:t>
      </w:r>
      <w:r w:rsidR="007B01F6">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2003</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E52AA8" w:rsidP="00E52AA8">
      <w:pPr>
        <w:pStyle w:val="NoSpacing"/>
        <w:numPr>
          <w:ilvl w:val="3"/>
          <w:numId w:val="12"/>
        </w:numPr>
        <w:ind w:left="284" w:hanging="284"/>
        <w:contextualSpacing/>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Hu, W. P., Lynch, G. C., Liu, Y. P. et al., </w:t>
      </w:r>
      <w:r w:rsidRPr="00C957A2">
        <w:rPr>
          <w:rFonts w:asciiTheme="majorBidi" w:hAnsiTheme="majorBidi" w:cstheme="majorBidi"/>
          <w:i/>
          <w:iCs/>
          <w:color w:val="000000" w:themeColor="text1"/>
          <w:sz w:val="20"/>
          <w:szCs w:val="20"/>
        </w:rPr>
        <w:t>Comp</w:t>
      </w:r>
      <w:r w:rsidR="00F73437">
        <w:rPr>
          <w:rFonts w:asciiTheme="majorBidi" w:hAnsiTheme="majorBidi" w:cstheme="majorBidi"/>
          <w:i/>
          <w:iCs/>
          <w:color w:val="000000" w:themeColor="text1"/>
          <w:sz w:val="20"/>
          <w:szCs w:val="20"/>
          <w:lang w:val="bg-BG"/>
        </w:rPr>
        <w:t>u</w:t>
      </w:r>
      <w:r w:rsidRPr="00C957A2">
        <w:rPr>
          <w:rFonts w:asciiTheme="majorBidi" w:hAnsiTheme="majorBidi" w:cstheme="majorBidi"/>
          <w:i/>
          <w:iCs/>
          <w:color w:val="000000" w:themeColor="text1"/>
          <w:sz w:val="20"/>
          <w:szCs w:val="20"/>
        </w:rPr>
        <w:t>t</w:t>
      </w:r>
      <w:r w:rsidR="00F73437">
        <w:rPr>
          <w:rFonts w:asciiTheme="majorBidi" w:hAnsiTheme="majorBidi" w:cstheme="majorBidi"/>
          <w:i/>
          <w:iCs/>
          <w:color w:val="000000" w:themeColor="text1"/>
          <w:sz w:val="20"/>
          <w:szCs w:val="20"/>
          <w:lang w:val="bg-BG"/>
        </w:rPr>
        <w:t>er</w:t>
      </w:r>
      <w:r w:rsidRPr="00C957A2">
        <w:rPr>
          <w:rFonts w:asciiTheme="majorBidi" w:hAnsiTheme="majorBidi" w:cstheme="majorBidi"/>
          <w:i/>
          <w:iCs/>
          <w:color w:val="000000" w:themeColor="text1"/>
          <w:sz w:val="20"/>
          <w:szCs w:val="20"/>
        </w:rPr>
        <w:t xml:space="preserve"> Phys. Commun</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 xml:space="preserve">  </w:t>
      </w:r>
      <w:r w:rsidRPr="00EB7495">
        <w:rPr>
          <w:rFonts w:asciiTheme="majorBidi" w:hAnsiTheme="majorBidi" w:cstheme="majorBidi"/>
          <w:b/>
          <w:bCs/>
          <w:color w:val="000000" w:themeColor="text1"/>
          <w:sz w:val="20"/>
          <w:szCs w:val="20"/>
        </w:rPr>
        <w:t>88</w:t>
      </w:r>
      <w:r w:rsidRPr="00C957A2">
        <w:rPr>
          <w:rFonts w:asciiTheme="majorBidi" w:hAnsiTheme="majorBidi" w:cstheme="majorBidi"/>
          <w:color w:val="000000" w:themeColor="text1"/>
          <w:sz w:val="20"/>
          <w:szCs w:val="20"/>
        </w:rPr>
        <w:t>, 344</w:t>
      </w:r>
      <w:r w:rsidR="00F73437">
        <w:rPr>
          <w:rFonts w:asciiTheme="majorBidi" w:hAnsiTheme="majorBidi" w:cstheme="majorBidi"/>
          <w:color w:val="000000" w:themeColor="text1"/>
          <w:sz w:val="20"/>
          <w:szCs w:val="20"/>
          <w:lang w:val="bg-BG"/>
        </w:rPr>
        <w:t xml:space="preserve"> </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1995</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F73437" w:rsidP="00E52AA8">
      <w:pPr>
        <w:pStyle w:val="NoSpacing"/>
        <w:numPr>
          <w:ilvl w:val="3"/>
          <w:numId w:val="12"/>
        </w:numPr>
        <w:ind w:left="284" w:hanging="284"/>
        <w:contextualSpacing/>
        <w:jc w:val="both"/>
        <w:rPr>
          <w:rFonts w:asciiTheme="majorBidi" w:hAnsiTheme="majorBidi" w:cstheme="majorBidi"/>
          <w:color w:val="000000" w:themeColor="text1"/>
          <w:sz w:val="20"/>
          <w:szCs w:val="20"/>
        </w:rPr>
      </w:pPr>
      <w:r>
        <w:rPr>
          <w:rFonts w:asciiTheme="majorBidi" w:hAnsiTheme="majorBidi" w:cstheme="majorBidi"/>
          <w:sz w:val="20"/>
          <w:szCs w:val="20"/>
          <w:lang w:val="bg-BG"/>
        </w:rPr>
        <w:t xml:space="preserve">D.H. </w:t>
      </w:r>
      <w:r>
        <w:rPr>
          <w:rFonts w:asciiTheme="majorBidi" w:hAnsiTheme="majorBidi" w:cstheme="majorBidi"/>
          <w:sz w:val="20"/>
          <w:szCs w:val="20"/>
        </w:rPr>
        <w:t xml:space="preserve">Lu, </w:t>
      </w:r>
      <w:r>
        <w:rPr>
          <w:rFonts w:asciiTheme="majorBidi" w:hAnsiTheme="majorBidi" w:cstheme="majorBidi"/>
          <w:sz w:val="20"/>
          <w:szCs w:val="20"/>
          <w:lang w:val="bg-BG"/>
        </w:rPr>
        <w:t>T.N.</w:t>
      </w:r>
      <w:r w:rsidRPr="00C957A2">
        <w:rPr>
          <w:rFonts w:asciiTheme="majorBidi" w:hAnsiTheme="majorBidi" w:cstheme="majorBidi"/>
          <w:sz w:val="20"/>
          <w:szCs w:val="20"/>
        </w:rPr>
        <w:t xml:space="preserve"> Truong, </w:t>
      </w:r>
      <w:r>
        <w:rPr>
          <w:rFonts w:asciiTheme="majorBidi" w:hAnsiTheme="majorBidi" w:cstheme="majorBidi"/>
          <w:sz w:val="20"/>
          <w:szCs w:val="20"/>
          <w:lang w:val="bg-BG"/>
        </w:rPr>
        <w:t>V.S.</w:t>
      </w:r>
      <w:r w:rsidRPr="00C957A2">
        <w:rPr>
          <w:rFonts w:asciiTheme="majorBidi" w:hAnsiTheme="majorBidi" w:cstheme="majorBidi"/>
          <w:sz w:val="20"/>
          <w:szCs w:val="20"/>
        </w:rPr>
        <w:t xml:space="preserve"> Melissas, </w:t>
      </w:r>
      <w:r w:rsidR="00E52AA8" w:rsidRPr="00C957A2">
        <w:rPr>
          <w:rFonts w:asciiTheme="majorBidi" w:hAnsiTheme="majorBidi" w:cstheme="majorBidi"/>
          <w:color w:val="000000" w:themeColor="text1"/>
          <w:sz w:val="20"/>
          <w:szCs w:val="20"/>
        </w:rPr>
        <w:t xml:space="preserve">et al., </w:t>
      </w:r>
      <w:r w:rsidR="00E52AA8" w:rsidRPr="00C957A2">
        <w:rPr>
          <w:rFonts w:asciiTheme="majorBidi" w:hAnsiTheme="majorBidi" w:cstheme="majorBidi"/>
          <w:i/>
          <w:iCs/>
          <w:color w:val="000000" w:themeColor="text1"/>
          <w:sz w:val="20"/>
          <w:szCs w:val="20"/>
        </w:rPr>
        <w:t>Comput</w:t>
      </w:r>
      <w:r>
        <w:rPr>
          <w:rFonts w:asciiTheme="majorBidi" w:hAnsiTheme="majorBidi" w:cstheme="majorBidi"/>
          <w:i/>
          <w:iCs/>
          <w:color w:val="000000" w:themeColor="text1"/>
          <w:sz w:val="20"/>
          <w:szCs w:val="20"/>
          <w:lang w:val="bg-BG"/>
        </w:rPr>
        <w:t>er</w:t>
      </w:r>
      <w:r w:rsidR="00E52AA8" w:rsidRPr="00C957A2">
        <w:rPr>
          <w:rFonts w:asciiTheme="majorBidi" w:hAnsiTheme="majorBidi" w:cstheme="majorBidi"/>
          <w:i/>
          <w:iCs/>
          <w:color w:val="000000" w:themeColor="text1"/>
          <w:sz w:val="20"/>
          <w:szCs w:val="20"/>
        </w:rPr>
        <w:t xml:space="preserve"> Phys. Commun</w:t>
      </w:r>
      <w:r w:rsidR="00E52AA8" w:rsidRPr="00C957A2">
        <w:rPr>
          <w:rFonts w:asciiTheme="majorBidi" w:hAnsiTheme="majorBidi" w:cstheme="majorBidi"/>
          <w:color w:val="000000" w:themeColor="text1"/>
          <w:sz w:val="20"/>
          <w:szCs w:val="20"/>
        </w:rPr>
        <w:t xml:space="preserve">., </w:t>
      </w:r>
      <w:r w:rsidR="00E52AA8" w:rsidRPr="00EB7495">
        <w:rPr>
          <w:rFonts w:asciiTheme="majorBidi" w:hAnsiTheme="majorBidi" w:cstheme="majorBidi"/>
          <w:b/>
          <w:bCs/>
          <w:color w:val="000000" w:themeColor="text1"/>
          <w:sz w:val="20"/>
          <w:szCs w:val="20"/>
        </w:rPr>
        <w:t>71</w:t>
      </w:r>
      <w:r w:rsidR="00E52AA8" w:rsidRPr="00C957A2">
        <w:rPr>
          <w:rFonts w:asciiTheme="majorBidi" w:hAnsiTheme="majorBidi" w:cstheme="majorBidi"/>
          <w:color w:val="000000" w:themeColor="text1"/>
          <w:sz w:val="20"/>
          <w:szCs w:val="20"/>
        </w:rPr>
        <w:t>, 235</w:t>
      </w:r>
      <w:r>
        <w:rPr>
          <w:rFonts w:asciiTheme="majorBidi" w:hAnsiTheme="majorBidi" w:cstheme="majorBidi"/>
          <w:color w:val="000000" w:themeColor="text1"/>
          <w:sz w:val="20"/>
          <w:szCs w:val="20"/>
          <w:lang w:val="bg-BG"/>
        </w:rPr>
        <w:t xml:space="preserve"> </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1992</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w:t>
      </w:r>
    </w:p>
    <w:p w:rsidR="00E52AA8" w:rsidRPr="00C957A2" w:rsidRDefault="00E52AA8" w:rsidP="00E52AA8">
      <w:pPr>
        <w:pStyle w:val="NoSpacing"/>
        <w:numPr>
          <w:ilvl w:val="3"/>
          <w:numId w:val="12"/>
        </w:numPr>
        <w:ind w:left="284" w:hanging="284"/>
        <w:contextualSpacing/>
        <w:jc w:val="both"/>
        <w:rPr>
          <w:rFonts w:asciiTheme="majorBidi" w:hAnsiTheme="majorBidi" w:cstheme="majorBidi"/>
          <w:color w:val="000000" w:themeColor="text1"/>
          <w:sz w:val="20"/>
          <w:szCs w:val="20"/>
        </w:rPr>
      </w:pPr>
      <w:r w:rsidRPr="00C957A2">
        <w:rPr>
          <w:rFonts w:asciiTheme="majorBidi" w:hAnsiTheme="majorBidi" w:cstheme="majorBidi"/>
          <w:color w:val="000000" w:themeColor="text1"/>
          <w:sz w:val="20"/>
          <w:szCs w:val="20"/>
        </w:rPr>
        <w:t xml:space="preserve">Stein, S. E., Rabinovitch, B. S., J. Phys. Chem, </w:t>
      </w:r>
      <w:r w:rsidRPr="00EB7495">
        <w:rPr>
          <w:rFonts w:asciiTheme="majorBidi" w:hAnsiTheme="majorBidi" w:cstheme="majorBidi"/>
          <w:b/>
          <w:bCs/>
          <w:color w:val="000000" w:themeColor="text1"/>
          <w:sz w:val="20"/>
          <w:szCs w:val="20"/>
        </w:rPr>
        <w:t>58</w:t>
      </w:r>
      <w:r w:rsidRPr="00C957A2">
        <w:rPr>
          <w:rFonts w:asciiTheme="majorBidi" w:hAnsiTheme="majorBidi" w:cstheme="majorBidi"/>
          <w:color w:val="000000" w:themeColor="text1"/>
          <w:sz w:val="20"/>
          <w:szCs w:val="20"/>
        </w:rPr>
        <w:t>, 2438</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1973</w:t>
      </w:r>
      <w:r>
        <w:rPr>
          <w:rFonts w:asciiTheme="majorBidi" w:hAnsiTheme="majorBidi" w:cstheme="majorBidi"/>
          <w:color w:val="000000" w:themeColor="text1"/>
          <w:sz w:val="20"/>
          <w:szCs w:val="20"/>
        </w:rPr>
        <w:t>)</w:t>
      </w:r>
      <w:r w:rsidRPr="00C957A2">
        <w:rPr>
          <w:rFonts w:asciiTheme="majorBidi" w:hAnsiTheme="majorBidi" w:cstheme="majorBidi"/>
          <w:color w:val="000000" w:themeColor="text1"/>
          <w:sz w:val="20"/>
          <w:szCs w:val="20"/>
        </w:rPr>
        <w:t>.</w:t>
      </w:r>
    </w:p>
    <w:p w:rsidR="00E52AA8" w:rsidRPr="00C957A2" w:rsidRDefault="00C41666" w:rsidP="00E52AA8">
      <w:pPr>
        <w:pStyle w:val="EndNoteBibliography"/>
        <w:numPr>
          <w:ilvl w:val="3"/>
          <w:numId w:val="12"/>
        </w:numPr>
        <w:spacing w:after="0"/>
        <w:ind w:left="284" w:hanging="284"/>
        <w:contextualSpacing/>
        <w:rPr>
          <w:rFonts w:asciiTheme="majorBidi" w:hAnsiTheme="majorBidi" w:cstheme="majorBidi"/>
          <w:color w:val="000000" w:themeColor="text1"/>
          <w:sz w:val="20"/>
          <w:szCs w:val="20"/>
        </w:rPr>
      </w:pPr>
      <w:r>
        <w:rPr>
          <w:rFonts w:asciiTheme="majorBidi" w:hAnsiTheme="majorBidi" w:cstheme="majorBidi"/>
          <w:color w:val="000000" w:themeColor="text1"/>
          <w:sz w:val="20"/>
          <w:szCs w:val="20"/>
          <w:lang w:val="bg-BG"/>
        </w:rPr>
        <w:t xml:space="preserve">T. </w:t>
      </w:r>
      <w:r w:rsidR="00E52AA8" w:rsidRPr="00C957A2">
        <w:rPr>
          <w:rFonts w:asciiTheme="majorBidi" w:hAnsiTheme="majorBidi" w:cstheme="majorBidi"/>
          <w:color w:val="000000" w:themeColor="text1"/>
          <w:sz w:val="20"/>
          <w:szCs w:val="20"/>
        </w:rPr>
        <w:t xml:space="preserve">Beyer, </w:t>
      </w:r>
      <w:r>
        <w:rPr>
          <w:rFonts w:asciiTheme="majorBidi" w:hAnsiTheme="majorBidi" w:cstheme="majorBidi"/>
          <w:color w:val="000000" w:themeColor="text1"/>
          <w:sz w:val="20"/>
          <w:szCs w:val="20"/>
          <w:lang w:val="bg-BG"/>
        </w:rPr>
        <w:t>D.</w:t>
      </w:r>
      <w:r w:rsidR="00E52AA8" w:rsidRPr="00C957A2">
        <w:rPr>
          <w:rFonts w:asciiTheme="majorBidi" w:hAnsiTheme="majorBidi" w:cstheme="majorBidi"/>
          <w:color w:val="000000" w:themeColor="text1"/>
          <w:sz w:val="20"/>
          <w:szCs w:val="20"/>
        </w:rPr>
        <w:t xml:space="preserve"> Swinehart, </w:t>
      </w:r>
      <w:r w:rsidR="00E52AA8" w:rsidRPr="00C957A2">
        <w:rPr>
          <w:rFonts w:asciiTheme="majorBidi" w:hAnsiTheme="majorBidi" w:cstheme="majorBidi"/>
          <w:i/>
          <w:color w:val="000000" w:themeColor="text1"/>
          <w:sz w:val="20"/>
          <w:szCs w:val="20"/>
        </w:rPr>
        <w:t>Commun</w:t>
      </w:r>
      <w:r>
        <w:rPr>
          <w:rFonts w:asciiTheme="majorBidi" w:hAnsiTheme="majorBidi" w:cstheme="majorBidi"/>
          <w:i/>
          <w:color w:val="000000" w:themeColor="text1"/>
          <w:sz w:val="20"/>
          <w:szCs w:val="20"/>
          <w:lang w:val="bg-BG"/>
        </w:rPr>
        <w:t>.</w:t>
      </w:r>
      <w:r w:rsidR="00E52AA8" w:rsidRPr="00C957A2">
        <w:rPr>
          <w:rFonts w:asciiTheme="majorBidi" w:hAnsiTheme="majorBidi" w:cstheme="majorBidi"/>
          <w:i/>
          <w:color w:val="000000" w:themeColor="text1"/>
          <w:sz w:val="20"/>
          <w:szCs w:val="20"/>
        </w:rPr>
        <w:t xml:space="preserve"> ACM,</w:t>
      </w:r>
      <w:r w:rsidR="00E52AA8" w:rsidRPr="00C957A2">
        <w:rPr>
          <w:rFonts w:asciiTheme="majorBidi" w:hAnsiTheme="majorBidi" w:cstheme="majorBidi"/>
          <w:color w:val="000000" w:themeColor="text1"/>
          <w:sz w:val="20"/>
          <w:szCs w:val="20"/>
        </w:rPr>
        <w:t xml:space="preserve"> </w:t>
      </w:r>
      <w:r w:rsidR="00E52AA8" w:rsidRPr="00C41666">
        <w:rPr>
          <w:rFonts w:asciiTheme="majorBidi" w:hAnsiTheme="majorBidi" w:cstheme="majorBidi"/>
          <w:b/>
          <w:bCs/>
          <w:color w:val="000000" w:themeColor="text1"/>
          <w:sz w:val="20"/>
          <w:szCs w:val="20"/>
        </w:rPr>
        <w:t>16</w:t>
      </w:r>
      <w:r w:rsidR="00E52AA8" w:rsidRPr="00C957A2">
        <w:rPr>
          <w:rFonts w:asciiTheme="majorBidi" w:hAnsiTheme="majorBidi" w:cstheme="majorBidi"/>
          <w:color w:val="000000" w:themeColor="text1"/>
          <w:sz w:val="20"/>
          <w:szCs w:val="20"/>
        </w:rPr>
        <w:t>, 379</w:t>
      </w:r>
      <w:r>
        <w:rPr>
          <w:rFonts w:asciiTheme="majorBidi" w:hAnsiTheme="majorBidi" w:cstheme="majorBidi"/>
          <w:color w:val="000000" w:themeColor="text1"/>
          <w:sz w:val="20"/>
          <w:szCs w:val="20"/>
          <w:lang w:val="bg-BG"/>
        </w:rPr>
        <w:t xml:space="preserve"> </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1973</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w:t>
      </w:r>
    </w:p>
    <w:p w:rsidR="00E52AA8" w:rsidRPr="00C957A2" w:rsidRDefault="00C41666" w:rsidP="00E52AA8">
      <w:pPr>
        <w:pStyle w:val="EndNoteBibliography"/>
        <w:numPr>
          <w:ilvl w:val="3"/>
          <w:numId w:val="12"/>
        </w:numPr>
        <w:spacing w:after="0"/>
        <w:ind w:left="284" w:hanging="284"/>
        <w:contextualSpacing/>
        <w:rPr>
          <w:rFonts w:asciiTheme="majorBidi" w:hAnsiTheme="majorBidi" w:cstheme="majorBidi"/>
          <w:sz w:val="20"/>
          <w:szCs w:val="20"/>
        </w:rPr>
      </w:pPr>
      <w:bookmarkStart w:id="8" w:name="_ENREF_13"/>
      <w:r>
        <w:rPr>
          <w:rFonts w:asciiTheme="majorBidi" w:hAnsiTheme="majorBidi" w:cstheme="majorBidi"/>
          <w:sz w:val="20"/>
          <w:szCs w:val="20"/>
          <w:lang w:val="bg-BG"/>
        </w:rPr>
        <w:t xml:space="preserve">A.T. </w:t>
      </w:r>
      <w:r w:rsidR="00E52AA8" w:rsidRPr="00C957A2">
        <w:rPr>
          <w:rFonts w:asciiTheme="majorBidi" w:hAnsiTheme="majorBidi" w:cstheme="majorBidi"/>
          <w:sz w:val="20"/>
          <w:szCs w:val="20"/>
        </w:rPr>
        <w:t xml:space="preserve">Manesh, </w:t>
      </w:r>
      <w:r>
        <w:rPr>
          <w:rFonts w:asciiTheme="majorBidi" w:hAnsiTheme="majorBidi" w:cstheme="majorBidi"/>
          <w:sz w:val="20"/>
          <w:szCs w:val="20"/>
          <w:lang w:val="bg-BG"/>
        </w:rPr>
        <w:t>Z.</w:t>
      </w:r>
      <w:r w:rsidR="00E52AA8" w:rsidRPr="00C957A2">
        <w:rPr>
          <w:rFonts w:asciiTheme="majorBidi" w:hAnsiTheme="majorBidi" w:cstheme="majorBidi"/>
          <w:sz w:val="20"/>
          <w:szCs w:val="20"/>
        </w:rPr>
        <w:t xml:space="preserve"> Heidarnezhad, </w:t>
      </w:r>
      <w:r>
        <w:rPr>
          <w:rFonts w:asciiTheme="majorBidi" w:hAnsiTheme="majorBidi" w:cstheme="majorBidi"/>
          <w:sz w:val="20"/>
          <w:szCs w:val="20"/>
          <w:lang w:val="bg-BG"/>
        </w:rPr>
        <w:t>N.</w:t>
      </w:r>
      <w:r w:rsidR="00E52AA8" w:rsidRPr="00C957A2">
        <w:rPr>
          <w:rFonts w:asciiTheme="majorBidi" w:hAnsiTheme="majorBidi" w:cstheme="majorBidi"/>
          <w:sz w:val="20"/>
          <w:szCs w:val="20"/>
        </w:rPr>
        <w:t xml:space="preserve"> Masnabadi,</w:t>
      </w:r>
      <w:r>
        <w:rPr>
          <w:rFonts w:asciiTheme="majorBidi" w:hAnsiTheme="majorBidi" w:cstheme="majorBidi"/>
          <w:sz w:val="20"/>
          <w:szCs w:val="20"/>
          <w:lang w:val="bg-BG"/>
        </w:rPr>
        <w:t xml:space="preserve"> </w:t>
      </w:r>
      <w:r w:rsidR="00E52AA8" w:rsidRPr="00C957A2">
        <w:rPr>
          <w:rFonts w:asciiTheme="majorBidi" w:hAnsiTheme="majorBidi" w:cstheme="majorBidi"/>
          <w:i/>
          <w:sz w:val="20"/>
          <w:szCs w:val="20"/>
        </w:rPr>
        <w:t>Russian J</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Phys</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Chem</w:t>
      </w:r>
      <w:r>
        <w:rPr>
          <w:rFonts w:asciiTheme="majorBidi" w:hAnsiTheme="majorBidi" w:cstheme="majorBidi"/>
          <w:i/>
          <w:sz w:val="20"/>
          <w:szCs w:val="20"/>
          <w:lang w:val="bg-BG"/>
        </w:rPr>
        <w:t>.</w:t>
      </w:r>
      <w:r w:rsidR="00E52AA8" w:rsidRPr="00C957A2">
        <w:rPr>
          <w:rFonts w:asciiTheme="majorBidi" w:hAnsiTheme="majorBidi" w:cstheme="majorBidi"/>
          <w:i/>
          <w:sz w:val="20"/>
          <w:szCs w:val="20"/>
        </w:rPr>
        <w:t xml:space="preserve"> A,</w:t>
      </w:r>
      <w:r w:rsidR="00E52AA8">
        <w:rPr>
          <w:rFonts w:asciiTheme="majorBidi" w:hAnsiTheme="majorBidi" w:cstheme="majorBidi"/>
          <w:sz w:val="20"/>
          <w:szCs w:val="20"/>
        </w:rPr>
        <w:t xml:space="preserve"> </w:t>
      </w:r>
      <w:r w:rsidR="00E52AA8" w:rsidRPr="00C41666">
        <w:rPr>
          <w:rFonts w:asciiTheme="majorBidi" w:hAnsiTheme="majorBidi" w:cstheme="majorBidi"/>
          <w:b/>
          <w:bCs/>
          <w:sz w:val="20"/>
          <w:szCs w:val="20"/>
        </w:rPr>
        <w:t>87</w:t>
      </w:r>
      <w:r w:rsidR="00E52AA8" w:rsidRPr="00C957A2">
        <w:rPr>
          <w:rFonts w:asciiTheme="majorBidi" w:hAnsiTheme="majorBidi" w:cstheme="majorBidi"/>
          <w:sz w:val="20"/>
          <w:szCs w:val="20"/>
        </w:rPr>
        <w:t>, 1175</w:t>
      </w:r>
      <w:r>
        <w:rPr>
          <w:rFonts w:asciiTheme="majorBidi" w:hAnsiTheme="majorBidi" w:cstheme="majorBidi"/>
          <w:sz w:val="20"/>
          <w:szCs w:val="20"/>
          <w:lang w:val="bg-BG"/>
        </w:rPr>
        <w:t xml:space="preserve"> </w:t>
      </w:r>
      <w:r w:rsidR="00E52AA8">
        <w:rPr>
          <w:rFonts w:asciiTheme="majorBidi" w:hAnsiTheme="majorBidi" w:cstheme="majorBidi"/>
          <w:sz w:val="20"/>
          <w:szCs w:val="20"/>
        </w:rPr>
        <w:t>(</w:t>
      </w:r>
      <w:r w:rsidR="00E52AA8" w:rsidRPr="00C957A2">
        <w:rPr>
          <w:rFonts w:asciiTheme="majorBidi" w:hAnsiTheme="majorBidi" w:cstheme="majorBidi"/>
          <w:sz w:val="20"/>
          <w:szCs w:val="20"/>
        </w:rPr>
        <w:t>2013</w:t>
      </w:r>
      <w:r w:rsidR="00E52AA8">
        <w:rPr>
          <w:rFonts w:asciiTheme="majorBidi" w:hAnsiTheme="majorBidi" w:cstheme="majorBidi"/>
          <w:sz w:val="20"/>
          <w:szCs w:val="20"/>
        </w:rPr>
        <w:t>)</w:t>
      </w:r>
      <w:r w:rsidR="00E52AA8" w:rsidRPr="00C957A2">
        <w:rPr>
          <w:rFonts w:asciiTheme="majorBidi" w:hAnsiTheme="majorBidi" w:cstheme="majorBidi"/>
          <w:sz w:val="20"/>
          <w:szCs w:val="20"/>
        </w:rPr>
        <w:t xml:space="preserve">. </w:t>
      </w:r>
      <w:bookmarkEnd w:id="8"/>
    </w:p>
    <w:p w:rsidR="00E52AA8" w:rsidRPr="00C957A2" w:rsidRDefault="00C41666" w:rsidP="00E52AA8">
      <w:pPr>
        <w:pStyle w:val="ListParagraph"/>
        <w:numPr>
          <w:ilvl w:val="3"/>
          <w:numId w:val="12"/>
        </w:numPr>
        <w:spacing w:after="0" w:line="240" w:lineRule="auto"/>
        <w:ind w:left="284" w:hanging="284"/>
        <w:jc w:val="both"/>
        <w:rPr>
          <w:rFonts w:asciiTheme="majorBidi" w:hAnsiTheme="majorBidi" w:cstheme="majorBidi"/>
          <w:color w:val="000000" w:themeColor="text1"/>
          <w:sz w:val="20"/>
          <w:szCs w:val="20"/>
          <w:rtl/>
        </w:rPr>
      </w:pPr>
      <w:r>
        <w:rPr>
          <w:rFonts w:asciiTheme="majorBidi" w:hAnsiTheme="majorBidi" w:cstheme="majorBidi"/>
          <w:sz w:val="20"/>
          <w:szCs w:val="20"/>
          <w:lang w:val="bg-BG"/>
        </w:rPr>
        <w:t xml:space="preserve">A.T. </w:t>
      </w:r>
      <w:r w:rsidRPr="00C957A2">
        <w:rPr>
          <w:rFonts w:asciiTheme="majorBidi" w:hAnsiTheme="majorBidi" w:cstheme="majorBidi"/>
          <w:sz w:val="20"/>
          <w:szCs w:val="20"/>
        </w:rPr>
        <w:t xml:space="preserve">Manesh, </w:t>
      </w:r>
      <w:r>
        <w:rPr>
          <w:rFonts w:asciiTheme="majorBidi" w:hAnsiTheme="majorBidi" w:cstheme="majorBidi"/>
          <w:sz w:val="20"/>
          <w:szCs w:val="20"/>
          <w:lang w:val="bg-BG"/>
        </w:rPr>
        <w:t>Z.</w:t>
      </w:r>
      <w:r w:rsidRPr="00C957A2">
        <w:rPr>
          <w:rFonts w:asciiTheme="majorBidi" w:hAnsiTheme="majorBidi" w:cstheme="majorBidi"/>
          <w:sz w:val="20"/>
          <w:szCs w:val="20"/>
        </w:rPr>
        <w:t xml:space="preserve"> Heidarnezhad,</w:t>
      </w:r>
      <w:r>
        <w:rPr>
          <w:rFonts w:asciiTheme="majorBidi" w:hAnsiTheme="majorBidi" w:cstheme="majorBidi"/>
          <w:sz w:val="20"/>
          <w:szCs w:val="20"/>
          <w:lang w:val="bg-BG"/>
        </w:rPr>
        <w:t xml:space="preserve"> </w:t>
      </w:r>
      <w:r>
        <w:rPr>
          <w:rFonts w:asciiTheme="majorBidi" w:hAnsiTheme="majorBidi" w:cstheme="majorBidi"/>
          <w:color w:val="000000" w:themeColor="text1"/>
          <w:sz w:val="20"/>
          <w:szCs w:val="20"/>
          <w:lang w:val="bg-BG"/>
        </w:rPr>
        <w:t>M.</w:t>
      </w:r>
      <w:r w:rsidR="00E52AA8" w:rsidRPr="00C957A2">
        <w:rPr>
          <w:rFonts w:asciiTheme="majorBidi" w:hAnsiTheme="majorBidi" w:cstheme="majorBidi"/>
          <w:color w:val="000000" w:themeColor="text1"/>
          <w:sz w:val="20"/>
          <w:szCs w:val="20"/>
        </w:rPr>
        <w:t xml:space="preserve"> Vahedpour, </w:t>
      </w:r>
      <w:r>
        <w:rPr>
          <w:rFonts w:asciiTheme="majorBidi" w:hAnsiTheme="majorBidi" w:cstheme="majorBidi"/>
          <w:color w:val="000000" w:themeColor="text1"/>
          <w:sz w:val="20"/>
          <w:szCs w:val="20"/>
          <w:lang w:val="bg-BG"/>
        </w:rPr>
        <w:t>N.</w:t>
      </w:r>
      <w:r w:rsidR="00E52AA8" w:rsidRPr="00C957A2">
        <w:rPr>
          <w:rFonts w:asciiTheme="majorBidi" w:hAnsiTheme="majorBidi" w:cstheme="majorBidi"/>
          <w:color w:val="000000" w:themeColor="text1"/>
          <w:sz w:val="20"/>
          <w:szCs w:val="20"/>
        </w:rPr>
        <w:t xml:space="preserve"> Masnabadi, </w:t>
      </w:r>
      <w:r w:rsidR="00E52AA8" w:rsidRPr="00C957A2">
        <w:rPr>
          <w:rFonts w:asciiTheme="majorBidi" w:hAnsiTheme="majorBidi" w:cstheme="majorBidi"/>
          <w:i/>
          <w:iCs/>
          <w:color w:val="000000" w:themeColor="text1"/>
          <w:sz w:val="20"/>
          <w:szCs w:val="20"/>
        </w:rPr>
        <w:t>Progress in Reaction Kinetics and Mechanism,</w:t>
      </w:r>
      <w:r w:rsidR="00E52AA8" w:rsidRPr="00C957A2">
        <w:rPr>
          <w:rFonts w:asciiTheme="majorBidi" w:hAnsiTheme="majorBidi" w:cstheme="majorBidi"/>
          <w:color w:val="000000" w:themeColor="text1"/>
          <w:sz w:val="20"/>
          <w:szCs w:val="20"/>
        </w:rPr>
        <w:t xml:space="preserve"> </w:t>
      </w:r>
      <w:r w:rsidR="00E52AA8" w:rsidRPr="00C41666">
        <w:rPr>
          <w:rFonts w:asciiTheme="majorBidi" w:hAnsiTheme="majorBidi" w:cstheme="majorBidi"/>
          <w:b/>
          <w:bCs/>
          <w:iCs/>
          <w:color w:val="000000" w:themeColor="text1"/>
          <w:sz w:val="20"/>
          <w:szCs w:val="20"/>
        </w:rPr>
        <w:t>4</w:t>
      </w:r>
      <w:r w:rsidR="00E52AA8" w:rsidRPr="00C41666">
        <w:rPr>
          <w:rFonts w:asciiTheme="majorBidi" w:hAnsiTheme="majorBidi" w:cstheme="majorBidi"/>
          <w:b/>
          <w:bCs/>
          <w:color w:val="000000" w:themeColor="text1"/>
          <w:sz w:val="20"/>
          <w:szCs w:val="20"/>
        </w:rPr>
        <w:t>2</w:t>
      </w:r>
      <w:r w:rsidR="00E52AA8" w:rsidRPr="00C957A2">
        <w:rPr>
          <w:rFonts w:asciiTheme="majorBidi" w:hAnsiTheme="majorBidi" w:cstheme="majorBidi"/>
          <w:color w:val="000000" w:themeColor="text1"/>
          <w:sz w:val="20"/>
          <w:szCs w:val="20"/>
        </w:rPr>
        <w:t>, 1</w:t>
      </w:r>
      <w:r>
        <w:rPr>
          <w:rFonts w:asciiTheme="majorBidi" w:hAnsiTheme="majorBidi" w:cstheme="majorBidi"/>
          <w:color w:val="000000" w:themeColor="text1"/>
          <w:sz w:val="20"/>
          <w:szCs w:val="20"/>
          <w:lang w:val="bg-BG"/>
        </w:rPr>
        <w:t xml:space="preserve"> </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2017</w:t>
      </w:r>
      <w:r w:rsidR="00E52AA8">
        <w:rPr>
          <w:rFonts w:asciiTheme="majorBidi" w:hAnsiTheme="majorBidi" w:cstheme="majorBidi"/>
          <w:color w:val="000000" w:themeColor="text1"/>
          <w:sz w:val="20"/>
          <w:szCs w:val="20"/>
        </w:rPr>
        <w:t>)</w:t>
      </w:r>
      <w:r w:rsidR="00E52AA8" w:rsidRPr="00C957A2">
        <w:rPr>
          <w:rFonts w:asciiTheme="majorBidi" w:hAnsiTheme="majorBidi" w:cstheme="majorBidi"/>
          <w:color w:val="000000" w:themeColor="text1"/>
          <w:sz w:val="20"/>
          <w:szCs w:val="20"/>
        </w:rPr>
        <w:t>.</w:t>
      </w:r>
    </w:p>
    <w:p w:rsidR="00E52AA8" w:rsidRPr="00C957A2" w:rsidRDefault="00E52AA8" w:rsidP="00E52AA8">
      <w:pPr>
        <w:pStyle w:val="ListParagraph"/>
        <w:numPr>
          <w:ilvl w:val="3"/>
          <w:numId w:val="12"/>
        </w:numPr>
        <w:spacing w:after="0" w:line="240" w:lineRule="auto"/>
        <w:ind w:left="284" w:hanging="284"/>
        <w:jc w:val="both"/>
        <w:rPr>
          <w:rFonts w:asciiTheme="majorBidi" w:hAnsiTheme="majorBidi" w:cstheme="majorBidi"/>
          <w:color w:val="000000" w:themeColor="text1"/>
          <w:sz w:val="20"/>
          <w:szCs w:val="20"/>
        </w:rPr>
        <w:sectPr w:rsidR="00E52AA8" w:rsidRPr="00C957A2" w:rsidSect="00122724">
          <w:footerReference w:type="default" r:id="rId63"/>
          <w:type w:val="continuous"/>
          <w:pgSz w:w="11907" w:h="16840" w:code="9"/>
          <w:pgMar w:top="998" w:right="1134" w:bottom="612" w:left="1134" w:header="1020" w:footer="1134" w:gutter="0"/>
          <w:cols w:num="2" w:space="454"/>
          <w:docGrid w:linePitch="360"/>
        </w:sectPr>
      </w:pPr>
      <w:r w:rsidRPr="00C957A2">
        <w:rPr>
          <w:rFonts w:asciiTheme="majorBidi" w:hAnsiTheme="majorBidi" w:cstheme="majorBidi"/>
          <w:color w:val="000000" w:themeColor="text1"/>
          <w:sz w:val="20"/>
          <w:szCs w:val="20"/>
        </w:rPr>
        <w:t>See NIST Website.</w:t>
      </w:r>
    </w:p>
    <w:p w:rsidR="00E52AA8" w:rsidRPr="009D1BF6" w:rsidRDefault="00E52AA8" w:rsidP="007B1DC6">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sectPr w:rsidR="00E52AA8" w:rsidRPr="009D1BF6" w:rsidSect="00E52AA8">
      <w:type w:val="continuous"/>
      <w:pgSz w:w="11907" w:h="16840" w:code="9"/>
      <w:pgMar w:top="998" w:right="1134" w:bottom="612"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724" w:rsidRDefault="00122724" w:rsidP="009E5F24">
      <w:pPr>
        <w:spacing w:after="0" w:line="240" w:lineRule="auto"/>
      </w:pPr>
      <w:r>
        <w:separator/>
      </w:r>
    </w:p>
  </w:endnote>
  <w:endnote w:type="continuationSeparator" w:id="0">
    <w:p w:rsidR="00122724" w:rsidRDefault="00122724" w:rsidP="009E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MR10">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AdvP4DF60E">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9E5F24" w:rsidRDefault="00122724" w:rsidP="009E5F24">
    <w:pPr>
      <w:tabs>
        <w:tab w:val="center" w:pos="4680"/>
        <w:tab w:val="right" w:pos="9360"/>
      </w:tabs>
      <w:spacing w:after="0" w:line="240" w:lineRule="auto"/>
      <w:rPr>
        <w:rFonts w:ascii="Calibri" w:eastAsia="Calibri" w:hAnsi="Calibri" w:cs="Arial"/>
      </w:rPr>
    </w:pPr>
    <w:r w:rsidRPr="009E5F24">
      <w:rPr>
        <w:rFonts w:ascii="Calibri" w:eastAsia="Calibri" w:hAnsi="Calibri" w:cs="Arial"/>
      </w:rPr>
      <w:fldChar w:fldCharType="begin"/>
    </w:r>
    <w:r w:rsidRPr="009E5F24">
      <w:rPr>
        <w:rFonts w:ascii="Calibri" w:eastAsia="Calibri" w:hAnsi="Calibri" w:cs="Arial"/>
      </w:rPr>
      <w:instrText xml:space="preserve"> PAGE   \* MERGEFORMAT </w:instrText>
    </w:r>
    <w:r w:rsidRPr="009E5F24">
      <w:rPr>
        <w:rFonts w:ascii="Calibri" w:eastAsia="Calibri" w:hAnsi="Calibri" w:cs="Arial"/>
      </w:rPr>
      <w:fldChar w:fldCharType="separate"/>
    </w:r>
    <w:r>
      <w:rPr>
        <w:rFonts w:ascii="Calibri" w:eastAsia="Calibri" w:hAnsi="Calibri" w:cs="Arial"/>
        <w:noProof/>
      </w:rPr>
      <w:t>2</w:t>
    </w:r>
    <w:r w:rsidRPr="009E5F24">
      <w:rPr>
        <w:rFonts w:ascii="Calibri" w:eastAsia="Calibri" w:hAnsi="Calibri" w:cs="Arial"/>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7B1DC6" w:rsidRDefault="00122724" w:rsidP="007B1DC6">
    <w:pPr>
      <w:pStyle w:val="Footer"/>
      <w:rPr>
        <w:rFonts w:ascii="Times New Roman" w:hAnsi="Times New Roman" w:cs="Times New Roman"/>
      </w:rPr>
    </w:pPr>
    <w:r w:rsidRPr="007B1DC6">
      <w:rPr>
        <w:rFonts w:ascii="Times New Roman" w:hAnsi="Times New Roman" w:cs="Times New Roman"/>
        <w:lang w:val="bg-BG"/>
      </w:rPr>
      <w:t>2</w:t>
    </w:r>
    <w:r>
      <w:rPr>
        <w:rFonts w:ascii="Times New Roman" w:hAnsi="Times New Roman" w:cs="Times New Roman"/>
        <w:lang w:val="bg-BG"/>
      </w:rPr>
      <w:t>80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7E" w:rsidRPr="007B1DC6" w:rsidRDefault="00823B7E" w:rsidP="007B1DC6">
    <w:pPr>
      <w:pStyle w:val="Footer"/>
      <w:rPr>
        <w:rFonts w:ascii="Times New Roman" w:hAnsi="Times New Roman" w:cs="Times New Roman"/>
      </w:rPr>
    </w:pPr>
    <w:r w:rsidRPr="007B1DC6">
      <w:rPr>
        <w:rFonts w:ascii="Times New Roman" w:hAnsi="Times New Roman" w:cs="Times New Roman"/>
        <w:lang w:val="bg-BG"/>
      </w:rPr>
      <w:t>2</w:t>
    </w:r>
    <w:r>
      <w:rPr>
        <w:rFonts w:ascii="Times New Roman" w:hAnsi="Times New Roman" w:cs="Times New Roman"/>
        <w:lang w:val="bg-BG"/>
      </w:rPr>
      <w:t>8</w:t>
    </w:r>
    <w:r>
      <w:rPr>
        <w:rFonts w:ascii="Times New Roman" w:hAnsi="Times New Roman" w:cs="Times New Roman"/>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122724" w:rsidRDefault="00122724" w:rsidP="007B1DC6">
    <w:pPr>
      <w:pStyle w:val="Footer"/>
      <w:jc w:val="right"/>
      <w:rPr>
        <w:rFonts w:ascii="Times New Roman" w:eastAsia="Calibri" w:hAnsi="Times New Roman" w:cs="Times New Roman"/>
      </w:rPr>
    </w:pPr>
    <w:r w:rsidRPr="00122724">
      <w:rPr>
        <w:rFonts w:ascii="Times New Roman" w:hAnsi="Times New Roman" w:cs="Times New Roman"/>
        <w:lang w:val="bg-BG"/>
      </w:rPr>
      <w:t>2</w:t>
    </w:r>
    <w:r>
      <w:rPr>
        <w:rFonts w:ascii="Times New Roman" w:hAnsi="Times New Roman" w:cs="Times New Roman"/>
        <w:lang w:val="bg-BG"/>
      </w:rPr>
      <w:t>81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7E" w:rsidRPr="00122724" w:rsidRDefault="00823B7E" w:rsidP="007B1DC6">
    <w:pPr>
      <w:pStyle w:val="Footer"/>
      <w:jc w:val="right"/>
      <w:rPr>
        <w:rFonts w:ascii="Times New Roman" w:eastAsia="Calibri" w:hAnsi="Times New Roman" w:cs="Times New Roman"/>
      </w:rPr>
    </w:pPr>
    <w:r w:rsidRPr="00122724">
      <w:rPr>
        <w:rFonts w:ascii="Times New Roman" w:hAnsi="Times New Roman" w:cs="Times New Roman"/>
        <w:lang w:val="bg-BG"/>
      </w:rPr>
      <w:t>2</w:t>
    </w:r>
    <w:r>
      <w:rPr>
        <w:rFonts w:ascii="Times New Roman" w:hAnsi="Times New Roman" w:cs="Times New Roman"/>
        <w:lang w:val="bg-BG"/>
      </w:rPr>
      <w:t>8</w:t>
    </w:r>
    <w:r>
      <w:rPr>
        <w:rFonts w:ascii="Times New Roman" w:hAnsi="Times New Roman" w:cs="Times New Roman"/>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7B1DC6" w:rsidRDefault="00122724" w:rsidP="007B1DC6">
    <w:pPr>
      <w:pStyle w:val="Footer"/>
      <w:rPr>
        <w:rFonts w:ascii="Times New Roman" w:hAnsi="Times New Roman" w:cs="Times New Roman"/>
      </w:rPr>
    </w:pPr>
    <w:r w:rsidRPr="007B1DC6">
      <w:rPr>
        <w:rFonts w:ascii="Times New Roman" w:hAnsi="Times New Roman" w:cs="Times New Roman"/>
        <w:lang w:val="bg-BG"/>
      </w:rPr>
      <w:t>2</w:t>
    </w:r>
    <w:r w:rsidR="00823B7E">
      <w:rPr>
        <w:rFonts w:ascii="Times New Roman" w:hAnsi="Times New Roman" w:cs="Times New Roman"/>
        <w:lang w:val="bg-BG"/>
      </w:rPr>
      <w:t>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Default="0012272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7B1DC6" w:rsidRDefault="00122724" w:rsidP="007B1DC6">
    <w:pPr>
      <w:pStyle w:val="Footer"/>
      <w:rPr>
        <w:rFonts w:ascii="Times New Roman" w:eastAsia="Times New Roman" w:hAnsi="Times New Roman" w:cs="Times New Roman"/>
        <w:lang w:bidi="fa-IR"/>
      </w:rPr>
    </w:pPr>
    <w:r w:rsidRPr="007B1DC6">
      <w:rPr>
        <w:rFonts w:ascii="Times New Roman" w:hAnsi="Times New Roman" w:cs="Times New Roman"/>
        <w:lang w:val="bg-BG"/>
      </w:rPr>
      <w:t>27</w:t>
    </w:r>
    <w:r w:rsidR="00823B7E">
      <w:rPr>
        <w:rFonts w:ascii="Times New Roman" w:hAnsi="Times New Roman" w:cs="Times New Roman"/>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7B1DC6" w:rsidRDefault="00122724" w:rsidP="007B1DC6">
    <w:pPr>
      <w:pStyle w:val="Footer"/>
      <w:jc w:val="right"/>
      <w:rPr>
        <w:rFonts w:ascii="Times New Roman" w:eastAsia="Calibri" w:hAnsi="Times New Roman" w:cs="Times New Roman"/>
      </w:rPr>
    </w:pPr>
    <w:r w:rsidRPr="007B1DC6">
      <w:rPr>
        <w:rFonts w:ascii="Times New Roman" w:hAnsi="Times New Roman" w:cs="Times New Roman"/>
        <w:lang w:val="bg-BG"/>
      </w:rPr>
      <w:t>27</w:t>
    </w:r>
    <w:r w:rsidR="00823B7E">
      <w:rPr>
        <w:rFonts w:ascii="Times New Roman" w:hAnsi="Times New Roman" w:cs="Times New Roma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7B1DC6" w:rsidRDefault="00122724" w:rsidP="007B1DC6">
    <w:pPr>
      <w:pStyle w:val="Footer"/>
      <w:rPr>
        <w:rFonts w:ascii="Times New Roman" w:hAnsi="Times New Roman" w:cs="Times New Roman"/>
      </w:rPr>
    </w:pPr>
    <w:r w:rsidRPr="007B1DC6">
      <w:rPr>
        <w:rFonts w:ascii="Times New Roman" w:hAnsi="Times New Roman" w:cs="Times New Roman"/>
        <w:lang w:val="bg-BG"/>
      </w:rPr>
      <w:t>27</w:t>
    </w:r>
    <w:r w:rsidR="00823B7E">
      <w:rPr>
        <w:rFonts w:ascii="Times New Roman" w:hAnsi="Times New Roman" w:cs="Times New Roman"/>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122724" w:rsidRDefault="00122724" w:rsidP="007B1DC6">
    <w:pPr>
      <w:pStyle w:val="Footer"/>
      <w:jc w:val="right"/>
      <w:rPr>
        <w:rFonts w:ascii="Times New Roman" w:eastAsia="Calibri" w:hAnsi="Times New Roman" w:cs="Times New Roman"/>
      </w:rPr>
    </w:pPr>
    <w:r w:rsidRPr="00122724">
      <w:rPr>
        <w:rFonts w:ascii="Times New Roman" w:hAnsi="Times New Roman" w:cs="Times New Roman"/>
        <w:lang w:val="bg-BG"/>
      </w:rPr>
      <w:t>277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7E" w:rsidRPr="00122724" w:rsidRDefault="00823B7E" w:rsidP="007B1DC6">
    <w:pPr>
      <w:pStyle w:val="Footer"/>
      <w:jc w:val="right"/>
      <w:rPr>
        <w:rFonts w:ascii="Times New Roman" w:eastAsia="Calibri" w:hAnsi="Times New Roman" w:cs="Times New Roman"/>
      </w:rPr>
    </w:pPr>
    <w:r w:rsidRPr="00122724">
      <w:rPr>
        <w:rFonts w:ascii="Times New Roman" w:hAnsi="Times New Roman" w:cs="Times New Roman"/>
        <w:lang w:val="bg-BG"/>
      </w:rPr>
      <w:t>27</w:t>
    </w:r>
    <w:r>
      <w:rPr>
        <w:rFonts w:ascii="Times New Roman" w:hAnsi="Times New Roman" w:cs="Times New Roman"/>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823B7E" w:rsidRDefault="00122724" w:rsidP="007B1DC6">
    <w:pPr>
      <w:pStyle w:val="Footer"/>
      <w:rPr>
        <w:rFonts w:ascii="Times New Roman" w:hAnsi="Times New Roman" w:cs="Times New Roman"/>
      </w:rPr>
    </w:pPr>
    <w:r w:rsidRPr="007B1DC6">
      <w:rPr>
        <w:rFonts w:ascii="Times New Roman" w:hAnsi="Times New Roman" w:cs="Times New Roman"/>
        <w:lang w:val="bg-BG"/>
      </w:rPr>
      <w:t>2</w:t>
    </w:r>
    <w:r>
      <w:rPr>
        <w:rFonts w:ascii="Times New Roman" w:hAnsi="Times New Roman" w:cs="Times New Roman"/>
        <w:lang w:val="bg-BG"/>
      </w:rPr>
      <w:t>8</w:t>
    </w:r>
    <w:r w:rsidR="00823B7E">
      <w:rPr>
        <w:rFonts w:ascii="Times New Roman" w:hAnsi="Times New Roman" w:cs="Times New Roman"/>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122724" w:rsidRDefault="00122724" w:rsidP="007B1DC6">
    <w:pPr>
      <w:pStyle w:val="Footer"/>
      <w:jc w:val="right"/>
      <w:rPr>
        <w:rFonts w:ascii="Times New Roman" w:eastAsia="Calibri" w:hAnsi="Times New Roman" w:cs="Times New Roman"/>
      </w:rPr>
    </w:pPr>
    <w:r w:rsidRPr="00122724">
      <w:rPr>
        <w:rFonts w:ascii="Times New Roman" w:hAnsi="Times New Roman" w:cs="Times New Roman"/>
        <w:lang w:val="bg-BG"/>
      </w:rPr>
      <w:t>2</w:t>
    </w:r>
    <w:r>
      <w:rPr>
        <w:rFonts w:ascii="Times New Roman" w:hAnsi="Times New Roman" w:cs="Times New Roman"/>
        <w:lang w:val="bg-BG"/>
      </w:rPr>
      <w:t>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724" w:rsidRDefault="00122724" w:rsidP="009E5F24">
      <w:pPr>
        <w:spacing w:after="0" w:line="240" w:lineRule="auto"/>
      </w:pPr>
      <w:r>
        <w:separator/>
      </w:r>
    </w:p>
  </w:footnote>
  <w:footnote w:type="continuationSeparator" w:id="0">
    <w:p w:rsidR="00122724" w:rsidRDefault="00122724" w:rsidP="009E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F870B2" w:rsidRDefault="00122724" w:rsidP="00122724">
    <w:pPr>
      <w:spacing w:after="0" w:line="240" w:lineRule="auto"/>
      <w:contextualSpacing/>
      <w:jc w:val="center"/>
      <w:rPr>
        <w:rFonts w:asciiTheme="majorBidi" w:hAnsiTheme="majorBidi" w:cstheme="majorBidi"/>
        <w:i/>
        <w:sz w:val="20"/>
        <w:szCs w:val="20"/>
        <w:lang w:val="bg-BG"/>
      </w:rPr>
    </w:pPr>
    <w:r w:rsidRPr="00F870B2">
      <w:rPr>
        <w:rFonts w:asciiTheme="majorBidi" w:hAnsiTheme="majorBidi" w:cstheme="majorBidi"/>
        <w:i/>
        <w:sz w:val="20"/>
        <w:szCs w:val="20"/>
      </w:rPr>
      <w:t xml:space="preserve">Z. </w:t>
    </w:r>
    <w:proofErr w:type="spellStart"/>
    <w:r w:rsidRPr="00F870B2">
      <w:rPr>
        <w:rFonts w:asciiTheme="majorBidi" w:hAnsiTheme="majorBidi" w:cstheme="majorBidi"/>
        <w:i/>
        <w:sz w:val="20"/>
        <w:szCs w:val="20"/>
      </w:rPr>
      <w:t>Heidarnezhad</w:t>
    </w:r>
    <w:proofErr w:type="spellEnd"/>
    <w:r w:rsidRPr="00F870B2">
      <w:rPr>
        <w:rFonts w:asciiTheme="majorBidi" w:hAnsiTheme="majorBidi" w:cstheme="majorBidi"/>
        <w:i/>
        <w:sz w:val="20"/>
        <w:szCs w:val="20"/>
        <w:lang w:val="bg-BG"/>
      </w:rPr>
      <w:t xml:space="preserve"> &amp;</w:t>
    </w:r>
    <w:r w:rsidRPr="00F870B2">
      <w:rPr>
        <w:rFonts w:asciiTheme="majorBidi" w:hAnsiTheme="majorBidi" w:cstheme="majorBidi"/>
        <w:i/>
        <w:sz w:val="20"/>
        <w:szCs w:val="20"/>
      </w:rPr>
      <w:t xml:space="preserve"> M. </w:t>
    </w:r>
    <w:proofErr w:type="spellStart"/>
    <w:r w:rsidRPr="00F870B2">
      <w:rPr>
        <w:rFonts w:asciiTheme="majorBidi" w:hAnsiTheme="majorBidi" w:cstheme="majorBidi"/>
        <w:i/>
        <w:sz w:val="20"/>
        <w:szCs w:val="20"/>
      </w:rPr>
      <w:t>Vahedpour</w:t>
    </w:r>
    <w:proofErr w:type="spellEnd"/>
    <w:r w:rsidRPr="00F870B2">
      <w:rPr>
        <w:rFonts w:asciiTheme="majorBidi" w:hAnsiTheme="majorBidi" w:cstheme="majorBidi"/>
        <w:i/>
        <w:sz w:val="20"/>
        <w:szCs w:val="20"/>
        <w:lang w:val="bg-BG"/>
      </w:rPr>
      <w:t xml:space="preserve">: </w:t>
    </w:r>
    <w:r w:rsidRPr="00F870B2">
      <w:rPr>
        <w:rFonts w:asciiTheme="majorBidi" w:hAnsiTheme="majorBidi" w:cstheme="majorBidi"/>
        <w:i/>
        <w:color w:val="000000" w:themeColor="text1"/>
        <w:sz w:val="20"/>
        <w:szCs w:val="20"/>
      </w:rPr>
      <w:t>Investigation of Unimolecular Reaction for C–H a</w:t>
    </w:r>
    <w:r>
      <w:rPr>
        <w:rFonts w:asciiTheme="majorBidi" w:hAnsiTheme="majorBidi" w:cstheme="majorBidi"/>
        <w:i/>
        <w:color w:val="000000" w:themeColor="text1"/>
        <w:sz w:val="20"/>
        <w:szCs w:val="20"/>
      </w:rPr>
      <w:t>nd N–H Bonds Fission in Aniline.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F870B2" w:rsidRDefault="00122724" w:rsidP="00122724">
    <w:pPr>
      <w:spacing w:after="120" w:line="240" w:lineRule="auto"/>
      <w:contextualSpacing/>
      <w:jc w:val="center"/>
      <w:rPr>
        <w:rFonts w:asciiTheme="majorBidi" w:hAnsiTheme="majorBidi" w:cstheme="majorBidi"/>
        <w:i/>
        <w:sz w:val="20"/>
        <w:szCs w:val="20"/>
        <w:lang w:val="bg-BG"/>
      </w:rPr>
    </w:pPr>
    <w:r w:rsidRPr="00F870B2">
      <w:rPr>
        <w:rFonts w:asciiTheme="majorBidi" w:hAnsiTheme="majorBidi" w:cstheme="majorBidi"/>
        <w:i/>
        <w:sz w:val="20"/>
        <w:szCs w:val="20"/>
      </w:rPr>
      <w:t xml:space="preserve">Z. </w:t>
    </w:r>
    <w:proofErr w:type="spellStart"/>
    <w:r w:rsidRPr="00F870B2">
      <w:rPr>
        <w:rFonts w:asciiTheme="majorBidi" w:hAnsiTheme="majorBidi" w:cstheme="majorBidi"/>
        <w:i/>
        <w:sz w:val="20"/>
        <w:szCs w:val="20"/>
      </w:rPr>
      <w:t>Heidarnezhad</w:t>
    </w:r>
    <w:proofErr w:type="spellEnd"/>
    <w:r w:rsidRPr="00F870B2">
      <w:rPr>
        <w:rFonts w:asciiTheme="majorBidi" w:hAnsiTheme="majorBidi" w:cstheme="majorBidi"/>
        <w:i/>
        <w:sz w:val="20"/>
        <w:szCs w:val="20"/>
        <w:lang w:val="bg-BG"/>
      </w:rPr>
      <w:t xml:space="preserve"> &amp;</w:t>
    </w:r>
    <w:r w:rsidRPr="00F870B2">
      <w:rPr>
        <w:rFonts w:asciiTheme="majorBidi" w:hAnsiTheme="majorBidi" w:cstheme="majorBidi"/>
        <w:i/>
        <w:sz w:val="20"/>
        <w:szCs w:val="20"/>
      </w:rPr>
      <w:t xml:space="preserve"> M. </w:t>
    </w:r>
    <w:proofErr w:type="spellStart"/>
    <w:r w:rsidRPr="00F870B2">
      <w:rPr>
        <w:rFonts w:asciiTheme="majorBidi" w:hAnsiTheme="majorBidi" w:cstheme="majorBidi"/>
        <w:i/>
        <w:sz w:val="20"/>
        <w:szCs w:val="20"/>
      </w:rPr>
      <w:t>Vahedpour</w:t>
    </w:r>
    <w:proofErr w:type="spellEnd"/>
    <w:r w:rsidRPr="00F870B2">
      <w:rPr>
        <w:rFonts w:asciiTheme="majorBidi" w:hAnsiTheme="majorBidi" w:cstheme="majorBidi"/>
        <w:i/>
        <w:sz w:val="20"/>
        <w:szCs w:val="20"/>
        <w:lang w:val="bg-BG"/>
      </w:rPr>
      <w:t xml:space="preserve">: </w:t>
    </w:r>
    <w:r w:rsidRPr="00F870B2">
      <w:rPr>
        <w:rFonts w:asciiTheme="majorBidi" w:hAnsiTheme="majorBidi" w:cstheme="majorBidi"/>
        <w:i/>
        <w:color w:val="000000" w:themeColor="text1"/>
        <w:sz w:val="20"/>
        <w:szCs w:val="20"/>
      </w:rPr>
      <w:t>Investigation of unimolecular reaction for C–H a</w:t>
    </w:r>
    <w:r>
      <w:rPr>
        <w:rFonts w:asciiTheme="majorBidi" w:hAnsiTheme="majorBidi" w:cstheme="majorBidi"/>
        <w:i/>
        <w:color w:val="000000" w:themeColor="text1"/>
        <w:sz w:val="20"/>
        <w:szCs w:val="20"/>
      </w:rPr>
      <w:t>nd N–H bonds fission in aniline.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9E5F24" w:rsidRDefault="00122724" w:rsidP="009E5F24">
    <w:pPr>
      <w:spacing w:after="0" w:line="0" w:lineRule="atLeast"/>
      <w:ind w:left="91"/>
      <w:rPr>
        <w:rFonts w:ascii="Times New Roman" w:eastAsia="Times New Roman" w:hAnsi="Times New Roman" w:cs="Arial"/>
        <w:i/>
        <w:sz w:val="20"/>
        <w:szCs w:val="20"/>
        <w:lang w:bidi="fa-IR"/>
      </w:rPr>
    </w:pPr>
    <w:bookmarkStart w:id="0" w:name="page1"/>
    <w:bookmarkEnd w:id="0"/>
    <w:r w:rsidRPr="009E5F24">
      <w:rPr>
        <w:rFonts w:ascii="Times New Roman" w:eastAsia="Times New Roman" w:hAnsi="Times New Roman" w:cs="Arial"/>
        <w:i/>
        <w:sz w:val="20"/>
        <w:szCs w:val="20"/>
        <w:lang w:bidi="fa-IR"/>
      </w:rPr>
      <w:t xml:space="preserve">Bulgarian Chemical Communications, Volume </w:t>
    </w:r>
    <w:r>
      <w:rPr>
        <w:rFonts w:ascii="Times New Roman" w:eastAsia="Times New Roman" w:hAnsi="Times New Roman" w:cs="Arial"/>
        <w:i/>
        <w:sz w:val="20"/>
        <w:szCs w:val="20"/>
        <w:lang w:val="bg-BG" w:bidi="fa-IR"/>
      </w:rPr>
      <w:t>50</w:t>
    </w:r>
    <w:r w:rsidRPr="009E5F24">
      <w:rPr>
        <w:rFonts w:ascii="Times New Roman" w:eastAsia="Times New Roman" w:hAnsi="Times New Roman" w:cs="Arial"/>
        <w:i/>
        <w:sz w:val="20"/>
        <w:szCs w:val="20"/>
        <w:lang w:bidi="fa-IR"/>
      </w:rPr>
      <w:t xml:space="preserve">, </w:t>
    </w:r>
    <w:proofErr w:type="spellStart"/>
    <w:r>
      <w:rPr>
        <w:rFonts w:ascii="Times New Roman" w:eastAsia="Times New Roman" w:hAnsi="Times New Roman" w:cs="Arial"/>
        <w:i/>
        <w:sz w:val="20"/>
        <w:szCs w:val="20"/>
        <w:lang w:val="bg-BG" w:bidi="fa-IR"/>
      </w:rPr>
      <w:t>Special</w:t>
    </w:r>
    <w:proofErr w:type="spellEnd"/>
    <w:r>
      <w:rPr>
        <w:rFonts w:ascii="Times New Roman" w:eastAsia="Times New Roman" w:hAnsi="Times New Roman" w:cs="Arial"/>
        <w:i/>
        <w:sz w:val="20"/>
        <w:szCs w:val="20"/>
        <w:lang w:val="bg-BG" w:bidi="fa-IR"/>
      </w:rPr>
      <w:t xml:space="preserve"> </w:t>
    </w:r>
    <w:proofErr w:type="spellStart"/>
    <w:r>
      <w:rPr>
        <w:rFonts w:ascii="Times New Roman" w:eastAsia="Times New Roman" w:hAnsi="Times New Roman" w:cs="Arial"/>
        <w:i/>
        <w:sz w:val="20"/>
        <w:szCs w:val="20"/>
        <w:lang w:val="bg-BG" w:bidi="fa-IR"/>
      </w:rPr>
      <w:t>Iissue</w:t>
    </w:r>
    <w:proofErr w:type="spellEnd"/>
    <w:r>
      <w:rPr>
        <w:rFonts w:ascii="Times New Roman" w:eastAsia="Times New Roman" w:hAnsi="Times New Roman" w:cs="Arial"/>
        <w:i/>
        <w:sz w:val="20"/>
        <w:szCs w:val="20"/>
        <w:lang w:val="bg-BG" w:bidi="fa-IR"/>
      </w:rPr>
      <w:t xml:space="preserve"> L</w:t>
    </w:r>
    <w:r w:rsidRPr="009E5F24">
      <w:rPr>
        <w:rFonts w:ascii="Times New Roman" w:eastAsia="Times New Roman" w:hAnsi="Times New Roman" w:cs="Arial"/>
        <w:i/>
        <w:sz w:val="20"/>
        <w:szCs w:val="20"/>
        <w:lang w:bidi="fa-IR"/>
      </w:rPr>
      <w:t xml:space="preserve"> (pp. </w:t>
    </w:r>
    <w:r>
      <w:rPr>
        <w:rFonts w:ascii="Times New Roman" w:eastAsia="Times New Roman" w:hAnsi="Times New Roman" w:cs="Arial"/>
        <w:i/>
        <w:sz w:val="20"/>
        <w:szCs w:val="20"/>
        <w:lang w:val="bg-BG" w:bidi="fa-IR"/>
      </w:rPr>
      <w:t>27</w:t>
    </w:r>
    <w:r w:rsidR="00823B7E">
      <w:rPr>
        <w:rFonts w:ascii="Times New Roman" w:eastAsia="Times New Roman" w:hAnsi="Times New Roman" w:cs="Arial"/>
        <w:i/>
        <w:sz w:val="20"/>
        <w:szCs w:val="20"/>
        <w:lang w:bidi="fa-IR"/>
      </w:rPr>
      <w:t>6</w:t>
    </w:r>
    <w:r w:rsidRPr="009E5F24">
      <w:rPr>
        <w:rFonts w:ascii="Times New Roman" w:eastAsia="Times New Roman" w:hAnsi="Times New Roman" w:cs="Arial"/>
        <w:i/>
        <w:sz w:val="20"/>
        <w:szCs w:val="20"/>
        <w:lang w:bidi="fa-IR"/>
      </w:rPr>
      <w:t xml:space="preserve"> – </w:t>
    </w:r>
    <w:r>
      <w:rPr>
        <w:rFonts w:ascii="Times New Roman" w:eastAsia="Times New Roman" w:hAnsi="Times New Roman" w:cs="Arial"/>
        <w:i/>
        <w:sz w:val="20"/>
        <w:szCs w:val="20"/>
        <w:lang w:val="bg-BG" w:bidi="fa-IR"/>
      </w:rPr>
      <w:t>28</w:t>
    </w:r>
    <w:r w:rsidR="00823B7E">
      <w:rPr>
        <w:rFonts w:ascii="Times New Roman" w:eastAsia="Times New Roman" w:hAnsi="Times New Roman" w:cs="Arial"/>
        <w:i/>
        <w:sz w:val="20"/>
        <w:szCs w:val="20"/>
        <w:lang w:bidi="fa-IR"/>
      </w:rPr>
      <w:t>4</w:t>
    </w:r>
    <w:r w:rsidRPr="009E5F24">
      <w:rPr>
        <w:rFonts w:ascii="Times New Roman" w:eastAsia="Times New Roman" w:hAnsi="Times New Roman" w:cs="Arial"/>
        <w:i/>
        <w:sz w:val="20"/>
        <w:szCs w:val="20"/>
        <w:lang w:bidi="fa-IR"/>
      </w:rPr>
      <w:t>) 201</w:t>
    </w:r>
    <w:r>
      <w:rPr>
        <w:rFonts w:ascii="Times New Roman" w:eastAsia="Times New Roman" w:hAnsi="Times New Roman" w:cs="Arial"/>
        <w:i/>
        <w:sz w:val="20"/>
        <w:szCs w:val="20"/>
        <w:lang w:val="bg-BG" w:bidi="fa-IR"/>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24" w:rsidRPr="00F870B2" w:rsidRDefault="00122724" w:rsidP="00122724">
    <w:pPr>
      <w:spacing w:after="120" w:line="240" w:lineRule="auto"/>
      <w:contextualSpacing/>
      <w:jc w:val="center"/>
      <w:rPr>
        <w:rFonts w:asciiTheme="majorBidi" w:hAnsiTheme="majorBidi" w:cstheme="majorBidi"/>
        <w:i/>
        <w:sz w:val="20"/>
        <w:szCs w:val="20"/>
        <w:lang w:val="bg-BG"/>
      </w:rPr>
    </w:pPr>
    <w:r w:rsidRPr="00F870B2">
      <w:rPr>
        <w:rFonts w:asciiTheme="majorBidi" w:hAnsiTheme="majorBidi" w:cstheme="majorBidi"/>
        <w:i/>
        <w:sz w:val="20"/>
        <w:szCs w:val="20"/>
      </w:rPr>
      <w:t xml:space="preserve">Z. </w:t>
    </w:r>
    <w:proofErr w:type="spellStart"/>
    <w:r w:rsidRPr="00F870B2">
      <w:rPr>
        <w:rFonts w:asciiTheme="majorBidi" w:hAnsiTheme="majorBidi" w:cstheme="majorBidi"/>
        <w:i/>
        <w:sz w:val="20"/>
        <w:szCs w:val="20"/>
      </w:rPr>
      <w:t>Heidarnezhad</w:t>
    </w:r>
    <w:proofErr w:type="spellEnd"/>
    <w:r w:rsidRPr="00F870B2">
      <w:rPr>
        <w:rFonts w:asciiTheme="majorBidi" w:hAnsiTheme="majorBidi" w:cstheme="majorBidi"/>
        <w:i/>
        <w:sz w:val="20"/>
        <w:szCs w:val="20"/>
        <w:lang w:val="bg-BG"/>
      </w:rPr>
      <w:t xml:space="preserve"> &amp;</w:t>
    </w:r>
    <w:r w:rsidRPr="00F870B2">
      <w:rPr>
        <w:rFonts w:asciiTheme="majorBidi" w:hAnsiTheme="majorBidi" w:cstheme="majorBidi"/>
        <w:i/>
        <w:sz w:val="20"/>
        <w:szCs w:val="20"/>
      </w:rPr>
      <w:t xml:space="preserve"> M. </w:t>
    </w:r>
    <w:proofErr w:type="spellStart"/>
    <w:r w:rsidRPr="00F870B2">
      <w:rPr>
        <w:rFonts w:asciiTheme="majorBidi" w:hAnsiTheme="majorBidi" w:cstheme="majorBidi"/>
        <w:i/>
        <w:sz w:val="20"/>
        <w:szCs w:val="20"/>
      </w:rPr>
      <w:t>Vahedpour</w:t>
    </w:r>
    <w:proofErr w:type="spellEnd"/>
    <w:r w:rsidRPr="00F870B2">
      <w:rPr>
        <w:rFonts w:asciiTheme="majorBidi" w:hAnsiTheme="majorBidi" w:cstheme="majorBidi"/>
        <w:i/>
        <w:sz w:val="20"/>
        <w:szCs w:val="20"/>
        <w:lang w:val="bg-BG"/>
      </w:rPr>
      <w:t xml:space="preserve">: </w:t>
    </w:r>
    <w:r w:rsidRPr="00F870B2">
      <w:rPr>
        <w:rFonts w:asciiTheme="majorBidi" w:hAnsiTheme="majorBidi" w:cstheme="majorBidi"/>
        <w:i/>
        <w:color w:val="000000" w:themeColor="text1"/>
        <w:sz w:val="20"/>
        <w:szCs w:val="20"/>
      </w:rPr>
      <w:t>Investigation of unimolecular reaction for C–H a</w:t>
    </w:r>
    <w:r>
      <w:rPr>
        <w:rFonts w:asciiTheme="majorBidi" w:hAnsiTheme="majorBidi" w:cstheme="majorBidi"/>
        <w:i/>
        <w:color w:val="000000" w:themeColor="text1"/>
        <w:sz w:val="20"/>
        <w:szCs w:val="20"/>
      </w:rPr>
      <w:t>nd N–H bonds fission in aniline.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67" w:rsidRPr="00F870B2" w:rsidRDefault="005B6967" w:rsidP="005B6967">
    <w:pPr>
      <w:spacing w:after="120" w:line="240" w:lineRule="auto"/>
      <w:contextualSpacing/>
      <w:jc w:val="center"/>
      <w:rPr>
        <w:rFonts w:asciiTheme="majorBidi" w:hAnsiTheme="majorBidi" w:cstheme="majorBidi"/>
        <w:i/>
        <w:sz w:val="20"/>
        <w:szCs w:val="20"/>
        <w:lang w:val="bg-BG"/>
      </w:rPr>
    </w:pPr>
    <w:r w:rsidRPr="00F870B2">
      <w:rPr>
        <w:rFonts w:asciiTheme="majorBidi" w:hAnsiTheme="majorBidi" w:cstheme="majorBidi"/>
        <w:i/>
        <w:sz w:val="20"/>
        <w:szCs w:val="20"/>
      </w:rPr>
      <w:t xml:space="preserve">Z. </w:t>
    </w:r>
    <w:proofErr w:type="spellStart"/>
    <w:r w:rsidRPr="00F870B2">
      <w:rPr>
        <w:rFonts w:asciiTheme="majorBidi" w:hAnsiTheme="majorBidi" w:cstheme="majorBidi"/>
        <w:i/>
        <w:sz w:val="20"/>
        <w:szCs w:val="20"/>
      </w:rPr>
      <w:t>Heidarnezhad</w:t>
    </w:r>
    <w:proofErr w:type="spellEnd"/>
    <w:r w:rsidRPr="00F870B2">
      <w:rPr>
        <w:rFonts w:asciiTheme="majorBidi" w:hAnsiTheme="majorBidi" w:cstheme="majorBidi"/>
        <w:i/>
        <w:sz w:val="20"/>
        <w:szCs w:val="20"/>
        <w:lang w:val="bg-BG"/>
      </w:rPr>
      <w:t xml:space="preserve"> &amp;</w:t>
    </w:r>
    <w:r w:rsidRPr="00F870B2">
      <w:rPr>
        <w:rFonts w:asciiTheme="majorBidi" w:hAnsiTheme="majorBidi" w:cstheme="majorBidi"/>
        <w:i/>
        <w:sz w:val="20"/>
        <w:szCs w:val="20"/>
      </w:rPr>
      <w:t xml:space="preserve"> M. </w:t>
    </w:r>
    <w:proofErr w:type="spellStart"/>
    <w:r w:rsidRPr="00F870B2">
      <w:rPr>
        <w:rFonts w:asciiTheme="majorBidi" w:hAnsiTheme="majorBidi" w:cstheme="majorBidi"/>
        <w:i/>
        <w:sz w:val="20"/>
        <w:szCs w:val="20"/>
      </w:rPr>
      <w:t>Vahedpour</w:t>
    </w:r>
    <w:proofErr w:type="spellEnd"/>
    <w:r w:rsidRPr="00F870B2">
      <w:rPr>
        <w:rFonts w:asciiTheme="majorBidi" w:hAnsiTheme="majorBidi" w:cstheme="majorBidi"/>
        <w:i/>
        <w:sz w:val="20"/>
        <w:szCs w:val="20"/>
        <w:lang w:val="bg-BG"/>
      </w:rPr>
      <w:t xml:space="preserve">: </w:t>
    </w:r>
    <w:r w:rsidRPr="00F870B2">
      <w:rPr>
        <w:rFonts w:asciiTheme="majorBidi" w:hAnsiTheme="majorBidi" w:cstheme="majorBidi"/>
        <w:i/>
        <w:color w:val="000000" w:themeColor="text1"/>
        <w:sz w:val="20"/>
        <w:szCs w:val="20"/>
      </w:rPr>
      <w:t>Investigation of unimolecular reaction for C–H a</w:t>
    </w:r>
    <w:r>
      <w:rPr>
        <w:rFonts w:asciiTheme="majorBidi" w:hAnsiTheme="majorBidi" w:cstheme="majorBidi"/>
        <w:i/>
        <w:color w:val="000000" w:themeColor="text1"/>
        <w:sz w:val="20"/>
        <w:szCs w:val="20"/>
      </w:rPr>
      <w:t>nd N–H bonds fission in aniline.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223"/>
    <w:multiLevelType w:val="hybridMultilevel"/>
    <w:tmpl w:val="7054B54E"/>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46D2"/>
    <w:multiLevelType w:val="hybridMultilevel"/>
    <w:tmpl w:val="15D83E78"/>
    <w:lvl w:ilvl="0" w:tplc="0409000F">
      <w:start w:val="1"/>
      <w:numFmt w:val="decimal"/>
      <w:lvlText w:val="%1."/>
      <w:lvlJc w:val="left"/>
      <w:pPr>
        <w:ind w:left="72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23EF2"/>
    <w:multiLevelType w:val="hybridMultilevel"/>
    <w:tmpl w:val="CB26E95C"/>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30843"/>
    <w:multiLevelType w:val="hybridMultilevel"/>
    <w:tmpl w:val="010C83C0"/>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90EBD"/>
    <w:multiLevelType w:val="hybridMultilevel"/>
    <w:tmpl w:val="4D52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C3111"/>
    <w:multiLevelType w:val="hybridMultilevel"/>
    <w:tmpl w:val="49EA150E"/>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060ED"/>
    <w:multiLevelType w:val="hybridMultilevel"/>
    <w:tmpl w:val="6E923644"/>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E0662"/>
    <w:multiLevelType w:val="hybridMultilevel"/>
    <w:tmpl w:val="01F2FD72"/>
    <w:lvl w:ilvl="0" w:tplc="0409000F">
      <w:start w:val="1"/>
      <w:numFmt w:val="decimal"/>
      <w:lvlText w:val="%1."/>
      <w:lvlJc w:val="left"/>
      <w:pPr>
        <w:ind w:left="72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0693D"/>
    <w:multiLevelType w:val="hybridMultilevel"/>
    <w:tmpl w:val="1AD48ED8"/>
    <w:lvl w:ilvl="0" w:tplc="4DB47766">
      <w:start w:val="1"/>
      <w:numFmt w:val="decimal"/>
      <w:lvlText w:val="%1."/>
      <w:lvlJc w:val="left"/>
      <w:pPr>
        <w:ind w:left="720" w:hanging="360"/>
      </w:pPr>
      <w:rPr>
        <w:rFonts w:ascii="Times New Roman" w:hAnsi="Times New Roman" w:cs="Times New Roman" w:hint="default"/>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84B1A"/>
    <w:multiLevelType w:val="hybridMultilevel"/>
    <w:tmpl w:val="F508ED54"/>
    <w:lvl w:ilvl="0" w:tplc="0409000F">
      <w:start w:val="1"/>
      <w:numFmt w:val="decimal"/>
      <w:lvlText w:val="%1."/>
      <w:lvlJc w:val="left"/>
      <w:pPr>
        <w:ind w:left="72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B68EB"/>
    <w:multiLevelType w:val="hybridMultilevel"/>
    <w:tmpl w:val="7478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174B5"/>
    <w:multiLevelType w:val="hybridMultilevel"/>
    <w:tmpl w:val="24B6D6C4"/>
    <w:lvl w:ilvl="0" w:tplc="0409000F">
      <w:start w:val="1"/>
      <w:numFmt w:val="decimal"/>
      <w:lvlText w:val="%1."/>
      <w:lvlJc w:val="left"/>
      <w:pPr>
        <w:ind w:left="72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2"/>
  </w:num>
  <w:num w:numId="6">
    <w:abstractNumId w:val="9"/>
  </w:num>
  <w:num w:numId="7">
    <w:abstractNumId w:val="11"/>
  </w:num>
  <w:num w:numId="8">
    <w:abstractNumId w:val="1"/>
  </w:num>
  <w:num w:numId="9">
    <w:abstractNumId w:val="4"/>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01"/>
    <w:rsid w:val="000135E8"/>
    <w:rsid w:val="000333B7"/>
    <w:rsid w:val="000427E1"/>
    <w:rsid w:val="00042E45"/>
    <w:rsid w:val="000473A7"/>
    <w:rsid w:val="0005011E"/>
    <w:rsid w:val="00050DC5"/>
    <w:rsid w:val="00052CE0"/>
    <w:rsid w:val="000557C5"/>
    <w:rsid w:val="000571EF"/>
    <w:rsid w:val="00070C67"/>
    <w:rsid w:val="000838CC"/>
    <w:rsid w:val="00097EEF"/>
    <w:rsid w:val="000A173D"/>
    <w:rsid w:val="000B30E3"/>
    <w:rsid w:val="000B4D7F"/>
    <w:rsid w:val="000D700E"/>
    <w:rsid w:val="00122492"/>
    <w:rsid w:val="00122724"/>
    <w:rsid w:val="00122B00"/>
    <w:rsid w:val="00126E24"/>
    <w:rsid w:val="00142DAA"/>
    <w:rsid w:val="00143727"/>
    <w:rsid w:val="00145E47"/>
    <w:rsid w:val="00150BA7"/>
    <w:rsid w:val="00153F48"/>
    <w:rsid w:val="001727AA"/>
    <w:rsid w:val="0018052D"/>
    <w:rsid w:val="00186DDF"/>
    <w:rsid w:val="001943AD"/>
    <w:rsid w:val="001A67A1"/>
    <w:rsid w:val="001B0E5C"/>
    <w:rsid w:val="001B7DE0"/>
    <w:rsid w:val="001C3663"/>
    <w:rsid w:val="001C450A"/>
    <w:rsid w:val="001C710C"/>
    <w:rsid w:val="001D4DF9"/>
    <w:rsid w:val="001E461F"/>
    <w:rsid w:val="001E4D4E"/>
    <w:rsid w:val="001F1AAE"/>
    <w:rsid w:val="0020010F"/>
    <w:rsid w:val="002032C8"/>
    <w:rsid w:val="00217535"/>
    <w:rsid w:val="00231A82"/>
    <w:rsid w:val="0025095F"/>
    <w:rsid w:val="00252347"/>
    <w:rsid w:val="002579F6"/>
    <w:rsid w:val="00261221"/>
    <w:rsid w:val="00265CBC"/>
    <w:rsid w:val="00271DD6"/>
    <w:rsid w:val="00284A39"/>
    <w:rsid w:val="00291282"/>
    <w:rsid w:val="0029413B"/>
    <w:rsid w:val="0029490F"/>
    <w:rsid w:val="002A2457"/>
    <w:rsid w:val="002B2256"/>
    <w:rsid w:val="002B25C8"/>
    <w:rsid w:val="002B29B3"/>
    <w:rsid w:val="002C2BD0"/>
    <w:rsid w:val="002D460A"/>
    <w:rsid w:val="002D60E9"/>
    <w:rsid w:val="002E1EEF"/>
    <w:rsid w:val="002F2781"/>
    <w:rsid w:val="002F32E1"/>
    <w:rsid w:val="00300158"/>
    <w:rsid w:val="00301271"/>
    <w:rsid w:val="00303B34"/>
    <w:rsid w:val="00304200"/>
    <w:rsid w:val="00304CF2"/>
    <w:rsid w:val="00307847"/>
    <w:rsid w:val="0031283F"/>
    <w:rsid w:val="00312B1D"/>
    <w:rsid w:val="00315A0C"/>
    <w:rsid w:val="00320B97"/>
    <w:rsid w:val="00321447"/>
    <w:rsid w:val="00332EAD"/>
    <w:rsid w:val="00342596"/>
    <w:rsid w:val="00342CC1"/>
    <w:rsid w:val="003604DF"/>
    <w:rsid w:val="00365F5E"/>
    <w:rsid w:val="003713B6"/>
    <w:rsid w:val="003732C4"/>
    <w:rsid w:val="003745D0"/>
    <w:rsid w:val="00374703"/>
    <w:rsid w:val="003759CE"/>
    <w:rsid w:val="00376496"/>
    <w:rsid w:val="00381D5F"/>
    <w:rsid w:val="00383860"/>
    <w:rsid w:val="0038682A"/>
    <w:rsid w:val="003A3650"/>
    <w:rsid w:val="003B28C8"/>
    <w:rsid w:val="003B53E9"/>
    <w:rsid w:val="003D4713"/>
    <w:rsid w:val="003E4D22"/>
    <w:rsid w:val="003F150C"/>
    <w:rsid w:val="004024CD"/>
    <w:rsid w:val="00402C06"/>
    <w:rsid w:val="00406391"/>
    <w:rsid w:val="00407EB7"/>
    <w:rsid w:val="004133A1"/>
    <w:rsid w:val="00415E1B"/>
    <w:rsid w:val="00415FEF"/>
    <w:rsid w:val="00420148"/>
    <w:rsid w:val="00423AAB"/>
    <w:rsid w:val="0042569B"/>
    <w:rsid w:val="0042776F"/>
    <w:rsid w:val="00434F49"/>
    <w:rsid w:val="004641F3"/>
    <w:rsid w:val="004746D0"/>
    <w:rsid w:val="00475080"/>
    <w:rsid w:val="004755C1"/>
    <w:rsid w:val="0048403E"/>
    <w:rsid w:val="00490059"/>
    <w:rsid w:val="004932DA"/>
    <w:rsid w:val="004967B7"/>
    <w:rsid w:val="00497B9E"/>
    <w:rsid w:val="00497F7E"/>
    <w:rsid w:val="004A2AE9"/>
    <w:rsid w:val="004B064F"/>
    <w:rsid w:val="004B32BD"/>
    <w:rsid w:val="004B6FCC"/>
    <w:rsid w:val="004C489B"/>
    <w:rsid w:val="004C5100"/>
    <w:rsid w:val="004D33AD"/>
    <w:rsid w:val="004D57F2"/>
    <w:rsid w:val="004E2D36"/>
    <w:rsid w:val="004E7644"/>
    <w:rsid w:val="004F0117"/>
    <w:rsid w:val="004F3C96"/>
    <w:rsid w:val="00507544"/>
    <w:rsid w:val="00507DE2"/>
    <w:rsid w:val="00514A03"/>
    <w:rsid w:val="005237DC"/>
    <w:rsid w:val="00524371"/>
    <w:rsid w:val="00540917"/>
    <w:rsid w:val="0054339F"/>
    <w:rsid w:val="00551AB1"/>
    <w:rsid w:val="005564AD"/>
    <w:rsid w:val="00560CA8"/>
    <w:rsid w:val="00563239"/>
    <w:rsid w:val="0056640B"/>
    <w:rsid w:val="0056748C"/>
    <w:rsid w:val="00573AC0"/>
    <w:rsid w:val="005933A9"/>
    <w:rsid w:val="005A46BE"/>
    <w:rsid w:val="005B6967"/>
    <w:rsid w:val="005C37E5"/>
    <w:rsid w:val="005C41B4"/>
    <w:rsid w:val="005D1CBB"/>
    <w:rsid w:val="005E5BEA"/>
    <w:rsid w:val="005E7D6B"/>
    <w:rsid w:val="006038CE"/>
    <w:rsid w:val="006047D3"/>
    <w:rsid w:val="00615E92"/>
    <w:rsid w:val="00616FEB"/>
    <w:rsid w:val="006265C1"/>
    <w:rsid w:val="00642539"/>
    <w:rsid w:val="006456CE"/>
    <w:rsid w:val="0065783C"/>
    <w:rsid w:val="00677B4C"/>
    <w:rsid w:val="006904F1"/>
    <w:rsid w:val="006941AB"/>
    <w:rsid w:val="00697386"/>
    <w:rsid w:val="006B03EF"/>
    <w:rsid w:val="006B35BF"/>
    <w:rsid w:val="006B5423"/>
    <w:rsid w:val="006B7333"/>
    <w:rsid w:val="006D06BC"/>
    <w:rsid w:val="006D1115"/>
    <w:rsid w:val="006D5026"/>
    <w:rsid w:val="006E2167"/>
    <w:rsid w:val="006F0EE2"/>
    <w:rsid w:val="006F478C"/>
    <w:rsid w:val="006F645E"/>
    <w:rsid w:val="007014CE"/>
    <w:rsid w:val="00711D75"/>
    <w:rsid w:val="0071386A"/>
    <w:rsid w:val="007438B0"/>
    <w:rsid w:val="00746A76"/>
    <w:rsid w:val="007B01F6"/>
    <w:rsid w:val="007B1DC6"/>
    <w:rsid w:val="007B5F69"/>
    <w:rsid w:val="007C6A51"/>
    <w:rsid w:val="007D47E5"/>
    <w:rsid w:val="007F2E5E"/>
    <w:rsid w:val="007F414C"/>
    <w:rsid w:val="00806208"/>
    <w:rsid w:val="008217B5"/>
    <w:rsid w:val="00823B7E"/>
    <w:rsid w:val="00850091"/>
    <w:rsid w:val="008511FB"/>
    <w:rsid w:val="0085536C"/>
    <w:rsid w:val="00863BA1"/>
    <w:rsid w:val="00865389"/>
    <w:rsid w:val="00867497"/>
    <w:rsid w:val="008759BD"/>
    <w:rsid w:val="00887AD3"/>
    <w:rsid w:val="008A2351"/>
    <w:rsid w:val="008A7A8E"/>
    <w:rsid w:val="008B4C90"/>
    <w:rsid w:val="008D11EC"/>
    <w:rsid w:val="008D656D"/>
    <w:rsid w:val="008D7EDD"/>
    <w:rsid w:val="008E687D"/>
    <w:rsid w:val="008E7BA5"/>
    <w:rsid w:val="00906D65"/>
    <w:rsid w:val="00910A76"/>
    <w:rsid w:val="009438F0"/>
    <w:rsid w:val="0095212F"/>
    <w:rsid w:val="009561B5"/>
    <w:rsid w:val="00966F71"/>
    <w:rsid w:val="00974C0F"/>
    <w:rsid w:val="00977301"/>
    <w:rsid w:val="00986B59"/>
    <w:rsid w:val="009923F9"/>
    <w:rsid w:val="009930FC"/>
    <w:rsid w:val="00995F2C"/>
    <w:rsid w:val="009A219F"/>
    <w:rsid w:val="009A44D4"/>
    <w:rsid w:val="009A6AEA"/>
    <w:rsid w:val="009B1F05"/>
    <w:rsid w:val="009C329B"/>
    <w:rsid w:val="009D1BF6"/>
    <w:rsid w:val="009E27C6"/>
    <w:rsid w:val="009E2E5B"/>
    <w:rsid w:val="009E58A9"/>
    <w:rsid w:val="009E5F24"/>
    <w:rsid w:val="009F5F84"/>
    <w:rsid w:val="00A04EB9"/>
    <w:rsid w:val="00A0522F"/>
    <w:rsid w:val="00A12C96"/>
    <w:rsid w:val="00A30954"/>
    <w:rsid w:val="00A33B54"/>
    <w:rsid w:val="00A46E12"/>
    <w:rsid w:val="00A61EEF"/>
    <w:rsid w:val="00A9268B"/>
    <w:rsid w:val="00AA7277"/>
    <w:rsid w:val="00AB6D1C"/>
    <w:rsid w:val="00AC04B7"/>
    <w:rsid w:val="00AC768D"/>
    <w:rsid w:val="00AD5A08"/>
    <w:rsid w:val="00AE0BEC"/>
    <w:rsid w:val="00AF27D3"/>
    <w:rsid w:val="00B006AC"/>
    <w:rsid w:val="00B01276"/>
    <w:rsid w:val="00B02036"/>
    <w:rsid w:val="00B037F1"/>
    <w:rsid w:val="00B11EF7"/>
    <w:rsid w:val="00B13459"/>
    <w:rsid w:val="00B26968"/>
    <w:rsid w:val="00B344A1"/>
    <w:rsid w:val="00B41CC4"/>
    <w:rsid w:val="00B446A3"/>
    <w:rsid w:val="00B44DD5"/>
    <w:rsid w:val="00B44E5D"/>
    <w:rsid w:val="00B5259D"/>
    <w:rsid w:val="00B564E8"/>
    <w:rsid w:val="00B57F70"/>
    <w:rsid w:val="00B71167"/>
    <w:rsid w:val="00B85D00"/>
    <w:rsid w:val="00B913FB"/>
    <w:rsid w:val="00B96C15"/>
    <w:rsid w:val="00B97494"/>
    <w:rsid w:val="00BA037F"/>
    <w:rsid w:val="00BA34A0"/>
    <w:rsid w:val="00BA6125"/>
    <w:rsid w:val="00BB0029"/>
    <w:rsid w:val="00BC2C2E"/>
    <w:rsid w:val="00BC489E"/>
    <w:rsid w:val="00BE1E38"/>
    <w:rsid w:val="00BF34F6"/>
    <w:rsid w:val="00C07CA2"/>
    <w:rsid w:val="00C1190D"/>
    <w:rsid w:val="00C22539"/>
    <w:rsid w:val="00C41666"/>
    <w:rsid w:val="00C5190D"/>
    <w:rsid w:val="00C53F65"/>
    <w:rsid w:val="00C541D1"/>
    <w:rsid w:val="00C55D8D"/>
    <w:rsid w:val="00C65DDA"/>
    <w:rsid w:val="00C705DB"/>
    <w:rsid w:val="00C91C71"/>
    <w:rsid w:val="00C944AE"/>
    <w:rsid w:val="00C957A2"/>
    <w:rsid w:val="00CA6D22"/>
    <w:rsid w:val="00CA7077"/>
    <w:rsid w:val="00CB60FE"/>
    <w:rsid w:val="00CB6418"/>
    <w:rsid w:val="00CB645D"/>
    <w:rsid w:val="00CC056E"/>
    <w:rsid w:val="00CC2575"/>
    <w:rsid w:val="00CE7F38"/>
    <w:rsid w:val="00CF1A67"/>
    <w:rsid w:val="00CF1B5C"/>
    <w:rsid w:val="00D06FD3"/>
    <w:rsid w:val="00D14400"/>
    <w:rsid w:val="00D217CA"/>
    <w:rsid w:val="00D23009"/>
    <w:rsid w:val="00D37DBB"/>
    <w:rsid w:val="00D51923"/>
    <w:rsid w:val="00D52B34"/>
    <w:rsid w:val="00D56472"/>
    <w:rsid w:val="00D76AC3"/>
    <w:rsid w:val="00D81BBC"/>
    <w:rsid w:val="00D90767"/>
    <w:rsid w:val="00D94D33"/>
    <w:rsid w:val="00DA2A84"/>
    <w:rsid w:val="00DB136D"/>
    <w:rsid w:val="00DB21D0"/>
    <w:rsid w:val="00DB51C7"/>
    <w:rsid w:val="00DB57C9"/>
    <w:rsid w:val="00DC358D"/>
    <w:rsid w:val="00DC5730"/>
    <w:rsid w:val="00DC5ACE"/>
    <w:rsid w:val="00DC7C50"/>
    <w:rsid w:val="00DD08ED"/>
    <w:rsid w:val="00DD68D7"/>
    <w:rsid w:val="00DE388A"/>
    <w:rsid w:val="00DF09AB"/>
    <w:rsid w:val="00DF313F"/>
    <w:rsid w:val="00E00115"/>
    <w:rsid w:val="00E01334"/>
    <w:rsid w:val="00E0211F"/>
    <w:rsid w:val="00E1432E"/>
    <w:rsid w:val="00E20B45"/>
    <w:rsid w:val="00E2252E"/>
    <w:rsid w:val="00E27958"/>
    <w:rsid w:val="00E36296"/>
    <w:rsid w:val="00E52AA8"/>
    <w:rsid w:val="00E56339"/>
    <w:rsid w:val="00E6625F"/>
    <w:rsid w:val="00E66B52"/>
    <w:rsid w:val="00E67ED8"/>
    <w:rsid w:val="00E77D15"/>
    <w:rsid w:val="00E930B2"/>
    <w:rsid w:val="00E931C9"/>
    <w:rsid w:val="00E968A3"/>
    <w:rsid w:val="00EA15D3"/>
    <w:rsid w:val="00EA5E44"/>
    <w:rsid w:val="00EB7495"/>
    <w:rsid w:val="00EE4A20"/>
    <w:rsid w:val="00EF3B9A"/>
    <w:rsid w:val="00EF68E4"/>
    <w:rsid w:val="00F1289D"/>
    <w:rsid w:val="00F455FB"/>
    <w:rsid w:val="00F6055D"/>
    <w:rsid w:val="00F6414C"/>
    <w:rsid w:val="00F65B79"/>
    <w:rsid w:val="00F72002"/>
    <w:rsid w:val="00F73437"/>
    <w:rsid w:val="00F74164"/>
    <w:rsid w:val="00F7619A"/>
    <w:rsid w:val="00F76A8E"/>
    <w:rsid w:val="00FB7005"/>
    <w:rsid w:val="00FC28E6"/>
    <w:rsid w:val="00FE019E"/>
    <w:rsid w:val="00FE7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B2F7B9-EDFB-4CFA-9476-614898F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25C8"/>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CF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5C"/>
    <w:rPr>
      <w:rFonts w:ascii="Tahoma" w:hAnsi="Tahoma" w:cs="Tahoma"/>
      <w:sz w:val="16"/>
      <w:szCs w:val="16"/>
    </w:rPr>
  </w:style>
  <w:style w:type="character" w:customStyle="1" w:styleId="NoSpacingChar">
    <w:name w:val="No Spacing Char"/>
    <w:basedOn w:val="DefaultParagraphFont"/>
    <w:link w:val="NoSpacing"/>
    <w:uiPriority w:val="1"/>
    <w:rsid w:val="00CC2575"/>
    <w:rPr>
      <w:rFonts w:ascii="Calibri" w:eastAsia="Calibri" w:hAnsi="Calibri" w:cs="Arial"/>
    </w:rPr>
  </w:style>
  <w:style w:type="paragraph" w:customStyle="1" w:styleId="EndNoteBibliography">
    <w:name w:val="EndNote Bibliography"/>
    <w:basedOn w:val="Normal"/>
    <w:link w:val="EndNoteBibliographyChar"/>
    <w:rsid w:val="00C1190D"/>
    <w:pPr>
      <w:spacing w:after="160" w:line="240" w:lineRule="auto"/>
      <w:jc w:val="both"/>
    </w:pPr>
    <w:rPr>
      <w:rFonts w:ascii="Calibri" w:eastAsia="Calibri" w:hAnsi="Calibri" w:cs="Calibri"/>
      <w:noProof/>
    </w:rPr>
  </w:style>
  <w:style w:type="character" w:customStyle="1" w:styleId="EndNoteBibliographyChar">
    <w:name w:val="EndNote Bibliography Char"/>
    <w:basedOn w:val="NoSpacingChar"/>
    <w:link w:val="EndNoteBibliography"/>
    <w:rsid w:val="00C1190D"/>
    <w:rPr>
      <w:rFonts w:ascii="Calibri" w:eastAsia="Calibri" w:hAnsi="Calibri" w:cs="Calibri"/>
      <w:noProof/>
    </w:rPr>
  </w:style>
  <w:style w:type="character" w:styleId="HTMLCite">
    <w:name w:val="HTML Cite"/>
    <w:basedOn w:val="DefaultParagraphFont"/>
    <w:uiPriority w:val="99"/>
    <w:semiHidden/>
    <w:unhideWhenUsed/>
    <w:rsid w:val="00C1190D"/>
    <w:rPr>
      <w:i/>
      <w:iCs/>
    </w:rPr>
  </w:style>
  <w:style w:type="character" w:customStyle="1" w:styleId="cit-pub-date">
    <w:name w:val="cit-pub-date"/>
    <w:basedOn w:val="DefaultParagraphFont"/>
    <w:rsid w:val="00C1190D"/>
  </w:style>
  <w:style w:type="character" w:customStyle="1" w:styleId="cit-source">
    <w:name w:val="cit-source"/>
    <w:basedOn w:val="DefaultParagraphFont"/>
    <w:rsid w:val="00C1190D"/>
  </w:style>
  <w:style w:type="character" w:customStyle="1" w:styleId="sc">
    <w:name w:val="sc"/>
    <w:basedOn w:val="DefaultParagraphFont"/>
    <w:rsid w:val="00C1190D"/>
  </w:style>
  <w:style w:type="character" w:customStyle="1" w:styleId="hps">
    <w:name w:val="hps"/>
    <w:rsid w:val="00DA2A84"/>
  </w:style>
  <w:style w:type="character" w:styleId="PlaceholderText">
    <w:name w:val="Placeholder Text"/>
    <w:basedOn w:val="DefaultParagraphFont"/>
    <w:uiPriority w:val="99"/>
    <w:semiHidden/>
    <w:rsid w:val="00383860"/>
    <w:rPr>
      <w:color w:val="808080"/>
    </w:rPr>
  </w:style>
  <w:style w:type="character" w:styleId="Hyperlink">
    <w:name w:val="Hyperlink"/>
    <w:basedOn w:val="DefaultParagraphFont"/>
    <w:uiPriority w:val="99"/>
    <w:unhideWhenUsed/>
    <w:rsid w:val="008E687D"/>
    <w:rPr>
      <w:color w:val="0000FF" w:themeColor="hyperlink"/>
      <w:u w:val="single"/>
    </w:rPr>
  </w:style>
  <w:style w:type="paragraph" w:styleId="ListParagraph">
    <w:name w:val="List Paragraph"/>
    <w:basedOn w:val="Normal"/>
    <w:uiPriority w:val="34"/>
    <w:qFormat/>
    <w:rsid w:val="003732C4"/>
    <w:pPr>
      <w:ind w:left="720"/>
      <w:contextualSpacing/>
    </w:pPr>
  </w:style>
  <w:style w:type="character" w:customStyle="1" w:styleId="st">
    <w:name w:val="st"/>
    <w:basedOn w:val="DefaultParagraphFont"/>
    <w:rsid w:val="00BA6125"/>
  </w:style>
  <w:style w:type="character" w:styleId="Emphasis">
    <w:name w:val="Emphasis"/>
    <w:basedOn w:val="DefaultParagraphFont"/>
    <w:uiPriority w:val="20"/>
    <w:qFormat/>
    <w:rsid w:val="00BA6125"/>
    <w:rPr>
      <w:i/>
      <w:iCs/>
    </w:rPr>
  </w:style>
  <w:style w:type="paragraph" w:styleId="Header">
    <w:name w:val="header"/>
    <w:basedOn w:val="Normal"/>
    <w:link w:val="HeaderChar"/>
    <w:uiPriority w:val="99"/>
    <w:unhideWhenUsed/>
    <w:rsid w:val="009E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F24"/>
  </w:style>
  <w:style w:type="paragraph" w:styleId="Footer">
    <w:name w:val="footer"/>
    <w:basedOn w:val="Normal"/>
    <w:link w:val="FooterChar"/>
    <w:uiPriority w:val="99"/>
    <w:unhideWhenUsed/>
    <w:rsid w:val="009E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F24"/>
  </w:style>
  <w:style w:type="paragraph" w:styleId="FootnoteText">
    <w:name w:val="footnote text"/>
    <w:basedOn w:val="Normal"/>
    <w:link w:val="FootnoteTextChar"/>
    <w:uiPriority w:val="99"/>
    <w:semiHidden/>
    <w:unhideWhenUsed/>
    <w:rsid w:val="00560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CA8"/>
    <w:rPr>
      <w:sz w:val="20"/>
      <w:szCs w:val="20"/>
    </w:rPr>
  </w:style>
  <w:style w:type="character" w:styleId="FootnoteReference">
    <w:name w:val="footnote reference"/>
    <w:basedOn w:val="DefaultParagraphFont"/>
    <w:uiPriority w:val="99"/>
    <w:semiHidden/>
    <w:unhideWhenUsed/>
    <w:rsid w:val="00560CA8"/>
    <w:rPr>
      <w:vertAlign w:val="superscript"/>
    </w:rPr>
  </w:style>
  <w:style w:type="paragraph" w:customStyle="1" w:styleId="BCCCopyright">
    <w:name w:val="BCC_Copyright"/>
    <w:basedOn w:val="Normal"/>
    <w:next w:val="Normal"/>
    <w:rsid w:val="007B1DC6"/>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18"/>
      <w:lang w:val="en-GB"/>
    </w:rPr>
  </w:style>
  <w:style w:type="paragraph" w:customStyle="1" w:styleId="BCCCorrAuthor">
    <w:name w:val="BCC_CorrAuthor"/>
    <w:basedOn w:val="Normal"/>
    <w:next w:val="Normal"/>
    <w:rsid w:val="005B6967"/>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2">
      <w:bodyDiv w:val="1"/>
      <w:marLeft w:val="0"/>
      <w:marRight w:val="0"/>
      <w:marTop w:val="0"/>
      <w:marBottom w:val="0"/>
      <w:divBdr>
        <w:top w:val="none" w:sz="0" w:space="0" w:color="auto"/>
        <w:left w:val="none" w:sz="0" w:space="0" w:color="auto"/>
        <w:bottom w:val="none" w:sz="0" w:space="0" w:color="auto"/>
        <w:right w:val="none" w:sz="0" w:space="0" w:color="auto"/>
      </w:divBdr>
    </w:div>
    <w:div w:id="17440059">
      <w:bodyDiv w:val="1"/>
      <w:marLeft w:val="0"/>
      <w:marRight w:val="0"/>
      <w:marTop w:val="0"/>
      <w:marBottom w:val="0"/>
      <w:divBdr>
        <w:top w:val="none" w:sz="0" w:space="0" w:color="auto"/>
        <w:left w:val="none" w:sz="0" w:space="0" w:color="auto"/>
        <w:bottom w:val="none" w:sz="0" w:space="0" w:color="auto"/>
        <w:right w:val="none" w:sz="0" w:space="0" w:color="auto"/>
      </w:divBdr>
    </w:div>
    <w:div w:id="56053143">
      <w:bodyDiv w:val="1"/>
      <w:marLeft w:val="0"/>
      <w:marRight w:val="0"/>
      <w:marTop w:val="0"/>
      <w:marBottom w:val="0"/>
      <w:divBdr>
        <w:top w:val="none" w:sz="0" w:space="0" w:color="auto"/>
        <w:left w:val="none" w:sz="0" w:space="0" w:color="auto"/>
        <w:bottom w:val="none" w:sz="0" w:space="0" w:color="auto"/>
        <w:right w:val="none" w:sz="0" w:space="0" w:color="auto"/>
      </w:divBdr>
    </w:div>
    <w:div w:id="178205380">
      <w:bodyDiv w:val="1"/>
      <w:marLeft w:val="0"/>
      <w:marRight w:val="0"/>
      <w:marTop w:val="0"/>
      <w:marBottom w:val="0"/>
      <w:divBdr>
        <w:top w:val="none" w:sz="0" w:space="0" w:color="auto"/>
        <w:left w:val="none" w:sz="0" w:space="0" w:color="auto"/>
        <w:bottom w:val="none" w:sz="0" w:space="0" w:color="auto"/>
        <w:right w:val="none" w:sz="0" w:space="0" w:color="auto"/>
      </w:divBdr>
    </w:div>
    <w:div w:id="220676270">
      <w:bodyDiv w:val="1"/>
      <w:marLeft w:val="0"/>
      <w:marRight w:val="0"/>
      <w:marTop w:val="0"/>
      <w:marBottom w:val="0"/>
      <w:divBdr>
        <w:top w:val="none" w:sz="0" w:space="0" w:color="auto"/>
        <w:left w:val="none" w:sz="0" w:space="0" w:color="auto"/>
        <w:bottom w:val="none" w:sz="0" w:space="0" w:color="auto"/>
        <w:right w:val="none" w:sz="0" w:space="0" w:color="auto"/>
      </w:divBdr>
    </w:div>
    <w:div w:id="236525099">
      <w:bodyDiv w:val="1"/>
      <w:marLeft w:val="0"/>
      <w:marRight w:val="0"/>
      <w:marTop w:val="0"/>
      <w:marBottom w:val="0"/>
      <w:divBdr>
        <w:top w:val="none" w:sz="0" w:space="0" w:color="auto"/>
        <w:left w:val="none" w:sz="0" w:space="0" w:color="auto"/>
        <w:bottom w:val="none" w:sz="0" w:space="0" w:color="auto"/>
        <w:right w:val="none" w:sz="0" w:space="0" w:color="auto"/>
      </w:divBdr>
    </w:div>
    <w:div w:id="319846696">
      <w:bodyDiv w:val="1"/>
      <w:marLeft w:val="0"/>
      <w:marRight w:val="0"/>
      <w:marTop w:val="0"/>
      <w:marBottom w:val="0"/>
      <w:divBdr>
        <w:top w:val="none" w:sz="0" w:space="0" w:color="auto"/>
        <w:left w:val="none" w:sz="0" w:space="0" w:color="auto"/>
        <w:bottom w:val="none" w:sz="0" w:space="0" w:color="auto"/>
        <w:right w:val="none" w:sz="0" w:space="0" w:color="auto"/>
      </w:divBdr>
    </w:div>
    <w:div w:id="427653202">
      <w:bodyDiv w:val="1"/>
      <w:marLeft w:val="0"/>
      <w:marRight w:val="0"/>
      <w:marTop w:val="0"/>
      <w:marBottom w:val="0"/>
      <w:divBdr>
        <w:top w:val="none" w:sz="0" w:space="0" w:color="auto"/>
        <w:left w:val="none" w:sz="0" w:space="0" w:color="auto"/>
        <w:bottom w:val="none" w:sz="0" w:space="0" w:color="auto"/>
        <w:right w:val="none" w:sz="0" w:space="0" w:color="auto"/>
      </w:divBdr>
    </w:div>
    <w:div w:id="433280669">
      <w:bodyDiv w:val="1"/>
      <w:marLeft w:val="0"/>
      <w:marRight w:val="0"/>
      <w:marTop w:val="0"/>
      <w:marBottom w:val="0"/>
      <w:divBdr>
        <w:top w:val="none" w:sz="0" w:space="0" w:color="auto"/>
        <w:left w:val="none" w:sz="0" w:space="0" w:color="auto"/>
        <w:bottom w:val="none" w:sz="0" w:space="0" w:color="auto"/>
        <w:right w:val="none" w:sz="0" w:space="0" w:color="auto"/>
      </w:divBdr>
    </w:div>
    <w:div w:id="480385644">
      <w:bodyDiv w:val="1"/>
      <w:marLeft w:val="0"/>
      <w:marRight w:val="0"/>
      <w:marTop w:val="0"/>
      <w:marBottom w:val="0"/>
      <w:divBdr>
        <w:top w:val="none" w:sz="0" w:space="0" w:color="auto"/>
        <w:left w:val="none" w:sz="0" w:space="0" w:color="auto"/>
        <w:bottom w:val="none" w:sz="0" w:space="0" w:color="auto"/>
        <w:right w:val="none" w:sz="0" w:space="0" w:color="auto"/>
      </w:divBdr>
    </w:div>
    <w:div w:id="712118460">
      <w:bodyDiv w:val="1"/>
      <w:marLeft w:val="0"/>
      <w:marRight w:val="0"/>
      <w:marTop w:val="0"/>
      <w:marBottom w:val="0"/>
      <w:divBdr>
        <w:top w:val="none" w:sz="0" w:space="0" w:color="auto"/>
        <w:left w:val="none" w:sz="0" w:space="0" w:color="auto"/>
        <w:bottom w:val="none" w:sz="0" w:space="0" w:color="auto"/>
        <w:right w:val="none" w:sz="0" w:space="0" w:color="auto"/>
      </w:divBdr>
    </w:div>
    <w:div w:id="749546863">
      <w:bodyDiv w:val="1"/>
      <w:marLeft w:val="0"/>
      <w:marRight w:val="0"/>
      <w:marTop w:val="0"/>
      <w:marBottom w:val="0"/>
      <w:divBdr>
        <w:top w:val="none" w:sz="0" w:space="0" w:color="auto"/>
        <w:left w:val="none" w:sz="0" w:space="0" w:color="auto"/>
        <w:bottom w:val="none" w:sz="0" w:space="0" w:color="auto"/>
        <w:right w:val="none" w:sz="0" w:space="0" w:color="auto"/>
      </w:divBdr>
    </w:div>
    <w:div w:id="832796125">
      <w:bodyDiv w:val="1"/>
      <w:marLeft w:val="0"/>
      <w:marRight w:val="0"/>
      <w:marTop w:val="0"/>
      <w:marBottom w:val="0"/>
      <w:divBdr>
        <w:top w:val="none" w:sz="0" w:space="0" w:color="auto"/>
        <w:left w:val="none" w:sz="0" w:space="0" w:color="auto"/>
        <w:bottom w:val="none" w:sz="0" w:space="0" w:color="auto"/>
        <w:right w:val="none" w:sz="0" w:space="0" w:color="auto"/>
      </w:divBdr>
    </w:div>
    <w:div w:id="840045943">
      <w:bodyDiv w:val="1"/>
      <w:marLeft w:val="0"/>
      <w:marRight w:val="0"/>
      <w:marTop w:val="0"/>
      <w:marBottom w:val="0"/>
      <w:divBdr>
        <w:top w:val="none" w:sz="0" w:space="0" w:color="auto"/>
        <w:left w:val="none" w:sz="0" w:space="0" w:color="auto"/>
        <w:bottom w:val="none" w:sz="0" w:space="0" w:color="auto"/>
        <w:right w:val="none" w:sz="0" w:space="0" w:color="auto"/>
      </w:divBdr>
    </w:div>
    <w:div w:id="1073158664">
      <w:bodyDiv w:val="1"/>
      <w:marLeft w:val="0"/>
      <w:marRight w:val="0"/>
      <w:marTop w:val="0"/>
      <w:marBottom w:val="0"/>
      <w:divBdr>
        <w:top w:val="none" w:sz="0" w:space="0" w:color="auto"/>
        <w:left w:val="none" w:sz="0" w:space="0" w:color="auto"/>
        <w:bottom w:val="none" w:sz="0" w:space="0" w:color="auto"/>
        <w:right w:val="none" w:sz="0" w:space="0" w:color="auto"/>
      </w:divBdr>
    </w:div>
    <w:div w:id="1646275960">
      <w:bodyDiv w:val="1"/>
      <w:marLeft w:val="0"/>
      <w:marRight w:val="0"/>
      <w:marTop w:val="0"/>
      <w:marBottom w:val="0"/>
      <w:divBdr>
        <w:top w:val="none" w:sz="0" w:space="0" w:color="auto"/>
        <w:left w:val="none" w:sz="0" w:space="0" w:color="auto"/>
        <w:bottom w:val="none" w:sz="0" w:space="0" w:color="auto"/>
        <w:right w:val="none" w:sz="0" w:space="0" w:color="auto"/>
      </w:divBdr>
    </w:div>
    <w:div w:id="1660189552">
      <w:bodyDiv w:val="1"/>
      <w:marLeft w:val="0"/>
      <w:marRight w:val="0"/>
      <w:marTop w:val="0"/>
      <w:marBottom w:val="0"/>
      <w:divBdr>
        <w:top w:val="none" w:sz="0" w:space="0" w:color="auto"/>
        <w:left w:val="none" w:sz="0" w:space="0" w:color="auto"/>
        <w:bottom w:val="none" w:sz="0" w:space="0" w:color="auto"/>
        <w:right w:val="none" w:sz="0" w:space="0" w:color="auto"/>
      </w:divBdr>
    </w:div>
    <w:div w:id="1708262314">
      <w:bodyDiv w:val="1"/>
      <w:marLeft w:val="0"/>
      <w:marRight w:val="0"/>
      <w:marTop w:val="0"/>
      <w:marBottom w:val="0"/>
      <w:divBdr>
        <w:top w:val="none" w:sz="0" w:space="0" w:color="auto"/>
        <w:left w:val="none" w:sz="0" w:space="0" w:color="auto"/>
        <w:bottom w:val="none" w:sz="0" w:space="0" w:color="auto"/>
        <w:right w:val="none" w:sz="0" w:space="0" w:color="auto"/>
      </w:divBdr>
    </w:div>
    <w:div w:id="1712612513">
      <w:bodyDiv w:val="1"/>
      <w:marLeft w:val="0"/>
      <w:marRight w:val="0"/>
      <w:marTop w:val="0"/>
      <w:marBottom w:val="0"/>
      <w:divBdr>
        <w:top w:val="none" w:sz="0" w:space="0" w:color="auto"/>
        <w:left w:val="none" w:sz="0" w:space="0" w:color="auto"/>
        <w:bottom w:val="none" w:sz="0" w:space="0" w:color="auto"/>
        <w:right w:val="none" w:sz="0" w:space="0" w:color="auto"/>
      </w:divBdr>
    </w:div>
    <w:div w:id="1869635767">
      <w:bodyDiv w:val="1"/>
      <w:marLeft w:val="0"/>
      <w:marRight w:val="0"/>
      <w:marTop w:val="0"/>
      <w:marBottom w:val="0"/>
      <w:divBdr>
        <w:top w:val="none" w:sz="0" w:space="0" w:color="auto"/>
        <w:left w:val="none" w:sz="0" w:space="0" w:color="auto"/>
        <w:bottom w:val="none" w:sz="0" w:space="0" w:color="auto"/>
        <w:right w:val="none" w:sz="0" w:space="0" w:color="auto"/>
      </w:divBdr>
    </w:div>
    <w:div w:id="2033140647">
      <w:bodyDiv w:val="1"/>
      <w:marLeft w:val="0"/>
      <w:marRight w:val="0"/>
      <w:marTop w:val="0"/>
      <w:marBottom w:val="0"/>
      <w:divBdr>
        <w:top w:val="none" w:sz="0" w:space="0" w:color="auto"/>
        <w:left w:val="none" w:sz="0" w:space="0" w:color="auto"/>
        <w:bottom w:val="none" w:sz="0" w:space="0" w:color="auto"/>
        <w:right w:val="none" w:sz="0" w:space="0" w:color="auto"/>
      </w:divBdr>
    </w:div>
    <w:div w:id="20743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2.bin"/><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4.wmf"/><Relationship Id="rId50" Type="http://schemas.openxmlformats.org/officeDocument/2006/relationships/oleObject" Target="embeddings/oleObject15.bin"/><Relationship Id="rId55" Type="http://schemas.openxmlformats.org/officeDocument/2006/relationships/image" Target="media/image15.wmf"/><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chart" Target="charts/chart2.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3.wmf"/><Relationship Id="rId53" Type="http://schemas.openxmlformats.org/officeDocument/2006/relationships/header" Target="header5.xml"/><Relationship Id="rId58"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chart" Target="charts/chart3.xml"/><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oleObject" Target="embeddings/oleObject4.bin"/><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11.xml"/><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footer" Target="footer9.xml"/><Relationship Id="rId62"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footer" Target="footer5.xml"/><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image" Target="media/image16.jpeg"/><Relationship Id="rId10" Type="http://schemas.openxmlformats.org/officeDocument/2006/relationships/footer" Target="footer1.xml"/><Relationship Id="rId31" Type="http://schemas.openxmlformats.org/officeDocument/2006/relationships/chart" Target="charts/chart4.xml"/><Relationship Id="rId44" Type="http://schemas.openxmlformats.org/officeDocument/2006/relationships/oleObject" Target="embeddings/oleObject11.bin"/><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image" Target="media/image10.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shad\AppData\Local\Temp\Rar$DIa0.351\Amino%20benzenC3H5%20by%200ResultOfVRRKM.03%20A%20OK%20FINALdoNotTakeAccountRotat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istrator\Desktop\ANILINEBook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shad\AppData\Local\Temp\Rar$DIa0.961\N12H13ResultOfVRRKMdoNotAccountRotatio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elshad\Desktop\New%20folder%20(2)\AMINO%20BENZENE\AMINO%20BENZENE%20ok\HOMO,LUMO%20ANILINE.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Ortho (C3-H5) Aniline </a:t>
            </a:r>
          </a:p>
        </c:rich>
      </c:tx>
      <c:layout/>
      <c:overlay val="0"/>
    </c:title>
    <c:autoTitleDeleted val="0"/>
    <c:plotArea>
      <c:layout>
        <c:manualLayout>
          <c:layoutTarget val="inner"/>
          <c:xMode val="edge"/>
          <c:yMode val="edge"/>
          <c:x val="4.931335830212235E-2"/>
          <c:y val="9.6732026143790839E-2"/>
          <c:w val="0.78712239621732671"/>
          <c:h val="0.61558797797334153"/>
        </c:manualLayout>
      </c:layout>
      <c:scatterChart>
        <c:scatterStyle val="smoothMarker"/>
        <c:varyColors val="0"/>
        <c:ser>
          <c:idx val="0"/>
          <c:order val="0"/>
          <c:marker>
            <c:symbol val="none"/>
          </c:marker>
          <c:xVal>
            <c:numRef>
              <c:f>Sheet1!$C$549:$C$1100</c:f>
              <c:numCache>
                <c:formatCode>General</c:formatCode>
                <c:ptCount val="552"/>
                <c:pt idx="0">
                  <c:v>3.2166000000000001</c:v>
                </c:pt>
                <c:pt idx="1">
                  <c:v>2.8965999999999998</c:v>
                </c:pt>
                <c:pt idx="2">
                  <c:v>2.8965999999999998</c:v>
                </c:pt>
                <c:pt idx="3">
                  <c:v>2.8965999999999998</c:v>
                </c:pt>
                <c:pt idx="4">
                  <c:v>2.8965999999999998</c:v>
                </c:pt>
                <c:pt idx="5">
                  <c:v>2.8965999999999998</c:v>
                </c:pt>
                <c:pt idx="6">
                  <c:v>2.8965999999999998</c:v>
                </c:pt>
                <c:pt idx="7">
                  <c:v>2.8965999999999998</c:v>
                </c:pt>
                <c:pt idx="8">
                  <c:v>2.8965999999999998</c:v>
                </c:pt>
                <c:pt idx="9">
                  <c:v>2.8965999999999998</c:v>
                </c:pt>
                <c:pt idx="10">
                  <c:v>2.8965999999999998</c:v>
                </c:pt>
                <c:pt idx="11">
                  <c:v>2.9965999999999999</c:v>
                </c:pt>
                <c:pt idx="12">
                  <c:v>2.9965999999999999</c:v>
                </c:pt>
                <c:pt idx="13">
                  <c:v>2.9965999999999999</c:v>
                </c:pt>
                <c:pt idx="14">
                  <c:v>2.9965999999999999</c:v>
                </c:pt>
                <c:pt idx="15">
                  <c:v>2.9965999999999999</c:v>
                </c:pt>
                <c:pt idx="16">
                  <c:v>2.9965999999999999</c:v>
                </c:pt>
                <c:pt idx="17">
                  <c:v>2.9965999999999999</c:v>
                </c:pt>
                <c:pt idx="18">
                  <c:v>2.9965999999999999</c:v>
                </c:pt>
                <c:pt idx="19">
                  <c:v>3.0966</c:v>
                </c:pt>
                <c:pt idx="20">
                  <c:v>3.0966</c:v>
                </c:pt>
                <c:pt idx="21">
                  <c:v>3.1265999999999998</c:v>
                </c:pt>
                <c:pt idx="22">
                  <c:v>3.1265999999999998</c:v>
                </c:pt>
                <c:pt idx="23">
                  <c:v>3.1566000000000001</c:v>
                </c:pt>
                <c:pt idx="24">
                  <c:v>3.1566000000000001</c:v>
                </c:pt>
                <c:pt idx="25">
                  <c:v>3.1566000000000001</c:v>
                </c:pt>
                <c:pt idx="26">
                  <c:v>3.1566000000000001</c:v>
                </c:pt>
                <c:pt idx="27">
                  <c:v>3.1566000000000001</c:v>
                </c:pt>
                <c:pt idx="28">
                  <c:v>3.1566000000000001</c:v>
                </c:pt>
                <c:pt idx="29">
                  <c:v>3.1566000000000001</c:v>
                </c:pt>
                <c:pt idx="30">
                  <c:v>3.1566000000000001</c:v>
                </c:pt>
                <c:pt idx="31">
                  <c:v>3.1566000000000001</c:v>
                </c:pt>
                <c:pt idx="32">
                  <c:v>3.1566000000000001</c:v>
                </c:pt>
                <c:pt idx="33">
                  <c:v>3.1566000000000001</c:v>
                </c:pt>
                <c:pt idx="34">
                  <c:v>3.1566000000000001</c:v>
                </c:pt>
                <c:pt idx="35">
                  <c:v>3.1566000000000001</c:v>
                </c:pt>
                <c:pt idx="36">
                  <c:v>3.1566000000000001</c:v>
                </c:pt>
                <c:pt idx="37">
                  <c:v>3.1566000000000001</c:v>
                </c:pt>
                <c:pt idx="38">
                  <c:v>3.1566000000000001</c:v>
                </c:pt>
                <c:pt idx="39">
                  <c:v>3.1566000000000001</c:v>
                </c:pt>
                <c:pt idx="40">
                  <c:v>3.1566000000000001</c:v>
                </c:pt>
                <c:pt idx="41">
                  <c:v>3.1566000000000001</c:v>
                </c:pt>
                <c:pt idx="42">
                  <c:v>3.1566000000000001</c:v>
                </c:pt>
                <c:pt idx="43">
                  <c:v>3.1566000000000001</c:v>
                </c:pt>
                <c:pt idx="44">
                  <c:v>3.1566000000000001</c:v>
                </c:pt>
                <c:pt idx="45">
                  <c:v>3.1566000000000001</c:v>
                </c:pt>
                <c:pt idx="46">
                  <c:v>3.1566000000000001</c:v>
                </c:pt>
                <c:pt idx="47">
                  <c:v>3.1566000000000001</c:v>
                </c:pt>
                <c:pt idx="48">
                  <c:v>3.1566000000000001</c:v>
                </c:pt>
                <c:pt idx="49">
                  <c:v>3.1566000000000001</c:v>
                </c:pt>
                <c:pt idx="50">
                  <c:v>3.1566000000000001</c:v>
                </c:pt>
                <c:pt idx="51">
                  <c:v>3.1566000000000001</c:v>
                </c:pt>
                <c:pt idx="52">
                  <c:v>3.1566000000000001</c:v>
                </c:pt>
                <c:pt idx="53">
                  <c:v>3.1566000000000001</c:v>
                </c:pt>
                <c:pt idx="54">
                  <c:v>3.1566000000000001</c:v>
                </c:pt>
                <c:pt idx="55">
                  <c:v>3.1566000000000001</c:v>
                </c:pt>
                <c:pt idx="56">
                  <c:v>3.1566000000000001</c:v>
                </c:pt>
                <c:pt idx="57">
                  <c:v>3.1566000000000001</c:v>
                </c:pt>
                <c:pt idx="58">
                  <c:v>3.1566000000000001</c:v>
                </c:pt>
                <c:pt idx="59">
                  <c:v>3.1566000000000001</c:v>
                </c:pt>
                <c:pt idx="60">
                  <c:v>3.1566000000000001</c:v>
                </c:pt>
                <c:pt idx="61">
                  <c:v>3.1566000000000001</c:v>
                </c:pt>
                <c:pt idx="62">
                  <c:v>3.1566000000000001</c:v>
                </c:pt>
                <c:pt idx="63">
                  <c:v>3.1566000000000001</c:v>
                </c:pt>
                <c:pt idx="64">
                  <c:v>3.1566000000000001</c:v>
                </c:pt>
                <c:pt idx="65">
                  <c:v>3.1566000000000001</c:v>
                </c:pt>
                <c:pt idx="66">
                  <c:v>3.1566000000000001</c:v>
                </c:pt>
                <c:pt idx="67">
                  <c:v>3.1566000000000001</c:v>
                </c:pt>
                <c:pt idx="68">
                  <c:v>3.1566000000000001</c:v>
                </c:pt>
                <c:pt idx="69">
                  <c:v>3.1566000000000001</c:v>
                </c:pt>
                <c:pt idx="70">
                  <c:v>3.1566000000000001</c:v>
                </c:pt>
                <c:pt idx="71">
                  <c:v>3.1566000000000001</c:v>
                </c:pt>
                <c:pt idx="72">
                  <c:v>3.1566000000000001</c:v>
                </c:pt>
                <c:pt idx="73">
                  <c:v>3.1566000000000001</c:v>
                </c:pt>
                <c:pt idx="74">
                  <c:v>3.1566000000000001</c:v>
                </c:pt>
                <c:pt idx="75">
                  <c:v>3.1566000000000001</c:v>
                </c:pt>
                <c:pt idx="76">
                  <c:v>3.1566000000000001</c:v>
                </c:pt>
                <c:pt idx="77">
                  <c:v>3.1566000000000001</c:v>
                </c:pt>
                <c:pt idx="78">
                  <c:v>3.1566000000000001</c:v>
                </c:pt>
                <c:pt idx="79">
                  <c:v>3.1566000000000001</c:v>
                </c:pt>
                <c:pt idx="80">
                  <c:v>3.1566000000000001</c:v>
                </c:pt>
                <c:pt idx="81">
                  <c:v>3.1566000000000001</c:v>
                </c:pt>
                <c:pt idx="82">
                  <c:v>3.1566000000000001</c:v>
                </c:pt>
                <c:pt idx="83">
                  <c:v>3.1566000000000001</c:v>
                </c:pt>
                <c:pt idx="84">
                  <c:v>3.1566000000000001</c:v>
                </c:pt>
                <c:pt idx="85">
                  <c:v>3.1566000000000001</c:v>
                </c:pt>
                <c:pt idx="86">
                  <c:v>3.1566000000000001</c:v>
                </c:pt>
                <c:pt idx="87">
                  <c:v>3.1566000000000001</c:v>
                </c:pt>
                <c:pt idx="88">
                  <c:v>3.1566000000000001</c:v>
                </c:pt>
                <c:pt idx="89">
                  <c:v>3.1566000000000001</c:v>
                </c:pt>
                <c:pt idx="90">
                  <c:v>3.1566000000000001</c:v>
                </c:pt>
                <c:pt idx="91">
                  <c:v>3.1566000000000001</c:v>
                </c:pt>
                <c:pt idx="92">
                  <c:v>3.1566000000000001</c:v>
                </c:pt>
                <c:pt idx="93">
                  <c:v>3.1566000000000001</c:v>
                </c:pt>
                <c:pt idx="94">
                  <c:v>3.1566000000000001</c:v>
                </c:pt>
                <c:pt idx="95">
                  <c:v>3.1566000000000001</c:v>
                </c:pt>
                <c:pt idx="96">
                  <c:v>3.1566000000000001</c:v>
                </c:pt>
                <c:pt idx="97">
                  <c:v>3.1566000000000001</c:v>
                </c:pt>
                <c:pt idx="98">
                  <c:v>3.1566000000000001</c:v>
                </c:pt>
                <c:pt idx="99">
                  <c:v>3.1566000000000001</c:v>
                </c:pt>
                <c:pt idx="100">
                  <c:v>3.1566000000000001</c:v>
                </c:pt>
                <c:pt idx="101">
                  <c:v>3.1566000000000001</c:v>
                </c:pt>
                <c:pt idx="102">
                  <c:v>3.1566000000000001</c:v>
                </c:pt>
                <c:pt idx="103">
                  <c:v>3.1566000000000001</c:v>
                </c:pt>
                <c:pt idx="104">
                  <c:v>3.1566000000000001</c:v>
                </c:pt>
                <c:pt idx="105">
                  <c:v>3.1566000000000001</c:v>
                </c:pt>
                <c:pt idx="106">
                  <c:v>3.1566000000000001</c:v>
                </c:pt>
                <c:pt idx="107">
                  <c:v>3.1566000000000001</c:v>
                </c:pt>
                <c:pt idx="108">
                  <c:v>3.1566000000000001</c:v>
                </c:pt>
                <c:pt idx="109">
                  <c:v>3.1566000000000001</c:v>
                </c:pt>
                <c:pt idx="110">
                  <c:v>3.1566000000000001</c:v>
                </c:pt>
                <c:pt idx="111">
                  <c:v>3.1566000000000001</c:v>
                </c:pt>
                <c:pt idx="112">
                  <c:v>3.1566000000000001</c:v>
                </c:pt>
                <c:pt idx="113">
                  <c:v>3.1566000000000001</c:v>
                </c:pt>
                <c:pt idx="114">
                  <c:v>3.1566000000000001</c:v>
                </c:pt>
                <c:pt idx="115">
                  <c:v>3.1566000000000001</c:v>
                </c:pt>
                <c:pt idx="116">
                  <c:v>3.1566000000000001</c:v>
                </c:pt>
                <c:pt idx="117">
                  <c:v>3.1566000000000001</c:v>
                </c:pt>
                <c:pt idx="118">
                  <c:v>3.1566000000000001</c:v>
                </c:pt>
                <c:pt idx="119">
                  <c:v>3.1566000000000001</c:v>
                </c:pt>
                <c:pt idx="120">
                  <c:v>3.1566000000000001</c:v>
                </c:pt>
                <c:pt idx="121">
                  <c:v>3.1566000000000001</c:v>
                </c:pt>
                <c:pt idx="122">
                  <c:v>3.1566000000000001</c:v>
                </c:pt>
                <c:pt idx="123">
                  <c:v>3.1566000000000001</c:v>
                </c:pt>
                <c:pt idx="124">
                  <c:v>3.1566000000000001</c:v>
                </c:pt>
                <c:pt idx="125">
                  <c:v>3.1566000000000001</c:v>
                </c:pt>
                <c:pt idx="126">
                  <c:v>3.1566000000000001</c:v>
                </c:pt>
                <c:pt idx="127">
                  <c:v>3.1566000000000001</c:v>
                </c:pt>
                <c:pt idx="128">
                  <c:v>3.1566000000000001</c:v>
                </c:pt>
                <c:pt idx="129">
                  <c:v>3.1566000000000001</c:v>
                </c:pt>
                <c:pt idx="130">
                  <c:v>3.1566000000000001</c:v>
                </c:pt>
                <c:pt idx="131">
                  <c:v>3.1566000000000001</c:v>
                </c:pt>
                <c:pt idx="132">
                  <c:v>3.1566000000000001</c:v>
                </c:pt>
                <c:pt idx="133">
                  <c:v>3.1566000000000001</c:v>
                </c:pt>
                <c:pt idx="134">
                  <c:v>3.1566000000000001</c:v>
                </c:pt>
                <c:pt idx="135">
                  <c:v>3.1566000000000001</c:v>
                </c:pt>
                <c:pt idx="136">
                  <c:v>3.1566000000000001</c:v>
                </c:pt>
                <c:pt idx="137">
                  <c:v>3.1566000000000001</c:v>
                </c:pt>
                <c:pt idx="138">
                  <c:v>3.1566000000000001</c:v>
                </c:pt>
                <c:pt idx="139">
                  <c:v>3.1566000000000001</c:v>
                </c:pt>
                <c:pt idx="140">
                  <c:v>3.1566000000000001</c:v>
                </c:pt>
                <c:pt idx="141">
                  <c:v>3.1566000000000001</c:v>
                </c:pt>
                <c:pt idx="142">
                  <c:v>3.1566000000000001</c:v>
                </c:pt>
                <c:pt idx="143">
                  <c:v>3.1566000000000001</c:v>
                </c:pt>
                <c:pt idx="144">
                  <c:v>3.1566000000000001</c:v>
                </c:pt>
                <c:pt idx="145">
                  <c:v>3.1566000000000001</c:v>
                </c:pt>
                <c:pt idx="146">
                  <c:v>3.1566000000000001</c:v>
                </c:pt>
                <c:pt idx="147">
                  <c:v>3.1566000000000001</c:v>
                </c:pt>
                <c:pt idx="148">
                  <c:v>3.1566000000000001</c:v>
                </c:pt>
                <c:pt idx="149">
                  <c:v>3.1566000000000001</c:v>
                </c:pt>
                <c:pt idx="150">
                  <c:v>3.1566000000000001</c:v>
                </c:pt>
                <c:pt idx="151">
                  <c:v>3.1566000000000001</c:v>
                </c:pt>
                <c:pt idx="152">
                  <c:v>3.1566000000000001</c:v>
                </c:pt>
                <c:pt idx="153">
                  <c:v>3.1566000000000001</c:v>
                </c:pt>
                <c:pt idx="154">
                  <c:v>3.1566000000000001</c:v>
                </c:pt>
                <c:pt idx="155">
                  <c:v>3.1566000000000001</c:v>
                </c:pt>
                <c:pt idx="156">
                  <c:v>3.1566000000000001</c:v>
                </c:pt>
                <c:pt idx="157">
                  <c:v>3.1566000000000001</c:v>
                </c:pt>
                <c:pt idx="158">
                  <c:v>3.1566000000000001</c:v>
                </c:pt>
                <c:pt idx="159">
                  <c:v>3.1566000000000001</c:v>
                </c:pt>
                <c:pt idx="160">
                  <c:v>3.1566000000000001</c:v>
                </c:pt>
                <c:pt idx="161">
                  <c:v>3.1566000000000001</c:v>
                </c:pt>
                <c:pt idx="162">
                  <c:v>3.1566000000000001</c:v>
                </c:pt>
                <c:pt idx="163">
                  <c:v>3.1566000000000001</c:v>
                </c:pt>
                <c:pt idx="164">
                  <c:v>3.1566000000000001</c:v>
                </c:pt>
                <c:pt idx="165">
                  <c:v>3.1566000000000001</c:v>
                </c:pt>
                <c:pt idx="166">
                  <c:v>3.1566000000000001</c:v>
                </c:pt>
                <c:pt idx="167">
                  <c:v>3.1566000000000001</c:v>
                </c:pt>
                <c:pt idx="168">
                  <c:v>3.1566000000000001</c:v>
                </c:pt>
                <c:pt idx="169">
                  <c:v>3.1566000000000001</c:v>
                </c:pt>
                <c:pt idx="170">
                  <c:v>3.1566000000000001</c:v>
                </c:pt>
                <c:pt idx="171">
                  <c:v>3.1566000000000001</c:v>
                </c:pt>
                <c:pt idx="172">
                  <c:v>3.1566000000000001</c:v>
                </c:pt>
                <c:pt idx="173">
                  <c:v>3.1566000000000001</c:v>
                </c:pt>
                <c:pt idx="174">
                  <c:v>3.1566000000000001</c:v>
                </c:pt>
                <c:pt idx="175">
                  <c:v>3.1566000000000001</c:v>
                </c:pt>
                <c:pt idx="176">
                  <c:v>3.1566000000000001</c:v>
                </c:pt>
                <c:pt idx="177">
                  <c:v>3.1566000000000001</c:v>
                </c:pt>
                <c:pt idx="178">
                  <c:v>3.1566000000000001</c:v>
                </c:pt>
                <c:pt idx="179">
                  <c:v>3.1566000000000001</c:v>
                </c:pt>
                <c:pt idx="180">
                  <c:v>3.1566000000000001</c:v>
                </c:pt>
                <c:pt idx="181">
                  <c:v>3.1566000000000001</c:v>
                </c:pt>
                <c:pt idx="182">
                  <c:v>3.1566000000000001</c:v>
                </c:pt>
                <c:pt idx="183">
                  <c:v>3.1566000000000001</c:v>
                </c:pt>
                <c:pt idx="184">
                  <c:v>3.1566000000000001</c:v>
                </c:pt>
                <c:pt idx="185">
                  <c:v>3.1566000000000001</c:v>
                </c:pt>
                <c:pt idx="186">
                  <c:v>3.1566000000000001</c:v>
                </c:pt>
                <c:pt idx="187">
                  <c:v>3.1566000000000001</c:v>
                </c:pt>
                <c:pt idx="188">
                  <c:v>3.1566000000000001</c:v>
                </c:pt>
                <c:pt idx="189">
                  <c:v>3.1566000000000001</c:v>
                </c:pt>
                <c:pt idx="190">
                  <c:v>3.1566000000000001</c:v>
                </c:pt>
                <c:pt idx="191">
                  <c:v>3.1566000000000001</c:v>
                </c:pt>
                <c:pt idx="192">
                  <c:v>3.1566000000000001</c:v>
                </c:pt>
                <c:pt idx="193">
                  <c:v>3.1566000000000001</c:v>
                </c:pt>
                <c:pt idx="194">
                  <c:v>3.1566000000000001</c:v>
                </c:pt>
                <c:pt idx="195">
                  <c:v>3.1566000000000001</c:v>
                </c:pt>
                <c:pt idx="196">
                  <c:v>3.1566000000000001</c:v>
                </c:pt>
                <c:pt idx="197">
                  <c:v>3.1566000000000001</c:v>
                </c:pt>
                <c:pt idx="198">
                  <c:v>3.1566000000000001</c:v>
                </c:pt>
                <c:pt idx="199">
                  <c:v>3.1566000000000001</c:v>
                </c:pt>
                <c:pt idx="200">
                  <c:v>3.1566000000000001</c:v>
                </c:pt>
                <c:pt idx="201">
                  <c:v>3.1566000000000001</c:v>
                </c:pt>
                <c:pt idx="202">
                  <c:v>3.1566000000000001</c:v>
                </c:pt>
                <c:pt idx="203">
                  <c:v>3.1566000000000001</c:v>
                </c:pt>
                <c:pt idx="204">
                  <c:v>3.1566000000000001</c:v>
                </c:pt>
                <c:pt idx="205">
                  <c:v>3.1566000000000001</c:v>
                </c:pt>
                <c:pt idx="206">
                  <c:v>3.1566000000000001</c:v>
                </c:pt>
                <c:pt idx="207">
                  <c:v>3.1566000000000001</c:v>
                </c:pt>
                <c:pt idx="208">
                  <c:v>3.1566000000000001</c:v>
                </c:pt>
                <c:pt idx="209">
                  <c:v>3.1566000000000001</c:v>
                </c:pt>
                <c:pt idx="210">
                  <c:v>3.1566000000000001</c:v>
                </c:pt>
                <c:pt idx="211">
                  <c:v>3.1566000000000001</c:v>
                </c:pt>
                <c:pt idx="212">
                  <c:v>3.1566000000000001</c:v>
                </c:pt>
                <c:pt idx="213">
                  <c:v>3.1566000000000001</c:v>
                </c:pt>
                <c:pt idx="214">
                  <c:v>3.1566000000000001</c:v>
                </c:pt>
                <c:pt idx="215">
                  <c:v>3.1566000000000001</c:v>
                </c:pt>
                <c:pt idx="216">
                  <c:v>3.1566000000000001</c:v>
                </c:pt>
                <c:pt idx="217">
                  <c:v>3.1566000000000001</c:v>
                </c:pt>
                <c:pt idx="218">
                  <c:v>3.1566000000000001</c:v>
                </c:pt>
                <c:pt idx="219">
                  <c:v>3.1566000000000001</c:v>
                </c:pt>
                <c:pt idx="220">
                  <c:v>3.1566000000000001</c:v>
                </c:pt>
                <c:pt idx="221">
                  <c:v>3.1566000000000001</c:v>
                </c:pt>
                <c:pt idx="222">
                  <c:v>3.1566000000000001</c:v>
                </c:pt>
                <c:pt idx="223">
                  <c:v>3.1566000000000001</c:v>
                </c:pt>
                <c:pt idx="224">
                  <c:v>3.1566000000000001</c:v>
                </c:pt>
                <c:pt idx="225">
                  <c:v>3.1566000000000001</c:v>
                </c:pt>
                <c:pt idx="226">
                  <c:v>3.1566000000000001</c:v>
                </c:pt>
                <c:pt idx="227">
                  <c:v>3.1566000000000001</c:v>
                </c:pt>
                <c:pt idx="228">
                  <c:v>3.1566000000000001</c:v>
                </c:pt>
                <c:pt idx="229">
                  <c:v>3.1566000000000001</c:v>
                </c:pt>
                <c:pt idx="230">
                  <c:v>3.1566000000000001</c:v>
                </c:pt>
                <c:pt idx="231">
                  <c:v>3.1566000000000001</c:v>
                </c:pt>
                <c:pt idx="232">
                  <c:v>3.1566000000000001</c:v>
                </c:pt>
                <c:pt idx="233">
                  <c:v>3.1566000000000001</c:v>
                </c:pt>
                <c:pt idx="234">
                  <c:v>3.1566000000000001</c:v>
                </c:pt>
                <c:pt idx="235">
                  <c:v>3.1566000000000001</c:v>
                </c:pt>
                <c:pt idx="236">
                  <c:v>3.1566000000000001</c:v>
                </c:pt>
                <c:pt idx="237">
                  <c:v>3.1566000000000001</c:v>
                </c:pt>
                <c:pt idx="238">
                  <c:v>3.1566000000000001</c:v>
                </c:pt>
                <c:pt idx="239">
                  <c:v>3.1566000000000001</c:v>
                </c:pt>
                <c:pt idx="240">
                  <c:v>3.1566000000000001</c:v>
                </c:pt>
                <c:pt idx="241">
                  <c:v>3.1566000000000001</c:v>
                </c:pt>
                <c:pt idx="242">
                  <c:v>3.1566000000000001</c:v>
                </c:pt>
                <c:pt idx="243">
                  <c:v>3.1566000000000001</c:v>
                </c:pt>
                <c:pt idx="244">
                  <c:v>3.1566000000000001</c:v>
                </c:pt>
                <c:pt idx="245">
                  <c:v>3.1566000000000001</c:v>
                </c:pt>
                <c:pt idx="246">
                  <c:v>3.1566000000000001</c:v>
                </c:pt>
                <c:pt idx="247">
                  <c:v>3.1566000000000001</c:v>
                </c:pt>
                <c:pt idx="248">
                  <c:v>3.1566000000000001</c:v>
                </c:pt>
                <c:pt idx="249">
                  <c:v>3.1566000000000001</c:v>
                </c:pt>
                <c:pt idx="250">
                  <c:v>3.1566000000000001</c:v>
                </c:pt>
                <c:pt idx="251">
                  <c:v>3.1566000000000001</c:v>
                </c:pt>
                <c:pt idx="252">
                  <c:v>3.1566000000000001</c:v>
                </c:pt>
                <c:pt idx="253">
                  <c:v>3.1566000000000001</c:v>
                </c:pt>
                <c:pt idx="254">
                  <c:v>3.1566000000000001</c:v>
                </c:pt>
                <c:pt idx="255">
                  <c:v>3.1566000000000001</c:v>
                </c:pt>
                <c:pt idx="256">
                  <c:v>3.1566000000000001</c:v>
                </c:pt>
                <c:pt idx="257">
                  <c:v>3.1566000000000001</c:v>
                </c:pt>
                <c:pt idx="258">
                  <c:v>3.1566000000000001</c:v>
                </c:pt>
                <c:pt idx="259">
                  <c:v>3.1566000000000001</c:v>
                </c:pt>
                <c:pt idx="260">
                  <c:v>3.1566000000000001</c:v>
                </c:pt>
                <c:pt idx="261">
                  <c:v>3.1566000000000001</c:v>
                </c:pt>
                <c:pt idx="262">
                  <c:v>3.1566000000000001</c:v>
                </c:pt>
                <c:pt idx="263">
                  <c:v>3.1566000000000001</c:v>
                </c:pt>
                <c:pt idx="264">
                  <c:v>3.1566000000000001</c:v>
                </c:pt>
                <c:pt idx="265">
                  <c:v>3.1566000000000001</c:v>
                </c:pt>
                <c:pt idx="266">
                  <c:v>3.1566000000000001</c:v>
                </c:pt>
                <c:pt idx="267">
                  <c:v>3.1566000000000001</c:v>
                </c:pt>
                <c:pt idx="268">
                  <c:v>3.1566000000000001</c:v>
                </c:pt>
                <c:pt idx="269">
                  <c:v>3.1566000000000001</c:v>
                </c:pt>
                <c:pt idx="270">
                  <c:v>3.1566000000000001</c:v>
                </c:pt>
                <c:pt idx="271">
                  <c:v>3.1566000000000001</c:v>
                </c:pt>
                <c:pt idx="272">
                  <c:v>3.1566000000000001</c:v>
                </c:pt>
                <c:pt idx="273">
                  <c:v>3.1566000000000001</c:v>
                </c:pt>
                <c:pt idx="274">
                  <c:v>3.1566000000000001</c:v>
                </c:pt>
                <c:pt idx="275">
                  <c:v>3.1566000000000001</c:v>
                </c:pt>
                <c:pt idx="276">
                  <c:v>3.1566000000000001</c:v>
                </c:pt>
                <c:pt idx="277">
                  <c:v>3.1566000000000001</c:v>
                </c:pt>
                <c:pt idx="278">
                  <c:v>3.1566000000000001</c:v>
                </c:pt>
                <c:pt idx="279">
                  <c:v>3.1566000000000001</c:v>
                </c:pt>
                <c:pt idx="280">
                  <c:v>3.1566000000000001</c:v>
                </c:pt>
                <c:pt idx="281">
                  <c:v>3.1566000000000001</c:v>
                </c:pt>
                <c:pt idx="282">
                  <c:v>3.1566000000000001</c:v>
                </c:pt>
                <c:pt idx="283">
                  <c:v>3.1566000000000001</c:v>
                </c:pt>
                <c:pt idx="284">
                  <c:v>3.1566000000000001</c:v>
                </c:pt>
                <c:pt idx="285">
                  <c:v>3.1566000000000001</c:v>
                </c:pt>
                <c:pt idx="286">
                  <c:v>3.1566000000000001</c:v>
                </c:pt>
                <c:pt idx="287">
                  <c:v>3.1566000000000001</c:v>
                </c:pt>
                <c:pt idx="288">
                  <c:v>3.1566000000000001</c:v>
                </c:pt>
                <c:pt idx="289">
                  <c:v>3.1566000000000001</c:v>
                </c:pt>
                <c:pt idx="290">
                  <c:v>3.1566000000000001</c:v>
                </c:pt>
                <c:pt idx="291">
                  <c:v>3.1566000000000001</c:v>
                </c:pt>
                <c:pt idx="292">
                  <c:v>3.1566000000000001</c:v>
                </c:pt>
                <c:pt idx="293">
                  <c:v>3.1566000000000001</c:v>
                </c:pt>
                <c:pt idx="294">
                  <c:v>3.1566000000000001</c:v>
                </c:pt>
                <c:pt idx="295">
                  <c:v>3.1566000000000001</c:v>
                </c:pt>
                <c:pt idx="296">
                  <c:v>3.1566000000000001</c:v>
                </c:pt>
                <c:pt idx="297">
                  <c:v>3.1566000000000001</c:v>
                </c:pt>
                <c:pt idx="298">
                  <c:v>3.1566000000000001</c:v>
                </c:pt>
                <c:pt idx="299">
                  <c:v>3.1566000000000001</c:v>
                </c:pt>
                <c:pt idx="300">
                  <c:v>3.1566000000000001</c:v>
                </c:pt>
                <c:pt idx="301">
                  <c:v>3.1566000000000001</c:v>
                </c:pt>
                <c:pt idx="302">
                  <c:v>3.1566000000000001</c:v>
                </c:pt>
                <c:pt idx="303">
                  <c:v>3.1566000000000001</c:v>
                </c:pt>
                <c:pt idx="304">
                  <c:v>3.1566000000000001</c:v>
                </c:pt>
                <c:pt idx="305">
                  <c:v>3.1566000000000001</c:v>
                </c:pt>
                <c:pt idx="306">
                  <c:v>3.1566000000000001</c:v>
                </c:pt>
                <c:pt idx="307">
                  <c:v>3.1566000000000001</c:v>
                </c:pt>
                <c:pt idx="308">
                  <c:v>3.1566000000000001</c:v>
                </c:pt>
                <c:pt idx="309">
                  <c:v>3.1566000000000001</c:v>
                </c:pt>
                <c:pt idx="310">
                  <c:v>3.1566000000000001</c:v>
                </c:pt>
                <c:pt idx="311">
                  <c:v>3.1566000000000001</c:v>
                </c:pt>
                <c:pt idx="312">
                  <c:v>3.1566000000000001</c:v>
                </c:pt>
                <c:pt idx="313">
                  <c:v>3.1566000000000001</c:v>
                </c:pt>
                <c:pt idx="314">
                  <c:v>3.1566000000000001</c:v>
                </c:pt>
                <c:pt idx="315">
                  <c:v>3.1566000000000001</c:v>
                </c:pt>
                <c:pt idx="316">
                  <c:v>3.1566000000000001</c:v>
                </c:pt>
                <c:pt idx="317">
                  <c:v>3.1566000000000001</c:v>
                </c:pt>
                <c:pt idx="318">
                  <c:v>3.1566000000000001</c:v>
                </c:pt>
                <c:pt idx="319">
                  <c:v>3.1566000000000001</c:v>
                </c:pt>
                <c:pt idx="320">
                  <c:v>3.1566000000000001</c:v>
                </c:pt>
                <c:pt idx="321">
                  <c:v>3.1566000000000001</c:v>
                </c:pt>
                <c:pt idx="322">
                  <c:v>3.1566000000000001</c:v>
                </c:pt>
                <c:pt idx="323">
                  <c:v>3.1566000000000001</c:v>
                </c:pt>
                <c:pt idx="324">
                  <c:v>3.1566000000000001</c:v>
                </c:pt>
                <c:pt idx="325">
                  <c:v>3.1566000000000001</c:v>
                </c:pt>
                <c:pt idx="326">
                  <c:v>3.1566000000000001</c:v>
                </c:pt>
                <c:pt idx="327">
                  <c:v>3.1566000000000001</c:v>
                </c:pt>
                <c:pt idx="328">
                  <c:v>3.1566000000000001</c:v>
                </c:pt>
                <c:pt idx="329">
                  <c:v>3.1566000000000001</c:v>
                </c:pt>
                <c:pt idx="330">
                  <c:v>3.1566000000000001</c:v>
                </c:pt>
                <c:pt idx="331">
                  <c:v>3.1566000000000001</c:v>
                </c:pt>
                <c:pt idx="332">
                  <c:v>3.1566000000000001</c:v>
                </c:pt>
                <c:pt idx="333">
                  <c:v>3.1566000000000001</c:v>
                </c:pt>
                <c:pt idx="334">
                  <c:v>3.1566000000000001</c:v>
                </c:pt>
                <c:pt idx="335">
                  <c:v>3.1566000000000001</c:v>
                </c:pt>
                <c:pt idx="336">
                  <c:v>3.1566000000000001</c:v>
                </c:pt>
                <c:pt idx="337">
                  <c:v>3.1566000000000001</c:v>
                </c:pt>
                <c:pt idx="338">
                  <c:v>3.1566000000000001</c:v>
                </c:pt>
                <c:pt idx="339">
                  <c:v>3.1566000000000001</c:v>
                </c:pt>
                <c:pt idx="340">
                  <c:v>3.1566000000000001</c:v>
                </c:pt>
                <c:pt idx="341">
                  <c:v>3.1566000000000001</c:v>
                </c:pt>
                <c:pt idx="342">
                  <c:v>3.1566000000000001</c:v>
                </c:pt>
                <c:pt idx="343">
                  <c:v>3.1566000000000001</c:v>
                </c:pt>
                <c:pt idx="344">
                  <c:v>3.1566000000000001</c:v>
                </c:pt>
                <c:pt idx="345">
                  <c:v>3.1566000000000001</c:v>
                </c:pt>
                <c:pt idx="346">
                  <c:v>3.1566000000000001</c:v>
                </c:pt>
                <c:pt idx="347">
                  <c:v>3.1566000000000001</c:v>
                </c:pt>
                <c:pt idx="348">
                  <c:v>3.1566000000000001</c:v>
                </c:pt>
                <c:pt idx="349">
                  <c:v>3.1566000000000001</c:v>
                </c:pt>
                <c:pt idx="350">
                  <c:v>3.1566000000000001</c:v>
                </c:pt>
                <c:pt idx="351">
                  <c:v>3.1566000000000001</c:v>
                </c:pt>
                <c:pt idx="352">
                  <c:v>3.1566000000000001</c:v>
                </c:pt>
                <c:pt idx="353">
                  <c:v>3.1566000000000001</c:v>
                </c:pt>
                <c:pt idx="354">
                  <c:v>3.1566000000000001</c:v>
                </c:pt>
                <c:pt idx="355">
                  <c:v>3.1566000000000001</c:v>
                </c:pt>
                <c:pt idx="356">
                  <c:v>3.1566000000000001</c:v>
                </c:pt>
                <c:pt idx="357">
                  <c:v>3.1566000000000001</c:v>
                </c:pt>
                <c:pt idx="358">
                  <c:v>3.1566000000000001</c:v>
                </c:pt>
                <c:pt idx="359">
                  <c:v>3.1566000000000001</c:v>
                </c:pt>
                <c:pt idx="360">
                  <c:v>3.1566000000000001</c:v>
                </c:pt>
                <c:pt idx="361">
                  <c:v>3.1566000000000001</c:v>
                </c:pt>
                <c:pt idx="362">
                  <c:v>3.1566000000000001</c:v>
                </c:pt>
                <c:pt idx="363">
                  <c:v>3.1566000000000001</c:v>
                </c:pt>
                <c:pt idx="364">
                  <c:v>3.1566000000000001</c:v>
                </c:pt>
                <c:pt idx="365">
                  <c:v>3.1566000000000001</c:v>
                </c:pt>
                <c:pt idx="366">
                  <c:v>3.1566000000000001</c:v>
                </c:pt>
                <c:pt idx="367">
                  <c:v>3.1566000000000001</c:v>
                </c:pt>
                <c:pt idx="368">
                  <c:v>3.1566000000000001</c:v>
                </c:pt>
                <c:pt idx="369">
                  <c:v>3.1566000000000001</c:v>
                </c:pt>
                <c:pt idx="370">
                  <c:v>3.1566000000000001</c:v>
                </c:pt>
                <c:pt idx="371">
                  <c:v>3.1566000000000001</c:v>
                </c:pt>
                <c:pt idx="372">
                  <c:v>3.1566000000000001</c:v>
                </c:pt>
                <c:pt idx="373">
                  <c:v>3.1566000000000001</c:v>
                </c:pt>
                <c:pt idx="374">
                  <c:v>3.1566000000000001</c:v>
                </c:pt>
                <c:pt idx="375">
                  <c:v>3.1566000000000001</c:v>
                </c:pt>
                <c:pt idx="376">
                  <c:v>3.1566000000000001</c:v>
                </c:pt>
                <c:pt idx="377">
                  <c:v>3.1566000000000001</c:v>
                </c:pt>
                <c:pt idx="378">
                  <c:v>3.1566000000000001</c:v>
                </c:pt>
                <c:pt idx="379">
                  <c:v>3.1566000000000001</c:v>
                </c:pt>
                <c:pt idx="380">
                  <c:v>3.1566000000000001</c:v>
                </c:pt>
                <c:pt idx="381">
                  <c:v>3.1566000000000001</c:v>
                </c:pt>
                <c:pt idx="382">
                  <c:v>3.1566000000000001</c:v>
                </c:pt>
                <c:pt idx="383">
                  <c:v>3.1566000000000001</c:v>
                </c:pt>
                <c:pt idx="384">
                  <c:v>3.1566000000000001</c:v>
                </c:pt>
                <c:pt idx="385">
                  <c:v>3.1566000000000001</c:v>
                </c:pt>
                <c:pt idx="386">
                  <c:v>3.1566000000000001</c:v>
                </c:pt>
                <c:pt idx="387">
                  <c:v>3.1566000000000001</c:v>
                </c:pt>
                <c:pt idx="388">
                  <c:v>3.1566000000000001</c:v>
                </c:pt>
                <c:pt idx="389">
                  <c:v>3.1566000000000001</c:v>
                </c:pt>
                <c:pt idx="390">
                  <c:v>3.1566000000000001</c:v>
                </c:pt>
                <c:pt idx="391">
                  <c:v>3.1566000000000001</c:v>
                </c:pt>
                <c:pt idx="392">
                  <c:v>3.1566000000000001</c:v>
                </c:pt>
                <c:pt idx="393">
                  <c:v>3.1566000000000001</c:v>
                </c:pt>
                <c:pt idx="394">
                  <c:v>3.1566000000000001</c:v>
                </c:pt>
                <c:pt idx="395">
                  <c:v>3.1566000000000001</c:v>
                </c:pt>
                <c:pt idx="396">
                  <c:v>3.1566000000000001</c:v>
                </c:pt>
                <c:pt idx="397">
                  <c:v>3.1566000000000001</c:v>
                </c:pt>
                <c:pt idx="398">
                  <c:v>3.1566000000000001</c:v>
                </c:pt>
                <c:pt idx="399">
                  <c:v>3.1566000000000001</c:v>
                </c:pt>
                <c:pt idx="400">
                  <c:v>3.1566000000000001</c:v>
                </c:pt>
                <c:pt idx="401">
                  <c:v>3.1566000000000001</c:v>
                </c:pt>
                <c:pt idx="402">
                  <c:v>3.1566000000000001</c:v>
                </c:pt>
                <c:pt idx="403">
                  <c:v>3.1566000000000001</c:v>
                </c:pt>
                <c:pt idx="404">
                  <c:v>3.1566000000000001</c:v>
                </c:pt>
                <c:pt idx="405">
                  <c:v>3.1566000000000001</c:v>
                </c:pt>
                <c:pt idx="406">
                  <c:v>3.1566000000000001</c:v>
                </c:pt>
                <c:pt idx="407">
                  <c:v>3.1566000000000001</c:v>
                </c:pt>
                <c:pt idx="408">
                  <c:v>3.1566000000000001</c:v>
                </c:pt>
                <c:pt idx="409">
                  <c:v>3.1566000000000001</c:v>
                </c:pt>
                <c:pt idx="410">
                  <c:v>3.1566000000000001</c:v>
                </c:pt>
                <c:pt idx="411">
                  <c:v>3.1566000000000001</c:v>
                </c:pt>
                <c:pt idx="412">
                  <c:v>3.1566000000000001</c:v>
                </c:pt>
                <c:pt idx="413">
                  <c:v>3.1566000000000001</c:v>
                </c:pt>
                <c:pt idx="414">
                  <c:v>3.1566000000000001</c:v>
                </c:pt>
                <c:pt idx="415">
                  <c:v>3.1566000000000001</c:v>
                </c:pt>
                <c:pt idx="416">
                  <c:v>3.1566000000000001</c:v>
                </c:pt>
                <c:pt idx="417">
                  <c:v>3.1566000000000001</c:v>
                </c:pt>
                <c:pt idx="418">
                  <c:v>3.1566000000000001</c:v>
                </c:pt>
                <c:pt idx="419">
                  <c:v>3.1566000000000001</c:v>
                </c:pt>
                <c:pt idx="420">
                  <c:v>3.1566000000000001</c:v>
                </c:pt>
                <c:pt idx="421">
                  <c:v>3.1566000000000001</c:v>
                </c:pt>
                <c:pt idx="422">
                  <c:v>3.1566000000000001</c:v>
                </c:pt>
                <c:pt idx="423">
                  <c:v>3.1566000000000001</c:v>
                </c:pt>
                <c:pt idx="424">
                  <c:v>3.1566000000000001</c:v>
                </c:pt>
                <c:pt idx="425">
                  <c:v>3.1566000000000001</c:v>
                </c:pt>
                <c:pt idx="426">
                  <c:v>3.1566000000000001</c:v>
                </c:pt>
                <c:pt idx="427">
                  <c:v>3.1566000000000001</c:v>
                </c:pt>
                <c:pt idx="428">
                  <c:v>3.1566000000000001</c:v>
                </c:pt>
                <c:pt idx="429">
                  <c:v>3.1566000000000001</c:v>
                </c:pt>
                <c:pt idx="430">
                  <c:v>3.1566000000000001</c:v>
                </c:pt>
                <c:pt idx="431">
                  <c:v>3.1566000000000001</c:v>
                </c:pt>
                <c:pt idx="432">
                  <c:v>3.1566000000000001</c:v>
                </c:pt>
                <c:pt idx="433">
                  <c:v>3.1566000000000001</c:v>
                </c:pt>
                <c:pt idx="434">
                  <c:v>3.1566000000000001</c:v>
                </c:pt>
                <c:pt idx="435">
                  <c:v>3.1865999999999999</c:v>
                </c:pt>
                <c:pt idx="436">
                  <c:v>3.1865999999999999</c:v>
                </c:pt>
                <c:pt idx="437">
                  <c:v>3.1865999999999999</c:v>
                </c:pt>
                <c:pt idx="438">
                  <c:v>3.1865999999999999</c:v>
                </c:pt>
                <c:pt idx="439">
                  <c:v>3.1865999999999999</c:v>
                </c:pt>
                <c:pt idx="440">
                  <c:v>3.1865999999999999</c:v>
                </c:pt>
                <c:pt idx="441">
                  <c:v>3.1865999999999999</c:v>
                </c:pt>
                <c:pt idx="442">
                  <c:v>3.1865999999999999</c:v>
                </c:pt>
                <c:pt idx="443">
                  <c:v>3.1865999999999999</c:v>
                </c:pt>
                <c:pt idx="444">
                  <c:v>3.1865999999999999</c:v>
                </c:pt>
                <c:pt idx="445">
                  <c:v>3.1865999999999999</c:v>
                </c:pt>
                <c:pt idx="446">
                  <c:v>3.1865999999999999</c:v>
                </c:pt>
                <c:pt idx="447">
                  <c:v>3.1865999999999999</c:v>
                </c:pt>
                <c:pt idx="448">
                  <c:v>3.1865999999999999</c:v>
                </c:pt>
                <c:pt idx="449">
                  <c:v>3.1865999999999999</c:v>
                </c:pt>
                <c:pt idx="450">
                  <c:v>3.1865999999999999</c:v>
                </c:pt>
                <c:pt idx="451">
                  <c:v>3.1865999999999999</c:v>
                </c:pt>
                <c:pt idx="452">
                  <c:v>3.1865999999999999</c:v>
                </c:pt>
                <c:pt idx="453">
                  <c:v>3.1865999999999999</c:v>
                </c:pt>
                <c:pt idx="454">
                  <c:v>3.1865999999999999</c:v>
                </c:pt>
                <c:pt idx="455">
                  <c:v>3.1865999999999999</c:v>
                </c:pt>
                <c:pt idx="456">
                  <c:v>3.1865999999999999</c:v>
                </c:pt>
                <c:pt idx="457">
                  <c:v>3.1865999999999999</c:v>
                </c:pt>
                <c:pt idx="458">
                  <c:v>3.1865999999999999</c:v>
                </c:pt>
                <c:pt idx="459">
                  <c:v>3.1865999999999999</c:v>
                </c:pt>
                <c:pt idx="460">
                  <c:v>3.1865999999999999</c:v>
                </c:pt>
                <c:pt idx="461">
                  <c:v>3.1865999999999999</c:v>
                </c:pt>
                <c:pt idx="462">
                  <c:v>3.1865999999999999</c:v>
                </c:pt>
                <c:pt idx="463">
                  <c:v>3.1865999999999999</c:v>
                </c:pt>
                <c:pt idx="464">
                  <c:v>3.1865999999999999</c:v>
                </c:pt>
                <c:pt idx="465">
                  <c:v>3.1865999999999999</c:v>
                </c:pt>
                <c:pt idx="466">
                  <c:v>3.1865999999999999</c:v>
                </c:pt>
                <c:pt idx="467">
                  <c:v>3.1865999999999999</c:v>
                </c:pt>
                <c:pt idx="468">
                  <c:v>3.1865999999999999</c:v>
                </c:pt>
                <c:pt idx="469">
                  <c:v>3.1865999999999999</c:v>
                </c:pt>
                <c:pt idx="470">
                  <c:v>3.1865999999999999</c:v>
                </c:pt>
                <c:pt idx="471">
                  <c:v>3.1865999999999999</c:v>
                </c:pt>
                <c:pt idx="472">
                  <c:v>3.1865999999999999</c:v>
                </c:pt>
                <c:pt idx="473">
                  <c:v>3.1865999999999999</c:v>
                </c:pt>
                <c:pt idx="474">
                  <c:v>3.1865999999999999</c:v>
                </c:pt>
                <c:pt idx="475">
                  <c:v>3.1865999999999999</c:v>
                </c:pt>
                <c:pt idx="476">
                  <c:v>3.1865999999999999</c:v>
                </c:pt>
                <c:pt idx="477">
                  <c:v>3.1865999999999999</c:v>
                </c:pt>
                <c:pt idx="478">
                  <c:v>3.1865999999999999</c:v>
                </c:pt>
                <c:pt idx="479">
                  <c:v>3.1865999999999999</c:v>
                </c:pt>
                <c:pt idx="480">
                  <c:v>3.1865999999999999</c:v>
                </c:pt>
                <c:pt idx="481">
                  <c:v>3.1865999999999999</c:v>
                </c:pt>
                <c:pt idx="482">
                  <c:v>3.1865999999999999</c:v>
                </c:pt>
                <c:pt idx="483">
                  <c:v>3.1865999999999999</c:v>
                </c:pt>
                <c:pt idx="484">
                  <c:v>3.1865999999999999</c:v>
                </c:pt>
                <c:pt idx="485">
                  <c:v>3.1865999999999999</c:v>
                </c:pt>
                <c:pt idx="486">
                  <c:v>3.1865999999999999</c:v>
                </c:pt>
                <c:pt idx="487">
                  <c:v>3.1865999999999999</c:v>
                </c:pt>
                <c:pt idx="488">
                  <c:v>3.1865999999999999</c:v>
                </c:pt>
                <c:pt idx="489">
                  <c:v>3.1865999999999999</c:v>
                </c:pt>
                <c:pt idx="490">
                  <c:v>3.1865999999999999</c:v>
                </c:pt>
                <c:pt idx="491">
                  <c:v>3.1865999999999999</c:v>
                </c:pt>
                <c:pt idx="492">
                  <c:v>3.1865999999999999</c:v>
                </c:pt>
                <c:pt idx="493">
                  <c:v>3.1865999999999999</c:v>
                </c:pt>
                <c:pt idx="494">
                  <c:v>3.1865999999999999</c:v>
                </c:pt>
                <c:pt idx="495">
                  <c:v>3.1865999999999999</c:v>
                </c:pt>
                <c:pt idx="496">
                  <c:v>3.1865999999999999</c:v>
                </c:pt>
                <c:pt idx="497">
                  <c:v>3.1865999999999999</c:v>
                </c:pt>
                <c:pt idx="498">
                  <c:v>3.1865999999999999</c:v>
                </c:pt>
                <c:pt idx="499">
                  <c:v>3.1865999999999999</c:v>
                </c:pt>
                <c:pt idx="500">
                  <c:v>3.1865999999999999</c:v>
                </c:pt>
                <c:pt idx="501">
                  <c:v>3.1865999999999999</c:v>
                </c:pt>
                <c:pt idx="502">
                  <c:v>3.1865999999999999</c:v>
                </c:pt>
                <c:pt idx="503">
                  <c:v>3.1865999999999999</c:v>
                </c:pt>
                <c:pt idx="504">
                  <c:v>3.1865999999999999</c:v>
                </c:pt>
                <c:pt idx="505">
                  <c:v>3.1865999999999999</c:v>
                </c:pt>
                <c:pt idx="506">
                  <c:v>3.1865999999999999</c:v>
                </c:pt>
                <c:pt idx="507">
                  <c:v>3.1865999999999999</c:v>
                </c:pt>
                <c:pt idx="508">
                  <c:v>3.1865999999999999</c:v>
                </c:pt>
                <c:pt idx="509">
                  <c:v>3.1865999999999999</c:v>
                </c:pt>
                <c:pt idx="510">
                  <c:v>3.1865999999999999</c:v>
                </c:pt>
                <c:pt idx="511">
                  <c:v>3.1865999999999999</c:v>
                </c:pt>
                <c:pt idx="512">
                  <c:v>3.1865999999999999</c:v>
                </c:pt>
                <c:pt idx="513">
                  <c:v>3.1865999999999999</c:v>
                </c:pt>
                <c:pt idx="514">
                  <c:v>3.1865999999999999</c:v>
                </c:pt>
                <c:pt idx="515">
                  <c:v>3.1865999999999999</c:v>
                </c:pt>
                <c:pt idx="516">
                  <c:v>3.1865999999999999</c:v>
                </c:pt>
                <c:pt idx="517">
                  <c:v>3.1865999999999999</c:v>
                </c:pt>
                <c:pt idx="518">
                  <c:v>3.1865999999999999</c:v>
                </c:pt>
                <c:pt idx="519">
                  <c:v>3.1865999999999999</c:v>
                </c:pt>
                <c:pt idx="520">
                  <c:v>3.1865999999999999</c:v>
                </c:pt>
                <c:pt idx="521">
                  <c:v>3.1865999999999999</c:v>
                </c:pt>
                <c:pt idx="522">
                  <c:v>3.1865999999999999</c:v>
                </c:pt>
                <c:pt idx="523">
                  <c:v>3.1865999999999999</c:v>
                </c:pt>
                <c:pt idx="524">
                  <c:v>3.1865999999999999</c:v>
                </c:pt>
                <c:pt idx="525">
                  <c:v>3.1865999999999999</c:v>
                </c:pt>
                <c:pt idx="526">
                  <c:v>3.1865999999999999</c:v>
                </c:pt>
                <c:pt idx="527">
                  <c:v>3.1865999999999999</c:v>
                </c:pt>
                <c:pt idx="528">
                  <c:v>3.1865999999999999</c:v>
                </c:pt>
                <c:pt idx="529">
                  <c:v>3.1865999999999999</c:v>
                </c:pt>
                <c:pt idx="530">
                  <c:v>3.1865999999999999</c:v>
                </c:pt>
                <c:pt idx="531">
                  <c:v>3.1865999999999999</c:v>
                </c:pt>
                <c:pt idx="532">
                  <c:v>3.1865999999999999</c:v>
                </c:pt>
                <c:pt idx="533">
                  <c:v>3.1865999999999999</c:v>
                </c:pt>
                <c:pt idx="534">
                  <c:v>3.1865999999999999</c:v>
                </c:pt>
                <c:pt idx="535">
                  <c:v>3.1865999999999999</c:v>
                </c:pt>
                <c:pt idx="536">
                  <c:v>3.1865999999999999</c:v>
                </c:pt>
                <c:pt idx="537">
                  <c:v>3.1865999999999999</c:v>
                </c:pt>
                <c:pt idx="538">
                  <c:v>3.1865999999999999</c:v>
                </c:pt>
                <c:pt idx="539">
                  <c:v>3.1865999999999999</c:v>
                </c:pt>
                <c:pt idx="540">
                  <c:v>3.1865999999999999</c:v>
                </c:pt>
                <c:pt idx="541">
                  <c:v>3.1865999999999999</c:v>
                </c:pt>
                <c:pt idx="542">
                  <c:v>3.1865999999999999</c:v>
                </c:pt>
                <c:pt idx="543">
                  <c:v>3.1865999999999999</c:v>
                </c:pt>
                <c:pt idx="544">
                  <c:v>3.1865999999999999</c:v>
                </c:pt>
                <c:pt idx="545">
                  <c:v>3.1865999999999999</c:v>
                </c:pt>
                <c:pt idx="546">
                  <c:v>3.1865999999999999</c:v>
                </c:pt>
                <c:pt idx="547">
                  <c:v>3.1865999999999999</c:v>
                </c:pt>
                <c:pt idx="548">
                  <c:v>3.1865999999999999</c:v>
                </c:pt>
                <c:pt idx="549">
                  <c:v>3.1865999999999999</c:v>
                </c:pt>
                <c:pt idx="550">
                  <c:v>3.1865999999999999</c:v>
                </c:pt>
                <c:pt idx="551">
                  <c:v>3.1865999999999999</c:v>
                </c:pt>
              </c:numCache>
            </c:numRef>
          </c:xVal>
          <c:yVal>
            <c:numRef>
              <c:f>Sheet1!$E$549:$E$1100</c:f>
              <c:numCache>
                <c:formatCode>General</c:formatCode>
                <c:ptCount val="552"/>
                <c:pt idx="0">
                  <c:v>70647.662699000008</c:v>
                </c:pt>
                <c:pt idx="1">
                  <c:v>70747.662699000008</c:v>
                </c:pt>
                <c:pt idx="2">
                  <c:v>70847.662699000008</c:v>
                </c:pt>
                <c:pt idx="3">
                  <c:v>70947.662699000008</c:v>
                </c:pt>
                <c:pt idx="4">
                  <c:v>71047.662699000008</c:v>
                </c:pt>
                <c:pt idx="5">
                  <c:v>71147.662699000008</c:v>
                </c:pt>
                <c:pt idx="6">
                  <c:v>71247.662699000008</c:v>
                </c:pt>
                <c:pt idx="7">
                  <c:v>71347.662699000008</c:v>
                </c:pt>
                <c:pt idx="8">
                  <c:v>71447.662699000008</c:v>
                </c:pt>
                <c:pt idx="9">
                  <c:v>71547.662699000008</c:v>
                </c:pt>
                <c:pt idx="10">
                  <c:v>71647.662699000008</c:v>
                </c:pt>
                <c:pt idx="11">
                  <c:v>71747.662699000008</c:v>
                </c:pt>
                <c:pt idx="12">
                  <c:v>71847.662699000008</c:v>
                </c:pt>
                <c:pt idx="13">
                  <c:v>71947.662699000008</c:v>
                </c:pt>
                <c:pt idx="14">
                  <c:v>72047.662699000008</c:v>
                </c:pt>
                <c:pt idx="15">
                  <c:v>72147.662699000008</c:v>
                </c:pt>
                <c:pt idx="16">
                  <c:v>72247.662699000008</c:v>
                </c:pt>
                <c:pt idx="17">
                  <c:v>72347.662699000008</c:v>
                </c:pt>
                <c:pt idx="18">
                  <c:v>72447.662699000008</c:v>
                </c:pt>
                <c:pt idx="19">
                  <c:v>72547.662699000008</c:v>
                </c:pt>
                <c:pt idx="20">
                  <c:v>72647.662699000008</c:v>
                </c:pt>
                <c:pt idx="21">
                  <c:v>72747.662699000008</c:v>
                </c:pt>
                <c:pt idx="22">
                  <c:v>72847.662699000008</c:v>
                </c:pt>
                <c:pt idx="23">
                  <c:v>72947.662699000008</c:v>
                </c:pt>
                <c:pt idx="24">
                  <c:v>73047.662699000008</c:v>
                </c:pt>
                <c:pt idx="25">
                  <c:v>73147.662699000008</c:v>
                </c:pt>
                <c:pt idx="26">
                  <c:v>73247.662699000008</c:v>
                </c:pt>
                <c:pt idx="27">
                  <c:v>73347.662699000008</c:v>
                </c:pt>
                <c:pt idx="28">
                  <c:v>73447.662699000008</c:v>
                </c:pt>
                <c:pt idx="29">
                  <c:v>73547.662699000008</c:v>
                </c:pt>
                <c:pt idx="30">
                  <c:v>73647.662699000008</c:v>
                </c:pt>
                <c:pt idx="31">
                  <c:v>73747.662699000008</c:v>
                </c:pt>
                <c:pt idx="32">
                  <c:v>73847.662699000008</c:v>
                </c:pt>
                <c:pt idx="33">
                  <c:v>73947.662699000008</c:v>
                </c:pt>
                <c:pt idx="34">
                  <c:v>74047.662699000008</c:v>
                </c:pt>
                <c:pt idx="35">
                  <c:v>74147.662699000008</c:v>
                </c:pt>
                <c:pt idx="36">
                  <c:v>74247.662699000008</c:v>
                </c:pt>
                <c:pt idx="37">
                  <c:v>74347.662699000008</c:v>
                </c:pt>
                <c:pt idx="38">
                  <c:v>74447.662699000008</c:v>
                </c:pt>
                <c:pt idx="39">
                  <c:v>74547.662699000008</c:v>
                </c:pt>
                <c:pt idx="40">
                  <c:v>74647.662699000008</c:v>
                </c:pt>
                <c:pt idx="41">
                  <c:v>74747.662699000008</c:v>
                </c:pt>
                <c:pt idx="42">
                  <c:v>74847.662699000008</c:v>
                </c:pt>
                <c:pt idx="43">
                  <c:v>74947.662699000008</c:v>
                </c:pt>
                <c:pt idx="44">
                  <c:v>75047.662699000008</c:v>
                </c:pt>
                <c:pt idx="45">
                  <c:v>75147.662699000008</c:v>
                </c:pt>
                <c:pt idx="46">
                  <c:v>75247.662699000008</c:v>
                </c:pt>
                <c:pt idx="47">
                  <c:v>75347.662699000008</c:v>
                </c:pt>
                <c:pt idx="48">
                  <c:v>75447.662699000008</c:v>
                </c:pt>
                <c:pt idx="49">
                  <c:v>75547.662699000008</c:v>
                </c:pt>
                <c:pt idx="50">
                  <c:v>75647.662699000008</c:v>
                </c:pt>
                <c:pt idx="51">
                  <c:v>75747.662699000008</c:v>
                </c:pt>
                <c:pt idx="52">
                  <c:v>75847.662699000008</c:v>
                </c:pt>
                <c:pt idx="53">
                  <c:v>75947.662699000008</c:v>
                </c:pt>
                <c:pt idx="54">
                  <c:v>76047.662699000008</c:v>
                </c:pt>
                <c:pt idx="55">
                  <c:v>76147.662699000008</c:v>
                </c:pt>
                <c:pt idx="56">
                  <c:v>76247.662699000008</c:v>
                </c:pt>
                <c:pt idx="57">
                  <c:v>76347.662699000008</c:v>
                </c:pt>
                <c:pt idx="58">
                  <c:v>76447.662699000008</c:v>
                </c:pt>
                <c:pt idx="59">
                  <c:v>76547.662699000008</c:v>
                </c:pt>
                <c:pt idx="60">
                  <c:v>76647.662699000008</c:v>
                </c:pt>
                <c:pt idx="61">
                  <c:v>76747.662699000008</c:v>
                </c:pt>
                <c:pt idx="62">
                  <c:v>76847.662699000008</c:v>
                </c:pt>
                <c:pt idx="63">
                  <c:v>76947.662699000008</c:v>
                </c:pt>
                <c:pt idx="64">
                  <c:v>77047.662699000008</c:v>
                </c:pt>
                <c:pt idx="65">
                  <c:v>77147.662699000008</c:v>
                </c:pt>
                <c:pt idx="66">
                  <c:v>77247.662699000008</c:v>
                </c:pt>
                <c:pt idx="67">
                  <c:v>77347.662699000008</c:v>
                </c:pt>
                <c:pt idx="68">
                  <c:v>77447.662699000008</c:v>
                </c:pt>
                <c:pt idx="69">
                  <c:v>77547.662699000008</c:v>
                </c:pt>
                <c:pt idx="70">
                  <c:v>77647.662699000008</c:v>
                </c:pt>
                <c:pt idx="71">
                  <c:v>77747.662699000008</c:v>
                </c:pt>
                <c:pt idx="72">
                  <c:v>77847.662699000008</c:v>
                </c:pt>
                <c:pt idx="73">
                  <c:v>77947.662699000008</c:v>
                </c:pt>
                <c:pt idx="74">
                  <c:v>78047.662699000008</c:v>
                </c:pt>
                <c:pt idx="75">
                  <c:v>78147.662699000008</c:v>
                </c:pt>
                <c:pt idx="76">
                  <c:v>78247.662699000008</c:v>
                </c:pt>
                <c:pt idx="77">
                  <c:v>78347.662699000008</c:v>
                </c:pt>
                <c:pt idx="78">
                  <c:v>78447.662699000008</c:v>
                </c:pt>
                <c:pt idx="79">
                  <c:v>78547.662699000008</c:v>
                </c:pt>
                <c:pt idx="80">
                  <c:v>78647.662699000008</c:v>
                </c:pt>
                <c:pt idx="81">
                  <c:v>78747.662699000008</c:v>
                </c:pt>
                <c:pt idx="82">
                  <c:v>78847.662699000008</c:v>
                </c:pt>
                <c:pt idx="83">
                  <c:v>78947.662699000008</c:v>
                </c:pt>
                <c:pt idx="84">
                  <c:v>79047.662699000008</c:v>
                </c:pt>
                <c:pt idx="85">
                  <c:v>79147.662699000008</c:v>
                </c:pt>
                <c:pt idx="86">
                  <c:v>79247.662699000008</c:v>
                </c:pt>
                <c:pt idx="87">
                  <c:v>79347.662699000008</c:v>
                </c:pt>
                <c:pt idx="88">
                  <c:v>79447.662699000008</c:v>
                </c:pt>
                <c:pt idx="89">
                  <c:v>79547.662699000008</c:v>
                </c:pt>
                <c:pt idx="90">
                  <c:v>79647.662699000008</c:v>
                </c:pt>
                <c:pt idx="91">
                  <c:v>79747.662699000008</c:v>
                </c:pt>
                <c:pt idx="92">
                  <c:v>79847.662699000008</c:v>
                </c:pt>
                <c:pt idx="93">
                  <c:v>79947.662699000008</c:v>
                </c:pt>
                <c:pt idx="94">
                  <c:v>80047.662699000008</c:v>
                </c:pt>
                <c:pt idx="95">
                  <c:v>80147.662699000008</c:v>
                </c:pt>
                <c:pt idx="96">
                  <c:v>80247.662699000008</c:v>
                </c:pt>
                <c:pt idx="97">
                  <c:v>80347.662699000008</c:v>
                </c:pt>
                <c:pt idx="98">
                  <c:v>80447.662699000008</c:v>
                </c:pt>
                <c:pt idx="99">
                  <c:v>80547.662699000008</c:v>
                </c:pt>
                <c:pt idx="100">
                  <c:v>80647.662699000008</c:v>
                </c:pt>
                <c:pt idx="101">
                  <c:v>80747.662699000008</c:v>
                </c:pt>
                <c:pt idx="102">
                  <c:v>80847.662699000008</c:v>
                </c:pt>
                <c:pt idx="103">
                  <c:v>80947.662699000008</c:v>
                </c:pt>
                <c:pt idx="104">
                  <c:v>81047.662699000008</c:v>
                </c:pt>
                <c:pt idx="105">
                  <c:v>81147.662699000008</c:v>
                </c:pt>
                <c:pt idx="106">
                  <c:v>81247.662699000008</c:v>
                </c:pt>
                <c:pt idx="107">
                  <c:v>81347.662699000008</c:v>
                </c:pt>
                <c:pt idx="108">
                  <c:v>81447.662699000008</c:v>
                </c:pt>
                <c:pt idx="109">
                  <c:v>81547.662699000008</c:v>
                </c:pt>
                <c:pt idx="110">
                  <c:v>81647.662699000008</c:v>
                </c:pt>
                <c:pt idx="111">
                  <c:v>81747.662699000008</c:v>
                </c:pt>
                <c:pt idx="112">
                  <c:v>81847.662699000008</c:v>
                </c:pt>
                <c:pt idx="113">
                  <c:v>81947.662699000008</c:v>
                </c:pt>
                <c:pt idx="114">
                  <c:v>82047.662699000008</c:v>
                </c:pt>
                <c:pt idx="115">
                  <c:v>82147.662699000008</c:v>
                </c:pt>
                <c:pt idx="116">
                  <c:v>82247.662699000008</c:v>
                </c:pt>
                <c:pt idx="117">
                  <c:v>82347.662699000008</c:v>
                </c:pt>
                <c:pt idx="118">
                  <c:v>82447.662699000008</c:v>
                </c:pt>
                <c:pt idx="119">
                  <c:v>82547.662699000008</c:v>
                </c:pt>
                <c:pt idx="120">
                  <c:v>82647.662699000008</c:v>
                </c:pt>
                <c:pt idx="121">
                  <c:v>82747.662699000008</c:v>
                </c:pt>
                <c:pt idx="122">
                  <c:v>82847.662699000008</c:v>
                </c:pt>
                <c:pt idx="123">
                  <c:v>82947.662699000008</c:v>
                </c:pt>
                <c:pt idx="124">
                  <c:v>83047.662699000008</c:v>
                </c:pt>
                <c:pt idx="125">
                  <c:v>83147.662699000008</c:v>
                </c:pt>
                <c:pt idx="126">
                  <c:v>83247.662699000008</c:v>
                </c:pt>
                <c:pt idx="127">
                  <c:v>83347.662699000008</c:v>
                </c:pt>
                <c:pt idx="128">
                  <c:v>83447.662699000008</c:v>
                </c:pt>
                <c:pt idx="129">
                  <c:v>83547.662699000008</c:v>
                </c:pt>
                <c:pt idx="130">
                  <c:v>83647.662699000008</c:v>
                </c:pt>
                <c:pt idx="131">
                  <c:v>83747.662699000008</c:v>
                </c:pt>
                <c:pt idx="132">
                  <c:v>83847.662699000008</c:v>
                </c:pt>
                <c:pt idx="133">
                  <c:v>83947.662699000008</c:v>
                </c:pt>
                <c:pt idx="134">
                  <c:v>84047.662699000008</c:v>
                </c:pt>
                <c:pt idx="135">
                  <c:v>84147.662699000008</c:v>
                </c:pt>
                <c:pt idx="136">
                  <c:v>84247.662699000008</c:v>
                </c:pt>
                <c:pt idx="137">
                  <c:v>84347.662699000008</c:v>
                </c:pt>
                <c:pt idx="138">
                  <c:v>84447.662699000008</c:v>
                </c:pt>
                <c:pt idx="139">
                  <c:v>84547.662699000008</c:v>
                </c:pt>
                <c:pt idx="140">
                  <c:v>84647.662699000008</c:v>
                </c:pt>
                <c:pt idx="141">
                  <c:v>84747.662699000008</c:v>
                </c:pt>
                <c:pt idx="142">
                  <c:v>84847.662699000008</c:v>
                </c:pt>
                <c:pt idx="143">
                  <c:v>84947.662699000008</c:v>
                </c:pt>
                <c:pt idx="144">
                  <c:v>85047.662699000008</c:v>
                </c:pt>
                <c:pt idx="145">
                  <c:v>85147.662699000008</c:v>
                </c:pt>
                <c:pt idx="146">
                  <c:v>85247.662699000008</c:v>
                </c:pt>
                <c:pt idx="147">
                  <c:v>85347.662699000008</c:v>
                </c:pt>
                <c:pt idx="148">
                  <c:v>85447.662699000008</c:v>
                </c:pt>
                <c:pt idx="149">
                  <c:v>85547.662699000008</c:v>
                </c:pt>
                <c:pt idx="150">
                  <c:v>85647.662699000008</c:v>
                </c:pt>
                <c:pt idx="151">
                  <c:v>85747.662699000008</c:v>
                </c:pt>
                <c:pt idx="152">
                  <c:v>85847.662699000008</c:v>
                </c:pt>
                <c:pt idx="153">
                  <c:v>85947.662699000008</c:v>
                </c:pt>
                <c:pt idx="154">
                  <c:v>86047.662699000008</c:v>
                </c:pt>
                <c:pt idx="155">
                  <c:v>86147.662699000008</c:v>
                </c:pt>
                <c:pt idx="156">
                  <c:v>86247.662699000008</c:v>
                </c:pt>
                <c:pt idx="157">
                  <c:v>86347.662699000008</c:v>
                </c:pt>
                <c:pt idx="158">
                  <c:v>86447.662699000008</c:v>
                </c:pt>
                <c:pt idx="159">
                  <c:v>86547.662699000008</c:v>
                </c:pt>
                <c:pt idx="160">
                  <c:v>86647.662699000008</c:v>
                </c:pt>
                <c:pt idx="161">
                  <c:v>86747.662699000008</c:v>
                </c:pt>
                <c:pt idx="162">
                  <c:v>86847.662699000008</c:v>
                </c:pt>
                <c:pt idx="163">
                  <c:v>86947.662699000008</c:v>
                </c:pt>
                <c:pt idx="164">
                  <c:v>87047.662699000008</c:v>
                </c:pt>
                <c:pt idx="165">
                  <c:v>87147.662699000008</c:v>
                </c:pt>
                <c:pt idx="166">
                  <c:v>87247.662699000008</c:v>
                </c:pt>
                <c:pt idx="167">
                  <c:v>87347.662699000008</c:v>
                </c:pt>
                <c:pt idx="168">
                  <c:v>87447.662699000008</c:v>
                </c:pt>
                <c:pt idx="169">
                  <c:v>87547.662699000008</c:v>
                </c:pt>
                <c:pt idx="170">
                  <c:v>87647.662699000008</c:v>
                </c:pt>
                <c:pt idx="171">
                  <c:v>87747.662699000008</c:v>
                </c:pt>
                <c:pt idx="172">
                  <c:v>87847.662699000008</c:v>
                </c:pt>
                <c:pt idx="173">
                  <c:v>87947.662699000008</c:v>
                </c:pt>
                <c:pt idx="174">
                  <c:v>88047.662699000008</c:v>
                </c:pt>
                <c:pt idx="175">
                  <c:v>88147.662699000008</c:v>
                </c:pt>
                <c:pt idx="176">
                  <c:v>88247.662699000008</c:v>
                </c:pt>
                <c:pt idx="177">
                  <c:v>88347.662699000008</c:v>
                </c:pt>
                <c:pt idx="178">
                  <c:v>88447.662699000008</c:v>
                </c:pt>
                <c:pt idx="179">
                  <c:v>88547.662699000008</c:v>
                </c:pt>
                <c:pt idx="180">
                  <c:v>88647.662699000008</c:v>
                </c:pt>
                <c:pt idx="181">
                  <c:v>88747.662699000008</c:v>
                </c:pt>
                <c:pt idx="182">
                  <c:v>88847.662699000008</c:v>
                </c:pt>
                <c:pt idx="183">
                  <c:v>88947.662699000008</c:v>
                </c:pt>
                <c:pt idx="184">
                  <c:v>89047.662699000008</c:v>
                </c:pt>
                <c:pt idx="185">
                  <c:v>89147.662699000008</c:v>
                </c:pt>
                <c:pt idx="186">
                  <c:v>89247.662699000008</c:v>
                </c:pt>
                <c:pt idx="187">
                  <c:v>89347.662699000008</c:v>
                </c:pt>
                <c:pt idx="188">
                  <c:v>89447.662699000008</c:v>
                </c:pt>
                <c:pt idx="189">
                  <c:v>89547.662699000008</c:v>
                </c:pt>
                <c:pt idx="190">
                  <c:v>89647.662699000008</c:v>
                </c:pt>
                <c:pt idx="191">
                  <c:v>89747.662699000008</c:v>
                </c:pt>
                <c:pt idx="192">
                  <c:v>89847.662699000008</c:v>
                </c:pt>
                <c:pt idx="193">
                  <c:v>89947.662699000008</c:v>
                </c:pt>
                <c:pt idx="194">
                  <c:v>90047.662699000008</c:v>
                </c:pt>
                <c:pt idx="195">
                  <c:v>90147.662699000008</c:v>
                </c:pt>
                <c:pt idx="196">
                  <c:v>90247.662699000008</c:v>
                </c:pt>
                <c:pt idx="197">
                  <c:v>90347.662699000008</c:v>
                </c:pt>
                <c:pt idx="198">
                  <c:v>90447.662699000008</c:v>
                </c:pt>
                <c:pt idx="199">
                  <c:v>90547.662699000008</c:v>
                </c:pt>
                <c:pt idx="200">
                  <c:v>90647.662699000008</c:v>
                </c:pt>
                <c:pt idx="201">
                  <c:v>90747.662699000008</c:v>
                </c:pt>
                <c:pt idx="202">
                  <c:v>90847.662699000008</c:v>
                </c:pt>
                <c:pt idx="203">
                  <c:v>90947.662699000008</c:v>
                </c:pt>
                <c:pt idx="204">
                  <c:v>91047.662699000008</c:v>
                </c:pt>
                <c:pt idx="205">
                  <c:v>91147.662699000008</c:v>
                </c:pt>
                <c:pt idx="206">
                  <c:v>91247.662699000008</c:v>
                </c:pt>
                <c:pt idx="207">
                  <c:v>91347.662699000008</c:v>
                </c:pt>
                <c:pt idx="208">
                  <c:v>91447.662699000008</c:v>
                </c:pt>
                <c:pt idx="209">
                  <c:v>91547.662699000008</c:v>
                </c:pt>
                <c:pt idx="210">
                  <c:v>91647.662699000008</c:v>
                </c:pt>
                <c:pt idx="211">
                  <c:v>91747.662699000008</c:v>
                </c:pt>
                <c:pt idx="212">
                  <c:v>91847.662699000008</c:v>
                </c:pt>
                <c:pt idx="213">
                  <c:v>91947.662699000008</c:v>
                </c:pt>
                <c:pt idx="214">
                  <c:v>92047.662699000008</c:v>
                </c:pt>
                <c:pt idx="215">
                  <c:v>92147.662699000008</c:v>
                </c:pt>
                <c:pt idx="216">
                  <c:v>92247.662699000008</c:v>
                </c:pt>
                <c:pt idx="217">
                  <c:v>92347.662699000008</c:v>
                </c:pt>
                <c:pt idx="218">
                  <c:v>92447.662699000008</c:v>
                </c:pt>
                <c:pt idx="219">
                  <c:v>92547.662699000008</c:v>
                </c:pt>
                <c:pt idx="220">
                  <c:v>92647.662699000008</c:v>
                </c:pt>
                <c:pt idx="221">
                  <c:v>92747.662699000008</c:v>
                </c:pt>
                <c:pt idx="222">
                  <c:v>92847.662699000008</c:v>
                </c:pt>
                <c:pt idx="223">
                  <c:v>92947.662699000008</c:v>
                </c:pt>
                <c:pt idx="224">
                  <c:v>93047.662699000008</c:v>
                </c:pt>
                <c:pt idx="225">
                  <c:v>93147.662699000008</c:v>
                </c:pt>
                <c:pt idx="226">
                  <c:v>93247.662699000008</c:v>
                </c:pt>
                <c:pt idx="227">
                  <c:v>93347.662699000008</c:v>
                </c:pt>
                <c:pt idx="228">
                  <c:v>93447.662699000008</c:v>
                </c:pt>
                <c:pt idx="229">
                  <c:v>93547.662699000008</c:v>
                </c:pt>
                <c:pt idx="230">
                  <c:v>93647.662699000008</c:v>
                </c:pt>
                <c:pt idx="231">
                  <c:v>93747.662699000008</c:v>
                </c:pt>
                <c:pt idx="232">
                  <c:v>93847.662699000008</c:v>
                </c:pt>
                <c:pt idx="233">
                  <c:v>93947.662699000008</c:v>
                </c:pt>
                <c:pt idx="234">
                  <c:v>94047.662699000008</c:v>
                </c:pt>
                <c:pt idx="235">
                  <c:v>94147.662699000008</c:v>
                </c:pt>
                <c:pt idx="236">
                  <c:v>94247.662699000008</c:v>
                </c:pt>
                <c:pt idx="237">
                  <c:v>94347.662699000008</c:v>
                </c:pt>
                <c:pt idx="238">
                  <c:v>94447.662699000008</c:v>
                </c:pt>
                <c:pt idx="239">
                  <c:v>94547.662699000008</c:v>
                </c:pt>
                <c:pt idx="240">
                  <c:v>94647.662699000008</c:v>
                </c:pt>
                <c:pt idx="241">
                  <c:v>94747.662699000008</c:v>
                </c:pt>
                <c:pt idx="242">
                  <c:v>94847.662699000008</c:v>
                </c:pt>
                <c:pt idx="243">
                  <c:v>94947.662699000008</c:v>
                </c:pt>
                <c:pt idx="244">
                  <c:v>95047.662699000008</c:v>
                </c:pt>
                <c:pt idx="245">
                  <c:v>95147.662699000008</c:v>
                </c:pt>
                <c:pt idx="246">
                  <c:v>95247.662699000008</c:v>
                </c:pt>
                <c:pt idx="247">
                  <c:v>95347.662699000008</c:v>
                </c:pt>
                <c:pt idx="248">
                  <c:v>95447.662699000008</c:v>
                </c:pt>
                <c:pt idx="249">
                  <c:v>95547.662699000008</c:v>
                </c:pt>
                <c:pt idx="250">
                  <c:v>95647.662699000008</c:v>
                </c:pt>
                <c:pt idx="251">
                  <c:v>95747.662699000008</c:v>
                </c:pt>
                <c:pt idx="252">
                  <c:v>95847.662699000008</c:v>
                </c:pt>
                <c:pt idx="253">
                  <c:v>95947.662699000008</c:v>
                </c:pt>
                <c:pt idx="254">
                  <c:v>96047.662699000008</c:v>
                </c:pt>
                <c:pt idx="255">
                  <c:v>96147.662699000008</c:v>
                </c:pt>
                <c:pt idx="256">
                  <c:v>96247.662699000008</c:v>
                </c:pt>
                <c:pt idx="257">
                  <c:v>96347.662699000008</c:v>
                </c:pt>
                <c:pt idx="258">
                  <c:v>96447.662699000008</c:v>
                </c:pt>
                <c:pt idx="259">
                  <c:v>96547.662699000008</c:v>
                </c:pt>
                <c:pt idx="260">
                  <c:v>96647.662699000008</c:v>
                </c:pt>
                <c:pt idx="261">
                  <c:v>96747.662699000008</c:v>
                </c:pt>
                <c:pt idx="262">
                  <c:v>96847.662699000008</c:v>
                </c:pt>
                <c:pt idx="263">
                  <c:v>96947.662699000008</c:v>
                </c:pt>
                <c:pt idx="264">
                  <c:v>97047.662699000008</c:v>
                </c:pt>
                <c:pt idx="265">
                  <c:v>97147.662699000008</c:v>
                </c:pt>
                <c:pt idx="266">
                  <c:v>97247.662699000008</c:v>
                </c:pt>
                <c:pt idx="267">
                  <c:v>97347.662699000008</c:v>
                </c:pt>
                <c:pt idx="268">
                  <c:v>97447.662699000008</c:v>
                </c:pt>
                <c:pt idx="269">
                  <c:v>97547.662699000008</c:v>
                </c:pt>
                <c:pt idx="270">
                  <c:v>97647.662699000008</c:v>
                </c:pt>
                <c:pt idx="271">
                  <c:v>97747.662699000008</c:v>
                </c:pt>
                <c:pt idx="272">
                  <c:v>97847.662699000008</c:v>
                </c:pt>
                <c:pt idx="273">
                  <c:v>97947.662699000008</c:v>
                </c:pt>
                <c:pt idx="274">
                  <c:v>98047.662699000008</c:v>
                </c:pt>
                <c:pt idx="275">
                  <c:v>98147.662699000008</c:v>
                </c:pt>
                <c:pt idx="276">
                  <c:v>98247.662699000008</c:v>
                </c:pt>
                <c:pt idx="277">
                  <c:v>98347.662699000008</c:v>
                </c:pt>
                <c:pt idx="278">
                  <c:v>98447.662699000008</c:v>
                </c:pt>
                <c:pt idx="279">
                  <c:v>98547.662699000008</c:v>
                </c:pt>
                <c:pt idx="280">
                  <c:v>98647.662699000008</c:v>
                </c:pt>
                <c:pt idx="281">
                  <c:v>98747.662699000008</c:v>
                </c:pt>
                <c:pt idx="282">
                  <c:v>98847.662699000008</c:v>
                </c:pt>
                <c:pt idx="283">
                  <c:v>98947.662699000008</c:v>
                </c:pt>
                <c:pt idx="284">
                  <c:v>99047.662699000008</c:v>
                </c:pt>
                <c:pt idx="285">
                  <c:v>99147.662699000008</c:v>
                </c:pt>
                <c:pt idx="286">
                  <c:v>99247.662699000008</c:v>
                </c:pt>
                <c:pt idx="287">
                  <c:v>99347.662699000008</c:v>
                </c:pt>
                <c:pt idx="288">
                  <c:v>99447.662699000008</c:v>
                </c:pt>
                <c:pt idx="289">
                  <c:v>99547.662699000008</c:v>
                </c:pt>
                <c:pt idx="290">
                  <c:v>99647.662699000008</c:v>
                </c:pt>
                <c:pt idx="291">
                  <c:v>99747.662699000008</c:v>
                </c:pt>
                <c:pt idx="292">
                  <c:v>99847.662699000008</c:v>
                </c:pt>
                <c:pt idx="293">
                  <c:v>99947.662699000008</c:v>
                </c:pt>
                <c:pt idx="294">
                  <c:v>100047.66269900001</c:v>
                </c:pt>
                <c:pt idx="295">
                  <c:v>100147.66269900001</c:v>
                </c:pt>
                <c:pt idx="296">
                  <c:v>100247.66269900001</c:v>
                </c:pt>
                <c:pt idx="297">
                  <c:v>100347.66269900001</c:v>
                </c:pt>
                <c:pt idx="298">
                  <c:v>100447.66269900001</c:v>
                </c:pt>
                <c:pt idx="299">
                  <c:v>100547.66269900001</c:v>
                </c:pt>
                <c:pt idx="300">
                  <c:v>100647.66269900001</c:v>
                </c:pt>
                <c:pt idx="301">
                  <c:v>100747.66269900001</c:v>
                </c:pt>
                <c:pt idx="302">
                  <c:v>100847.66269900001</c:v>
                </c:pt>
                <c:pt idx="303">
                  <c:v>100947.66269900001</c:v>
                </c:pt>
                <c:pt idx="304">
                  <c:v>101047.66269900001</c:v>
                </c:pt>
                <c:pt idx="305">
                  <c:v>101147.66269900001</c:v>
                </c:pt>
                <c:pt idx="306">
                  <c:v>101247.66269900001</c:v>
                </c:pt>
                <c:pt idx="307">
                  <c:v>101347.66269900001</c:v>
                </c:pt>
                <c:pt idx="308">
                  <c:v>101447.66269900001</c:v>
                </c:pt>
                <c:pt idx="309">
                  <c:v>101547.66269900001</c:v>
                </c:pt>
                <c:pt idx="310">
                  <c:v>101647.66269900001</c:v>
                </c:pt>
                <c:pt idx="311">
                  <c:v>101747.66269900001</c:v>
                </c:pt>
                <c:pt idx="312">
                  <c:v>101847.66269900001</c:v>
                </c:pt>
                <c:pt idx="313">
                  <c:v>101947.66269900001</c:v>
                </c:pt>
                <c:pt idx="314">
                  <c:v>102047.66269900001</c:v>
                </c:pt>
                <c:pt idx="315">
                  <c:v>102147.66269900001</c:v>
                </c:pt>
                <c:pt idx="316">
                  <c:v>102247.66269900001</c:v>
                </c:pt>
                <c:pt idx="317">
                  <c:v>102347.66269900001</c:v>
                </c:pt>
                <c:pt idx="318">
                  <c:v>102447.66269900001</c:v>
                </c:pt>
                <c:pt idx="319">
                  <c:v>102547.66269900001</c:v>
                </c:pt>
                <c:pt idx="320">
                  <c:v>102647.66269900001</c:v>
                </c:pt>
                <c:pt idx="321">
                  <c:v>102747.66269900001</c:v>
                </c:pt>
                <c:pt idx="322">
                  <c:v>102847.66269900001</c:v>
                </c:pt>
                <c:pt idx="323">
                  <c:v>102947.66269900001</c:v>
                </c:pt>
                <c:pt idx="324">
                  <c:v>103047.66269900001</c:v>
                </c:pt>
                <c:pt idx="325">
                  <c:v>103147.66269900001</c:v>
                </c:pt>
                <c:pt idx="326">
                  <c:v>103247.66269900001</c:v>
                </c:pt>
                <c:pt idx="327">
                  <c:v>103347.66269900001</c:v>
                </c:pt>
                <c:pt idx="328">
                  <c:v>103447.66269900001</c:v>
                </c:pt>
                <c:pt idx="329">
                  <c:v>103547.66269900001</c:v>
                </c:pt>
                <c:pt idx="330">
                  <c:v>103647.66269900001</c:v>
                </c:pt>
                <c:pt idx="331">
                  <c:v>103747.66269900001</c:v>
                </c:pt>
                <c:pt idx="332">
                  <c:v>103847.66269900001</c:v>
                </c:pt>
                <c:pt idx="333">
                  <c:v>103947.66269900001</c:v>
                </c:pt>
                <c:pt idx="334">
                  <c:v>104047.66269900001</c:v>
                </c:pt>
                <c:pt idx="335">
                  <c:v>104147.66269900001</c:v>
                </c:pt>
                <c:pt idx="336">
                  <c:v>104247.66269900001</c:v>
                </c:pt>
                <c:pt idx="337">
                  <c:v>104347.66269900001</c:v>
                </c:pt>
                <c:pt idx="338">
                  <c:v>104447.66269900001</c:v>
                </c:pt>
                <c:pt idx="339">
                  <c:v>104547.66269900001</c:v>
                </c:pt>
                <c:pt idx="340">
                  <c:v>104647.66269900001</c:v>
                </c:pt>
                <c:pt idx="341">
                  <c:v>104747.66269900001</c:v>
                </c:pt>
                <c:pt idx="342">
                  <c:v>104847.66269900001</c:v>
                </c:pt>
                <c:pt idx="343">
                  <c:v>104947.66269900001</c:v>
                </c:pt>
                <c:pt idx="344">
                  <c:v>105047.66269900001</c:v>
                </c:pt>
                <c:pt idx="345">
                  <c:v>105147.66269900001</c:v>
                </c:pt>
                <c:pt idx="346">
                  <c:v>105247.66269900001</c:v>
                </c:pt>
                <c:pt idx="347">
                  <c:v>105347.66269900001</c:v>
                </c:pt>
                <c:pt idx="348">
                  <c:v>105447.66269900001</c:v>
                </c:pt>
                <c:pt idx="349">
                  <c:v>105547.66269900001</c:v>
                </c:pt>
                <c:pt idx="350">
                  <c:v>105647.66269900001</c:v>
                </c:pt>
                <c:pt idx="351">
                  <c:v>105747.66269900001</c:v>
                </c:pt>
                <c:pt idx="352">
                  <c:v>105847.66269900001</c:v>
                </c:pt>
                <c:pt idx="353">
                  <c:v>105947.66269900001</c:v>
                </c:pt>
                <c:pt idx="354">
                  <c:v>106047.66269900001</c:v>
                </c:pt>
                <c:pt idx="355">
                  <c:v>106147.66269900001</c:v>
                </c:pt>
                <c:pt idx="356">
                  <c:v>106247.66269900001</c:v>
                </c:pt>
                <c:pt idx="357">
                  <c:v>106347.66269900001</c:v>
                </c:pt>
                <c:pt idx="358">
                  <c:v>106447.66269900001</c:v>
                </c:pt>
                <c:pt idx="359">
                  <c:v>106547.66269900001</c:v>
                </c:pt>
                <c:pt idx="360">
                  <c:v>106647.66269900001</c:v>
                </c:pt>
                <c:pt idx="361">
                  <c:v>106747.66269900001</c:v>
                </c:pt>
                <c:pt idx="362">
                  <c:v>106847.66269900001</c:v>
                </c:pt>
                <c:pt idx="363">
                  <c:v>106947.66269900001</c:v>
                </c:pt>
                <c:pt idx="364">
                  <c:v>107047.66269900001</c:v>
                </c:pt>
                <c:pt idx="365">
                  <c:v>107147.66269900001</c:v>
                </c:pt>
                <c:pt idx="366">
                  <c:v>107247.66269900001</c:v>
                </c:pt>
                <c:pt idx="367">
                  <c:v>107347.66269900001</c:v>
                </c:pt>
                <c:pt idx="368">
                  <c:v>107447.66269900001</c:v>
                </c:pt>
                <c:pt idx="369">
                  <c:v>107547.66269900001</c:v>
                </c:pt>
                <c:pt idx="370">
                  <c:v>107647.66269900001</c:v>
                </c:pt>
                <c:pt idx="371">
                  <c:v>107747.66269900001</c:v>
                </c:pt>
                <c:pt idx="372">
                  <c:v>107847.66269900001</c:v>
                </c:pt>
                <c:pt idx="373">
                  <c:v>107947.66269900001</c:v>
                </c:pt>
                <c:pt idx="374">
                  <c:v>108047.66269900001</c:v>
                </c:pt>
                <c:pt idx="375">
                  <c:v>108147.66269900001</c:v>
                </c:pt>
                <c:pt idx="376">
                  <c:v>108247.66269900001</c:v>
                </c:pt>
                <c:pt idx="377">
                  <c:v>108347.66269900001</c:v>
                </c:pt>
                <c:pt idx="378">
                  <c:v>108447.66269900001</c:v>
                </c:pt>
                <c:pt idx="379">
                  <c:v>108547.66269900001</c:v>
                </c:pt>
                <c:pt idx="380">
                  <c:v>108647.66269900001</c:v>
                </c:pt>
                <c:pt idx="381">
                  <c:v>108747.66269900001</c:v>
                </c:pt>
                <c:pt idx="382">
                  <c:v>108847.66269900001</c:v>
                </c:pt>
                <c:pt idx="383">
                  <c:v>108947.66269900001</c:v>
                </c:pt>
                <c:pt idx="384">
                  <c:v>109047.66269900001</c:v>
                </c:pt>
                <c:pt idx="385">
                  <c:v>109147.66269900001</c:v>
                </c:pt>
                <c:pt idx="386">
                  <c:v>109247.66269900001</c:v>
                </c:pt>
                <c:pt idx="387">
                  <c:v>109347.66269900001</c:v>
                </c:pt>
                <c:pt idx="388">
                  <c:v>109447.66269900001</c:v>
                </c:pt>
                <c:pt idx="389">
                  <c:v>109547.66269900001</c:v>
                </c:pt>
                <c:pt idx="390">
                  <c:v>109647.66269900001</c:v>
                </c:pt>
                <c:pt idx="391">
                  <c:v>109747.66269900001</c:v>
                </c:pt>
                <c:pt idx="392">
                  <c:v>109847.66269900001</c:v>
                </c:pt>
                <c:pt idx="393">
                  <c:v>109947.66269900001</c:v>
                </c:pt>
                <c:pt idx="394">
                  <c:v>110047.66269900001</c:v>
                </c:pt>
                <c:pt idx="395">
                  <c:v>110147.66269900001</c:v>
                </c:pt>
                <c:pt idx="396">
                  <c:v>110247.66269900001</c:v>
                </c:pt>
                <c:pt idx="397">
                  <c:v>110347.66269900001</c:v>
                </c:pt>
                <c:pt idx="398">
                  <c:v>110447.66269900001</c:v>
                </c:pt>
                <c:pt idx="399">
                  <c:v>110547.66269900001</c:v>
                </c:pt>
                <c:pt idx="400">
                  <c:v>110647.66269900001</c:v>
                </c:pt>
                <c:pt idx="401">
                  <c:v>110747.66269900001</c:v>
                </c:pt>
                <c:pt idx="402">
                  <c:v>110847.66269900001</c:v>
                </c:pt>
                <c:pt idx="403">
                  <c:v>110947.66269900001</c:v>
                </c:pt>
                <c:pt idx="404">
                  <c:v>111047.66269900001</c:v>
                </c:pt>
                <c:pt idx="405">
                  <c:v>111147.66269900001</c:v>
                </c:pt>
                <c:pt idx="406">
                  <c:v>111247.66269900001</c:v>
                </c:pt>
                <c:pt idx="407">
                  <c:v>111347.66269900001</c:v>
                </c:pt>
                <c:pt idx="408">
                  <c:v>111447.66269900001</c:v>
                </c:pt>
                <c:pt idx="409">
                  <c:v>111547.66269900001</c:v>
                </c:pt>
                <c:pt idx="410">
                  <c:v>111647.66269900001</c:v>
                </c:pt>
                <c:pt idx="411">
                  <c:v>111747.66269900001</c:v>
                </c:pt>
                <c:pt idx="412">
                  <c:v>111847.66269900001</c:v>
                </c:pt>
                <c:pt idx="413">
                  <c:v>111947.66269900001</c:v>
                </c:pt>
                <c:pt idx="414">
                  <c:v>112047.66269900001</c:v>
                </c:pt>
                <c:pt idx="415">
                  <c:v>112147.66269900001</c:v>
                </c:pt>
                <c:pt idx="416">
                  <c:v>112247.66269900001</c:v>
                </c:pt>
                <c:pt idx="417">
                  <c:v>112347.66269900001</c:v>
                </c:pt>
                <c:pt idx="418">
                  <c:v>112447.66269900001</c:v>
                </c:pt>
                <c:pt idx="419">
                  <c:v>112547.66269900001</c:v>
                </c:pt>
                <c:pt idx="420">
                  <c:v>112647.66269900001</c:v>
                </c:pt>
                <c:pt idx="421">
                  <c:v>112747.66269900001</c:v>
                </c:pt>
                <c:pt idx="422">
                  <c:v>112847.66269900001</c:v>
                </c:pt>
                <c:pt idx="423">
                  <c:v>112947.66269900001</c:v>
                </c:pt>
                <c:pt idx="424">
                  <c:v>113047.66269900001</c:v>
                </c:pt>
                <c:pt idx="425">
                  <c:v>113147.66269900001</c:v>
                </c:pt>
                <c:pt idx="426">
                  <c:v>113247.66269900001</c:v>
                </c:pt>
                <c:pt idx="427">
                  <c:v>113347.66269900001</c:v>
                </c:pt>
                <c:pt idx="428">
                  <c:v>113447.66269900001</c:v>
                </c:pt>
                <c:pt idx="429">
                  <c:v>113547.66269900001</c:v>
                </c:pt>
                <c:pt idx="430">
                  <c:v>113647.66269900001</c:v>
                </c:pt>
                <c:pt idx="431">
                  <c:v>113747.66269900001</c:v>
                </c:pt>
                <c:pt idx="432">
                  <c:v>113847.66269900001</c:v>
                </c:pt>
                <c:pt idx="433">
                  <c:v>113947.66269900001</c:v>
                </c:pt>
                <c:pt idx="434">
                  <c:v>114047.66269900001</c:v>
                </c:pt>
                <c:pt idx="435">
                  <c:v>114147.66269900001</c:v>
                </c:pt>
                <c:pt idx="436">
                  <c:v>114247.66269900001</c:v>
                </c:pt>
                <c:pt idx="437">
                  <c:v>114347.66269900001</c:v>
                </c:pt>
                <c:pt idx="438">
                  <c:v>114447.66269900001</c:v>
                </c:pt>
                <c:pt idx="439">
                  <c:v>114547.66269900001</c:v>
                </c:pt>
                <c:pt idx="440">
                  <c:v>114647.66269900001</c:v>
                </c:pt>
                <c:pt idx="441">
                  <c:v>114747.66269900001</c:v>
                </c:pt>
                <c:pt idx="442">
                  <c:v>114847.66269900001</c:v>
                </c:pt>
                <c:pt idx="443">
                  <c:v>114947.66269900001</c:v>
                </c:pt>
                <c:pt idx="444">
                  <c:v>115047.66269900001</c:v>
                </c:pt>
                <c:pt idx="445">
                  <c:v>115147.66269900001</c:v>
                </c:pt>
                <c:pt idx="446">
                  <c:v>115247.66269900001</c:v>
                </c:pt>
                <c:pt idx="447">
                  <c:v>115347.66269900001</c:v>
                </c:pt>
                <c:pt idx="448">
                  <c:v>115447.66269900001</c:v>
                </c:pt>
                <c:pt idx="449">
                  <c:v>115547.66269900001</c:v>
                </c:pt>
                <c:pt idx="450">
                  <c:v>115647.66269900001</c:v>
                </c:pt>
                <c:pt idx="451">
                  <c:v>115747.66269900001</c:v>
                </c:pt>
                <c:pt idx="452">
                  <c:v>115847.66269900001</c:v>
                </c:pt>
                <c:pt idx="453">
                  <c:v>115947.66269900001</c:v>
                </c:pt>
                <c:pt idx="454">
                  <c:v>116047.66269900001</c:v>
                </c:pt>
                <c:pt idx="455">
                  <c:v>116147.66269900001</c:v>
                </c:pt>
                <c:pt idx="456">
                  <c:v>116247.66269900001</c:v>
                </c:pt>
                <c:pt idx="457">
                  <c:v>116347.66269900001</c:v>
                </c:pt>
                <c:pt idx="458">
                  <c:v>116447.66269900001</c:v>
                </c:pt>
                <c:pt idx="459">
                  <c:v>116547.66269900001</c:v>
                </c:pt>
                <c:pt idx="460">
                  <c:v>116647.66269900001</c:v>
                </c:pt>
                <c:pt idx="461">
                  <c:v>116747.66269900001</c:v>
                </c:pt>
                <c:pt idx="462">
                  <c:v>116847.66269900001</c:v>
                </c:pt>
                <c:pt idx="463">
                  <c:v>116947.66269900001</c:v>
                </c:pt>
                <c:pt idx="464">
                  <c:v>117047.66269900001</c:v>
                </c:pt>
                <c:pt idx="465">
                  <c:v>117147.66269900001</c:v>
                </c:pt>
                <c:pt idx="466">
                  <c:v>117247.66269900001</c:v>
                </c:pt>
                <c:pt idx="467">
                  <c:v>117347.66269900001</c:v>
                </c:pt>
                <c:pt idx="468">
                  <c:v>117447.66269900001</c:v>
                </c:pt>
                <c:pt idx="469">
                  <c:v>117547.66269900001</c:v>
                </c:pt>
                <c:pt idx="470">
                  <c:v>117647.66269900001</c:v>
                </c:pt>
                <c:pt idx="471">
                  <c:v>117747.66269900001</c:v>
                </c:pt>
                <c:pt idx="472">
                  <c:v>117847.66269900001</c:v>
                </c:pt>
                <c:pt idx="473">
                  <c:v>117947.66269900001</c:v>
                </c:pt>
                <c:pt idx="474">
                  <c:v>118047.66269900001</c:v>
                </c:pt>
                <c:pt idx="475">
                  <c:v>118147.66269900001</c:v>
                </c:pt>
                <c:pt idx="476">
                  <c:v>118247.66269900001</c:v>
                </c:pt>
                <c:pt idx="477">
                  <c:v>118347.66269900001</c:v>
                </c:pt>
                <c:pt idx="478">
                  <c:v>118447.66269900001</c:v>
                </c:pt>
                <c:pt idx="479">
                  <c:v>118547.66269900001</c:v>
                </c:pt>
                <c:pt idx="480">
                  <c:v>118647.66269900001</c:v>
                </c:pt>
                <c:pt idx="481">
                  <c:v>118747.66269900001</c:v>
                </c:pt>
                <c:pt idx="482">
                  <c:v>118847.66269900001</c:v>
                </c:pt>
                <c:pt idx="483">
                  <c:v>118947.66269900001</c:v>
                </c:pt>
                <c:pt idx="484">
                  <c:v>119047.66269900001</c:v>
                </c:pt>
                <c:pt idx="485">
                  <c:v>119147.66269900001</c:v>
                </c:pt>
                <c:pt idx="486">
                  <c:v>119247.66269900001</c:v>
                </c:pt>
                <c:pt idx="487">
                  <c:v>119347.66269900001</c:v>
                </c:pt>
                <c:pt idx="488">
                  <c:v>119447.66269900001</c:v>
                </c:pt>
                <c:pt idx="489">
                  <c:v>119547.66269900001</c:v>
                </c:pt>
                <c:pt idx="490">
                  <c:v>119647.66269900001</c:v>
                </c:pt>
                <c:pt idx="491">
                  <c:v>119747.66269900001</c:v>
                </c:pt>
                <c:pt idx="492">
                  <c:v>119847.66269900001</c:v>
                </c:pt>
                <c:pt idx="493">
                  <c:v>119947.66269900001</c:v>
                </c:pt>
                <c:pt idx="494">
                  <c:v>120047.66269900001</c:v>
                </c:pt>
                <c:pt idx="495">
                  <c:v>120147.66269900001</c:v>
                </c:pt>
                <c:pt idx="496">
                  <c:v>120247.66269900001</c:v>
                </c:pt>
                <c:pt idx="497">
                  <c:v>120347.66269900001</c:v>
                </c:pt>
                <c:pt idx="498">
                  <c:v>120447.66269900001</c:v>
                </c:pt>
                <c:pt idx="499">
                  <c:v>120547.66269900001</c:v>
                </c:pt>
                <c:pt idx="500">
                  <c:v>120647.66269900001</c:v>
                </c:pt>
                <c:pt idx="501">
                  <c:v>120747.66269900001</c:v>
                </c:pt>
                <c:pt idx="502">
                  <c:v>120847.66269900001</c:v>
                </c:pt>
                <c:pt idx="503">
                  <c:v>120947.66269900001</c:v>
                </c:pt>
                <c:pt idx="504">
                  <c:v>121047.66269900001</c:v>
                </c:pt>
                <c:pt idx="505">
                  <c:v>121147.66269900001</c:v>
                </c:pt>
                <c:pt idx="506">
                  <c:v>121247.66269900001</c:v>
                </c:pt>
                <c:pt idx="507">
                  <c:v>121347.66269900001</c:v>
                </c:pt>
                <c:pt idx="508">
                  <c:v>121447.66269900001</c:v>
                </c:pt>
                <c:pt idx="509">
                  <c:v>121547.66269900001</c:v>
                </c:pt>
                <c:pt idx="510">
                  <c:v>121647.66269900001</c:v>
                </c:pt>
                <c:pt idx="511">
                  <c:v>121747.66269900001</c:v>
                </c:pt>
                <c:pt idx="512">
                  <c:v>121847.66269900001</c:v>
                </c:pt>
                <c:pt idx="513">
                  <c:v>121947.66269900001</c:v>
                </c:pt>
                <c:pt idx="514">
                  <c:v>122047.66269900001</c:v>
                </c:pt>
                <c:pt idx="515">
                  <c:v>122147.66269900001</c:v>
                </c:pt>
                <c:pt idx="516">
                  <c:v>122247.66269900001</c:v>
                </c:pt>
                <c:pt idx="517">
                  <c:v>122347.66269900001</c:v>
                </c:pt>
                <c:pt idx="518">
                  <c:v>122447.66269900001</c:v>
                </c:pt>
                <c:pt idx="519">
                  <c:v>122547.66269900001</c:v>
                </c:pt>
                <c:pt idx="520">
                  <c:v>122647.66269900001</c:v>
                </c:pt>
                <c:pt idx="521">
                  <c:v>122747.66269900001</c:v>
                </c:pt>
                <c:pt idx="522">
                  <c:v>122847.66269900001</c:v>
                </c:pt>
                <c:pt idx="523">
                  <c:v>122947.66269900001</c:v>
                </c:pt>
                <c:pt idx="524">
                  <c:v>123047.66269900001</c:v>
                </c:pt>
                <c:pt idx="525">
                  <c:v>123147.66269900001</c:v>
                </c:pt>
                <c:pt idx="526">
                  <c:v>123247.66269900001</c:v>
                </c:pt>
                <c:pt idx="527">
                  <c:v>123347.66269900001</c:v>
                </c:pt>
                <c:pt idx="528">
                  <c:v>123447.66269900001</c:v>
                </c:pt>
                <c:pt idx="529">
                  <c:v>123547.66269900001</c:v>
                </c:pt>
                <c:pt idx="530">
                  <c:v>123647.66269900001</c:v>
                </c:pt>
                <c:pt idx="531">
                  <c:v>123747.66269900001</c:v>
                </c:pt>
                <c:pt idx="532">
                  <c:v>123847.66269900001</c:v>
                </c:pt>
                <c:pt idx="533">
                  <c:v>123947.66269900001</c:v>
                </c:pt>
                <c:pt idx="534">
                  <c:v>124047.66269900001</c:v>
                </c:pt>
                <c:pt idx="535">
                  <c:v>124147.66269900001</c:v>
                </c:pt>
                <c:pt idx="536">
                  <c:v>124247.66269900001</c:v>
                </c:pt>
                <c:pt idx="537">
                  <c:v>124347.66269900001</c:v>
                </c:pt>
                <c:pt idx="538">
                  <c:v>124447.66269900001</c:v>
                </c:pt>
                <c:pt idx="539">
                  <c:v>124547.66269900001</c:v>
                </c:pt>
                <c:pt idx="540">
                  <c:v>124647.66269900001</c:v>
                </c:pt>
                <c:pt idx="541">
                  <c:v>124747.66269900001</c:v>
                </c:pt>
                <c:pt idx="542">
                  <c:v>124847.66269900001</c:v>
                </c:pt>
                <c:pt idx="543">
                  <c:v>124947.66269900001</c:v>
                </c:pt>
                <c:pt idx="544">
                  <c:v>125047.66269900001</c:v>
                </c:pt>
                <c:pt idx="545">
                  <c:v>125147.66269900001</c:v>
                </c:pt>
                <c:pt idx="546">
                  <c:v>125247.66269900001</c:v>
                </c:pt>
                <c:pt idx="547">
                  <c:v>125347.66269900001</c:v>
                </c:pt>
                <c:pt idx="548">
                  <c:v>125447.66269900001</c:v>
                </c:pt>
                <c:pt idx="549">
                  <c:v>125547.66269900001</c:v>
                </c:pt>
                <c:pt idx="550">
                  <c:v>125647.66269900001</c:v>
                </c:pt>
                <c:pt idx="551">
                  <c:v>125747.66269900001</c:v>
                </c:pt>
              </c:numCache>
            </c:numRef>
          </c:yVal>
          <c:smooth val="1"/>
          <c:extLst xmlns:c16r2="http://schemas.microsoft.com/office/drawing/2015/06/chart">
            <c:ext xmlns:c16="http://schemas.microsoft.com/office/drawing/2014/chart" uri="{C3380CC4-5D6E-409C-BE32-E72D297353CC}">
              <c16:uniqueId val="{00000000-8F4A-421A-9FFB-21D8971BB849}"/>
            </c:ext>
          </c:extLst>
        </c:ser>
        <c:dLbls>
          <c:showLegendKey val="0"/>
          <c:showVal val="0"/>
          <c:showCatName val="0"/>
          <c:showSerName val="0"/>
          <c:showPercent val="0"/>
          <c:showBubbleSize val="0"/>
        </c:dLbls>
        <c:axId val="886299984"/>
        <c:axId val="886280944"/>
      </c:scatterChart>
      <c:valAx>
        <c:axId val="886299984"/>
        <c:scaling>
          <c:orientation val="maxMin"/>
        </c:scaling>
        <c:delete val="0"/>
        <c:axPos val="b"/>
        <c:title>
          <c:tx>
            <c:rich>
              <a:bodyPr/>
              <a:lstStyle/>
              <a:p>
                <a:pPr>
                  <a:defRPr/>
                </a:pPr>
                <a:r>
                  <a:rPr lang="en-US"/>
                  <a:t>C-H Bond Length/Angstrum</a:t>
                </a:r>
              </a:p>
            </c:rich>
          </c:tx>
          <c:layout>
            <c:manualLayout>
              <c:xMode val="edge"/>
              <c:yMode val="edge"/>
              <c:x val="0.26884520292305614"/>
              <c:y val="0.86045998921134048"/>
            </c:manualLayout>
          </c:layout>
          <c:overlay val="0"/>
        </c:title>
        <c:numFmt formatCode="General" sourceLinked="1"/>
        <c:majorTickMark val="none"/>
        <c:minorTickMark val="none"/>
        <c:tickLblPos val="nextTo"/>
        <c:crossAx val="886280944"/>
        <c:crosses val="autoZero"/>
        <c:crossBetween val="midCat"/>
      </c:valAx>
      <c:valAx>
        <c:axId val="886280944"/>
        <c:scaling>
          <c:orientation val="minMax"/>
        </c:scaling>
        <c:delete val="0"/>
        <c:axPos val="r"/>
        <c:majorGridlines/>
        <c:title>
          <c:tx>
            <c:rich>
              <a:bodyPr/>
              <a:lstStyle/>
              <a:p>
                <a:pPr>
                  <a:defRPr/>
                </a:pPr>
                <a:r>
                  <a:rPr lang="en-US"/>
                  <a:t>Energy/cm-1</a:t>
                </a:r>
              </a:p>
            </c:rich>
          </c:tx>
          <c:layout/>
          <c:overlay val="0"/>
        </c:title>
        <c:numFmt formatCode="General" sourceLinked="1"/>
        <c:majorTickMark val="none"/>
        <c:minorTickMark val="none"/>
        <c:tickLblPos val="nextTo"/>
        <c:crossAx val="886299984"/>
        <c:crosses val="autoZero"/>
        <c:crossBetween val="midCat"/>
      </c:valAx>
    </c:plotArea>
    <c:plotVisOnly val="1"/>
    <c:dispBlanksAs val="gap"/>
    <c:showDLblsOverMax val="0"/>
  </c:chart>
  <c:txPr>
    <a:bodyPr/>
    <a:lstStyle/>
    <a:p>
      <a:pPr>
        <a:defRPr sz="1000">
          <a:latin typeface="Times New Roman" pitchFamily="18" charset="0"/>
          <a:cs typeface="Times New Roman" pitchFamily="18" charset="0"/>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38263355062813"/>
          <c:y val="5.4692874950427073E-2"/>
          <c:w val="0.8132689635515018"/>
          <c:h val="0.84570000558440839"/>
        </c:manualLayout>
      </c:layout>
      <c:scatterChart>
        <c:scatterStyle val="smoothMarker"/>
        <c:varyColors val="0"/>
        <c:ser>
          <c:idx val="2"/>
          <c:order val="2"/>
          <c:tx>
            <c:v>ortho</c:v>
          </c:tx>
          <c:marker>
            <c:symbol val="none"/>
          </c:marker>
          <c:xVal>
            <c:numRef>
              <c:f>Sheet1!$D$460:$D$1011</c:f>
              <c:numCache>
                <c:formatCode>General</c:formatCode>
                <c:ptCount val="552"/>
                <c:pt idx="0">
                  <c:v>70647.662699000008</c:v>
                </c:pt>
                <c:pt idx="1">
                  <c:v>70747.662699000008</c:v>
                </c:pt>
                <c:pt idx="2">
                  <c:v>70847.662699000008</c:v>
                </c:pt>
                <c:pt idx="3">
                  <c:v>70947.662699000008</c:v>
                </c:pt>
                <c:pt idx="4">
                  <c:v>71047.662699000008</c:v>
                </c:pt>
                <c:pt idx="5">
                  <c:v>71147.662699000008</c:v>
                </c:pt>
                <c:pt idx="6">
                  <c:v>71247.662699000008</c:v>
                </c:pt>
                <c:pt idx="7">
                  <c:v>71347.662699000008</c:v>
                </c:pt>
                <c:pt idx="8">
                  <c:v>71447.662699000008</c:v>
                </c:pt>
                <c:pt idx="9">
                  <c:v>71547.662699000008</c:v>
                </c:pt>
                <c:pt idx="10">
                  <c:v>71647.662699000008</c:v>
                </c:pt>
                <c:pt idx="11">
                  <c:v>71747.662699000008</c:v>
                </c:pt>
                <c:pt idx="12">
                  <c:v>71847.662699000008</c:v>
                </c:pt>
                <c:pt idx="13">
                  <c:v>71947.662699000008</c:v>
                </c:pt>
                <c:pt idx="14">
                  <c:v>72047.662699000008</c:v>
                </c:pt>
                <c:pt idx="15">
                  <c:v>72147.662699000008</c:v>
                </c:pt>
                <c:pt idx="16">
                  <c:v>72247.662699000008</c:v>
                </c:pt>
                <c:pt idx="17">
                  <c:v>72347.662699000008</c:v>
                </c:pt>
                <c:pt idx="18">
                  <c:v>72447.662699000008</c:v>
                </c:pt>
                <c:pt idx="19">
                  <c:v>72547.662699000008</c:v>
                </c:pt>
                <c:pt idx="20">
                  <c:v>72647.662699000008</c:v>
                </c:pt>
                <c:pt idx="21">
                  <c:v>72747.662699000008</c:v>
                </c:pt>
                <c:pt idx="22">
                  <c:v>72847.662699000008</c:v>
                </c:pt>
                <c:pt idx="23">
                  <c:v>72947.662699000008</c:v>
                </c:pt>
                <c:pt idx="24">
                  <c:v>73047.662699000008</c:v>
                </c:pt>
                <c:pt idx="25">
                  <c:v>73147.662699000008</c:v>
                </c:pt>
                <c:pt idx="26">
                  <c:v>73247.662699000008</c:v>
                </c:pt>
                <c:pt idx="27">
                  <c:v>73347.662699000008</c:v>
                </c:pt>
                <c:pt idx="28">
                  <c:v>73447.662699000008</c:v>
                </c:pt>
                <c:pt idx="29">
                  <c:v>73547.662699000008</c:v>
                </c:pt>
                <c:pt idx="30">
                  <c:v>73647.662699000008</c:v>
                </c:pt>
                <c:pt idx="31">
                  <c:v>73747.662699000008</c:v>
                </c:pt>
                <c:pt idx="32">
                  <c:v>73847.662699000008</c:v>
                </c:pt>
                <c:pt idx="33">
                  <c:v>73947.662699000008</c:v>
                </c:pt>
                <c:pt idx="34">
                  <c:v>74047.662699000008</c:v>
                </c:pt>
                <c:pt idx="35">
                  <c:v>74147.662699000008</c:v>
                </c:pt>
                <c:pt idx="36">
                  <c:v>74247.662699000008</c:v>
                </c:pt>
                <c:pt idx="37">
                  <c:v>74347.662699000008</c:v>
                </c:pt>
                <c:pt idx="38">
                  <c:v>74447.662699000008</c:v>
                </c:pt>
                <c:pt idx="39">
                  <c:v>74547.662699000008</c:v>
                </c:pt>
                <c:pt idx="40">
                  <c:v>74647.662699000008</c:v>
                </c:pt>
                <c:pt idx="41">
                  <c:v>74747.662699000008</c:v>
                </c:pt>
                <c:pt idx="42">
                  <c:v>74847.662699000008</c:v>
                </c:pt>
                <c:pt idx="43">
                  <c:v>74947.662699000008</c:v>
                </c:pt>
                <c:pt idx="44">
                  <c:v>75047.662699000008</c:v>
                </c:pt>
                <c:pt idx="45">
                  <c:v>75147.662699000008</c:v>
                </c:pt>
                <c:pt idx="46">
                  <c:v>75247.662699000008</c:v>
                </c:pt>
                <c:pt idx="47">
                  <c:v>75347.662699000008</c:v>
                </c:pt>
                <c:pt idx="48">
                  <c:v>75447.662699000008</c:v>
                </c:pt>
                <c:pt idx="49">
                  <c:v>75547.662699000008</c:v>
                </c:pt>
                <c:pt idx="50">
                  <c:v>75647.662699000008</c:v>
                </c:pt>
                <c:pt idx="51">
                  <c:v>75747.662699000008</c:v>
                </c:pt>
                <c:pt idx="52">
                  <c:v>75847.662699000008</c:v>
                </c:pt>
                <c:pt idx="53">
                  <c:v>75947.662699000008</c:v>
                </c:pt>
                <c:pt idx="54">
                  <c:v>76047.662699000008</c:v>
                </c:pt>
                <c:pt idx="55">
                  <c:v>76147.662699000008</c:v>
                </c:pt>
                <c:pt idx="56">
                  <c:v>76247.662699000008</c:v>
                </c:pt>
                <c:pt idx="57">
                  <c:v>76347.662699000008</c:v>
                </c:pt>
                <c:pt idx="58">
                  <c:v>76447.662699000008</c:v>
                </c:pt>
                <c:pt idx="59">
                  <c:v>76547.662699000008</c:v>
                </c:pt>
                <c:pt idx="60">
                  <c:v>76647.662699000008</c:v>
                </c:pt>
                <c:pt idx="61">
                  <c:v>76747.662699000008</c:v>
                </c:pt>
                <c:pt idx="62">
                  <c:v>76847.662699000008</c:v>
                </c:pt>
                <c:pt idx="63">
                  <c:v>76947.662699000008</c:v>
                </c:pt>
                <c:pt idx="64">
                  <c:v>77047.662699000008</c:v>
                </c:pt>
                <c:pt idx="65">
                  <c:v>77147.662699000008</c:v>
                </c:pt>
                <c:pt idx="66">
                  <c:v>77247.662699000008</c:v>
                </c:pt>
                <c:pt idx="67">
                  <c:v>77347.662699000008</c:v>
                </c:pt>
                <c:pt idx="68">
                  <c:v>77447.662699000008</c:v>
                </c:pt>
                <c:pt idx="69">
                  <c:v>77547.662699000008</c:v>
                </c:pt>
                <c:pt idx="70">
                  <c:v>77647.662699000008</c:v>
                </c:pt>
                <c:pt idx="71">
                  <c:v>77747.662699000008</c:v>
                </c:pt>
                <c:pt idx="72">
                  <c:v>77847.662699000008</c:v>
                </c:pt>
                <c:pt idx="73">
                  <c:v>77947.662699000008</c:v>
                </c:pt>
                <c:pt idx="74">
                  <c:v>78047.662699000008</c:v>
                </c:pt>
                <c:pt idx="75">
                  <c:v>78147.662699000008</c:v>
                </c:pt>
                <c:pt idx="76">
                  <c:v>78247.662699000008</c:v>
                </c:pt>
                <c:pt idx="77">
                  <c:v>78347.662699000008</c:v>
                </c:pt>
                <c:pt idx="78">
                  <c:v>78447.662699000008</c:v>
                </c:pt>
                <c:pt idx="79">
                  <c:v>78547.662699000008</c:v>
                </c:pt>
                <c:pt idx="80">
                  <c:v>78647.662699000008</c:v>
                </c:pt>
                <c:pt idx="81">
                  <c:v>78747.662699000008</c:v>
                </c:pt>
                <c:pt idx="82">
                  <c:v>78847.662699000008</c:v>
                </c:pt>
                <c:pt idx="83">
                  <c:v>78947.662699000008</c:v>
                </c:pt>
                <c:pt idx="84">
                  <c:v>79047.662699000008</c:v>
                </c:pt>
                <c:pt idx="85">
                  <c:v>79147.662699000008</c:v>
                </c:pt>
                <c:pt idx="86">
                  <c:v>79247.662699000008</c:v>
                </c:pt>
                <c:pt idx="87">
                  <c:v>79347.662699000008</c:v>
                </c:pt>
                <c:pt idx="88">
                  <c:v>79447.662699000008</c:v>
                </c:pt>
                <c:pt idx="89">
                  <c:v>79547.662699000008</c:v>
                </c:pt>
                <c:pt idx="90">
                  <c:v>79647.662699000008</c:v>
                </c:pt>
                <c:pt idx="91">
                  <c:v>79747.662699000008</c:v>
                </c:pt>
                <c:pt idx="92">
                  <c:v>79847.662699000008</c:v>
                </c:pt>
                <c:pt idx="93">
                  <c:v>79947.662699000008</c:v>
                </c:pt>
                <c:pt idx="94">
                  <c:v>80047.662699000008</c:v>
                </c:pt>
                <c:pt idx="95">
                  <c:v>80147.662699000008</c:v>
                </c:pt>
                <c:pt idx="96">
                  <c:v>80247.662699000008</c:v>
                </c:pt>
                <c:pt idx="97">
                  <c:v>80347.662699000008</c:v>
                </c:pt>
                <c:pt idx="98">
                  <c:v>80447.662699000008</c:v>
                </c:pt>
                <c:pt idx="99">
                  <c:v>80547.662699000008</c:v>
                </c:pt>
                <c:pt idx="100">
                  <c:v>80647.662699000008</c:v>
                </c:pt>
                <c:pt idx="101">
                  <c:v>80747.662699000008</c:v>
                </c:pt>
                <c:pt idx="102">
                  <c:v>80847.662699000008</c:v>
                </c:pt>
                <c:pt idx="103">
                  <c:v>80947.662699000008</c:v>
                </c:pt>
                <c:pt idx="104">
                  <c:v>81047.662699000008</c:v>
                </c:pt>
                <c:pt idx="105">
                  <c:v>81147.662699000008</c:v>
                </c:pt>
                <c:pt idx="106">
                  <c:v>81247.662699000008</c:v>
                </c:pt>
                <c:pt idx="107">
                  <c:v>81347.662699000008</c:v>
                </c:pt>
                <c:pt idx="108">
                  <c:v>81447.662699000008</c:v>
                </c:pt>
                <c:pt idx="109">
                  <c:v>81547.662699000008</c:v>
                </c:pt>
                <c:pt idx="110">
                  <c:v>81647.662699000008</c:v>
                </c:pt>
                <c:pt idx="111">
                  <c:v>81747.662699000008</c:v>
                </c:pt>
                <c:pt idx="112">
                  <c:v>81847.662699000008</c:v>
                </c:pt>
                <c:pt idx="113">
                  <c:v>81947.662699000008</c:v>
                </c:pt>
                <c:pt idx="114">
                  <c:v>82047.662699000008</c:v>
                </c:pt>
                <c:pt idx="115">
                  <c:v>82147.662699000008</c:v>
                </c:pt>
                <c:pt idx="116">
                  <c:v>82247.662699000008</c:v>
                </c:pt>
                <c:pt idx="117">
                  <c:v>82347.662699000008</c:v>
                </c:pt>
                <c:pt idx="118">
                  <c:v>82447.662699000008</c:v>
                </c:pt>
                <c:pt idx="119">
                  <c:v>82547.662699000008</c:v>
                </c:pt>
                <c:pt idx="120">
                  <c:v>82647.662699000008</c:v>
                </c:pt>
                <c:pt idx="121">
                  <c:v>82747.662699000008</c:v>
                </c:pt>
                <c:pt idx="122">
                  <c:v>82847.662699000008</c:v>
                </c:pt>
                <c:pt idx="123">
                  <c:v>82947.662699000008</c:v>
                </c:pt>
                <c:pt idx="124">
                  <c:v>83047.662699000008</c:v>
                </c:pt>
                <c:pt idx="125">
                  <c:v>83147.662699000008</c:v>
                </c:pt>
                <c:pt idx="126">
                  <c:v>83247.662699000008</c:v>
                </c:pt>
                <c:pt idx="127">
                  <c:v>83347.662699000008</c:v>
                </c:pt>
                <c:pt idx="128">
                  <c:v>83447.662699000008</c:v>
                </c:pt>
                <c:pt idx="129">
                  <c:v>83547.662699000008</c:v>
                </c:pt>
                <c:pt idx="130">
                  <c:v>83647.662699000008</c:v>
                </c:pt>
                <c:pt idx="131">
                  <c:v>83747.662699000008</c:v>
                </c:pt>
                <c:pt idx="132">
                  <c:v>83847.662699000008</c:v>
                </c:pt>
                <c:pt idx="133">
                  <c:v>83947.662699000008</c:v>
                </c:pt>
                <c:pt idx="134">
                  <c:v>84047.662699000008</c:v>
                </c:pt>
                <c:pt idx="135">
                  <c:v>84147.662699000008</c:v>
                </c:pt>
                <c:pt idx="136">
                  <c:v>84247.662699000008</c:v>
                </c:pt>
                <c:pt idx="137">
                  <c:v>84347.662699000008</c:v>
                </c:pt>
                <c:pt idx="138">
                  <c:v>84447.662699000008</c:v>
                </c:pt>
                <c:pt idx="139">
                  <c:v>84547.662699000008</c:v>
                </c:pt>
                <c:pt idx="140">
                  <c:v>84647.662699000008</c:v>
                </c:pt>
                <c:pt idx="141">
                  <c:v>84747.662699000008</c:v>
                </c:pt>
                <c:pt idx="142">
                  <c:v>84847.662699000008</c:v>
                </c:pt>
                <c:pt idx="143">
                  <c:v>84947.662699000008</c:v>
                </c:pt>
                <c:pt idx="144">
                  <c:v>85047.662699000008</c:v>
                </c:pt>
                <c:pt idx="145">
                  <c:v>85147.662699000008</c:v>
                </c:pt>
                <c:pt idx="146">
                  <c:v>85247.662699000008</c:v>
                </c:pt>
                <c:pt idx="147">
                  <c:v>85347.662699000008</c:v>
                </c:pt>
                <c:pt idx="148">
                  <c:v>85447.662699000008</c:v>
                </c:pt>
                <c:pt idx="149">
                  <c:v>85547.662699000008</c:v>
                </c:pt>
                <c:pt idx="150">
                  <c:v>85647.662699000008</c:v>
                </c:pt>
                <c:pt idx="151">
                  <c:v>85747.662699000008</c:v>
                </c:pt>
                <c:pt idx="152">
                  <c:v>85847.662699000008</c:v>
                </c:pt>
                <c:pt idx="153">
                  <c:v>85947.662699000008</c:v>
                </c:pt>
                <c:pt idx="154">
                  <c:v>86047.662699000008</c:v>
                </c:pt>
                <c:pt idx="155">
                  <c:v>86147.662699000008</c:v>
                </c:pt>
                <c:pt idx="156">
                  <c:v>86247.662699000008</c:v>
                </c:pt>
                <c:pt idx="157">
                  <c:v>86347.662699000008</c:v>
                </c:pt>
                <c:pt idx="158">
                  <c:v>86447.662699000008</c:v>
                </c:pt>
                <c:pt idx="159">
                  <c:v>86547.662699000008</c:v>
                </c:pt>
                <c:pt idx="160">
                  <c:v>86647.662699000008</c:v>
                </c:pt>
                <c:pt idx="161">
                  <c:v>86747.662699000008</c:v>
                </c:pt>
                <c:pt idx="162">
                  <c:v>86847.662699000008</c:v>
                </c:pt>
                <c:pt idx="163">
                  <c:v>86947.662699000008</c:v>
                </c:pt>
                <c:pt idx="164">
                  <c:v>87047.662699000008</c:v>
                </c:pt>
                <c:pt idx="165">
                  <c:v>87147.662699000008</c:v>
                </c:pt>
                <c:pt idx="166">
                  <c:v>87247.662699000008</c:v>
                </c:pt>
                <c:pt idx="167">
                  <c:v>87347.662699000008</c:v>
                </c:pt>
                <c:pt idx="168">
                  <c:v>87447.662699000008</c:v>
                </c:pt>
                <c:pt idx="169">
                  <c:v>87547.662699000008</c:v>
                </c:pt>
                <c:pt idx="170">
                  <c:v>87647.662699000008</c:v>
                </c:pt>
                <c:pt idx="171">
                  <c:v>87747.662699000008</c:v>
                </c:pt>
                <c:pt idx="172">
                  <c:v>87847.662699000008</c:v>
                </c:pt>
                <c:pt idx="173">
                  <c:v>87947.662699000008</c:v>
                </c:pt>
                <c:pt idx="174">
                  <c:v>88047.662699000008</c:v>
                </c:pt>
                <c:pt idx="175">
                  <c:v>88147.662699000008</c:v>
                </c:pt>
                <c:pt idx="176">
                  <c:v>88247.662699000008</c:v>
                </c:pt>
                <c:pt idx="177">
                  <c:v>88347.662699000008</c:v>
                </c:pt>
                <c:pt idx="178">
                  <c:v>88447.662699000008</c:v>
                </c:pt>
                <c:pt idx="179">
                  <c:v>88547.662699000008</c:v>
                </c:pt>
                <c:pt idx="180">
                  <c:v>88647.662699000008</c:v>
                </c:pt>
                <c:pt idx="181">
                  <c:v>88747.662699000008</c:v>
                </c:pt>
                <c:pt idx="182">
                  <c:v>88847.662699000008</c:v>
                </c:pt>
                <c:pt idx="183">
                  <c:v>88947.662699000008</c:v>
                </c:pt>
                <c:pt idx="184">
                  <c:v>89047.662699000008</c:v>
                </c:pt>
                <c:pt idx="185">
                  <c:v>89147.662699000008</c:v>
                </c:pt>
                <c:pt idx="186">
                  <c:v>89247.662699000008</c:v>
                </c:pt>
                <c:pt idx="187">
                  <c:v>89347.662699000008</c:v>
                </c:pt>
                <c:pt idx="188">
                  <c:v>89447.662699000008</c:v>
                </c:pt>
                <c:pt idx="189">
                  <c:v>89547.662699000008</c:v>
                </c:pt>
                <c:pt idx="190">
                  <c:v>89647.662699000008</c:v>
                </c:pt>
                <c:pt idx="191">
                  <c:v>89747.662699000008</c:v>
                </c:pt>
                <c:pt idx="192">
                  <c:v>89847.662699000008</c:v>
                </c:pt>
                <c:pt idx="193">
                  <c:v>89947.662699000008</c:v>
                </c:pt>
                <c:pt idx="194">
                  <c:v>90047.662699000008</c:v>
                </c:pt>
                <c:pt idx="195">
                  <c:v>90147.662699000008</c:v>
                </c:pt>
                <c:pt idx="196">
                  <c:v>90247.662699000008</c:v>
                </c:pt>
                <c:pt idx="197">
                  <c:v>90347.662699000008</c:v>
                </c:pt>
                <c:pt idx="198">
                  <c:v>90447.662699000008</c:v>
                </c:pt>
                <c:pt idx="199">
                  <c:v>90547.662699000008</c:v>
                </c:pt>
                <c:pt idx="200">
                  <c:v>90647.662699000008</c:v>
                </c:pt>
                <c:pt idx="201">
                  <c:v>90747.662699000008</c:v>
                </c:pt>
                <c:pt idx="202">
                  <c:v>90847.662699000008</c:v>
                </c:pt>
                <c:pt idx="203">
                  <c:v>90947.662699000008</c:v>
                </c:pt>
                <c:pt idx="204">
                  <c:v>91047.662699000008</c:v>
                </c:pt>
                <c:pt idx="205">
                  <c:v>91147.662699000008</c:v>
                </c:pt>
                <c:pt idx="206">
                  <c:v>91247.662699000008</c:v>
                </c:pt>
                <c:pt idx="207">
                  <c:v>91347.662699000008</c:v>
                </c:pt>
                <c:pt idx="208">
                  <c:v>91447.662699000008</c:v>
                </c:pt>
                <c:pt idx="209">
                  <c:v>91547.662699000008</c:v>
                </c:pt>
                <c:pt idx="210">
                  <c:v>91647.662699000008</c:v>
                </c:pt>
                <c:pt idx="211">
                  <c:v>91747.662699000008</c:v>
                </c:pt>
                <c:pt idx="212">
                  <c:v>91847.662699000008</c:v>
                </c:pt>
                <c:pt idx="213">
                  <c:v>91947.662699000008</c:v>
                </c:pt>
                <c:pt idx="214">
                  <c:v>92047.662699000008</c:v>
                </c:pt>
                <c:pt idx="215">
                  <c:v>92147.662699000008</c:v>
                </c:pt>
                <c:pt idx="216">
                  <c:v>92247.662699000008</c:v>
                </c:pt>
                <c:pt idx="217">
                  <c:v>92347.662699000008</c:v>
                </c:pt>
                <c:pt idx="218">
                  <c:v>92447.662699000008</c:v>
                </c:pt>
                <c:pt idx="219">
                  <c:v>92547.662699000008</c:v>
                </c:pt>
                <c:pt idx="220">
                  <c:v>92647.662699000008</c:v>
                </c:pt>
                <c:pt idx="221">
                  <c:v>92747.662699000008</c:v>
                </c:pt>
                <c:pt idx="222">
                  <c:v>92847.662699000008</c:v>
                </c:pt>
                <c:pt idx="223">
                  <c:v>92947.662699000008</c:v>
                </c:pt>
                <c:pt idx="224">
                  <c:v>93047.662699000008</c:v>
                </c:pt>
                <c:pt idx="225">
                  <c:v>93147.662699000008</c:v>
                </c:pt>
                <c:pt idx="226">
                  <c:v>93247.662699000008</c:v>
                </c:pt>
                <c:pt idx="227">
                  <c:v>93347.662699000008</c:v>
                </c:pt>
                <c:pt idx="228">
                  <c:v>93447.662699000008</c:v>
                </c:pt>
                <c:pt idx="229">
                  <c:v>93547.662699000008</c:v>
                </c:pt>
                <c:pt idx="230">
                  <c:v>93647.662699000008</c:v>
                </c:pt>
                <c:pt idx="231">
                  <c:v>93747.662699000008</c:v>
                </c:pt>
                <c:pt idx="232">
                  <c:v>93847.662699000008</c:v>
                </c:pt>
                <c:pt idx="233">
                  <c:v>93947.662699000008</c:v>
                </c:pt>
                <c:pt idx="234">
                  <c:v>94047.662699000008</c:v>
                </c:pt>
                <c:pt idx="235">
                  <c:v>94147.662699000008</c:v>
                </c:pt>
                <c:pt idx="236">
                  <c:v>94247.662699000008</c:v>
                </c:pt>
                <c:pt idx="237">
                  <c:v>94347.662699000008</c:v>
                </c:pt>
                <c:pt idx="238">
                  <c:v>94447.662699000008</c:v>
                </c:pt>
                <c:pt idx="239">
                  <c:v>94547.662699000008</c:v>
                </c:pt>
                <c:pt idx="240">
                  <c:v>94647.662699000008</c:v>
                </c:pt>
                <c:pt idx="241">
                  <c:v>94747.662699000008</c:v>
                </c:pt>
                <c:pt idx="242">
                  <c:v>94847.662699000008</c:v>
                </c:pt>
                <c:pt idx="243">
                  <c:v>94947.662699000008</c:v>
                </c:pt>
                <c:pt idx="244">
                  <c:v>95047.662699000008</c:v>
                </c:pt>
                <c:pt idx="245">
                  <c:v>95147.662699000008</c:v>
                </c:pt>
                <c:pt idx="246">
                  <c:v>95247.662699000008</c:v>
                </c:pt>
                <c:pt idx="247">
                  <c:v>95347.662699000008</c:v>
                </c:pt>
                <c:pt idx="248">
                  <c:v>95447.662699000008</c:v>
                </c:pt>
                <c:pt idx="249">
                  <c:v>95547.662699000008</c:v>
                </c:pt>
                <c:pt idx="250">
                  <c:v>95647.662699000008</c:v>
                </c:pt>
                <c:pt idx="251">
                  <c:v>95747.662699000008</c:v>
                </c:pt>
                <c:pt idx="252">
                  <c:v>95847.662699000008</c:v>
                </c:pt>
                <c:pt idx="253">
                  <c:v>95947.662699000008</c:v>
                </c:pt>
                <c:pt idx="254">
                  <c:v>96047.662699000008</c:v>
                </c:pt>
                <c:pt idx="255">
                  <c:v>96147.662699000008</c:v>
                </c:pt>
                <c:pt idx="256">
                  <c:v>96247.662699000008</c:v>
                </c:pt>
                <c:pt idx="257">
                  <c:v>96347.662699000008</c:v>
                </c:pt>
                <c:pt idx="258">
                  <c:v>96447.662699000008</c:v>
                </c:pt>
                <c:pt idx="259">
                  <c:v>96547.662699000008</c:v>
                </c:pt>
                <c:pt idx="260">
                  <c:v>96647.662699000008</c:v>
                </c:pt>
                <c:pt idx="261">
                  <c:v>96747.662699000008</c:v>
                </c:pt>
                <c:pt idx="262">
                  <c:v>96847.662699000008</c:v>
                </c:pt>
                <c:pt idx="263">
                  <c:v>96947.662699000008</c:v>
                </c:pt>
                <c:pt idx="264">
                  <c:v>97047.662699000008</c:v>
                </c:pt>
                <c:pt idx="265">
                  <c:v>97147.662699000008</c:v>
                </c:pt>
                <c:pt idx="266">
                  <c:v>97247.662699000008</c:v>
                </c:pt>
                <c:pt idx="267">
                  <c:v>97347.662699000008</c:v>
                </c:pt>
                <c:pt idx="268">
                  <c:v>97447.662699000008</c:v>
                </c:pt>
                <c:pt idx="269">
                  <c:v>97547.662699000008</c:v>
                </c:pt>
                <c:pt idx="270">
                  <c:v>97647.662699000008</c:v>
                </c:pt>
                <c:pt idx="271">
                  <c:v>97747.662699000008</c:v>
                </c:pt>
                <c:pt idx="272">
                  <c:v>97847.662699000008</c:v>
                </c:pt>
                <c:pt idx="273">
                  <c:v>97947.662699000008</c:v>
                </c:pt>
                <c:pt idx="274">
                  <c:v>98047.662699000008</c:v>
                </c:pt>
                <c:pt idx="275">
                  <c:v>98147.662699000008</c:v>
                </c:pt>
                <c:pt idx="276">
                  <c:v>98247.662699000008</c:v>
                </c:pt>
                <c:pt idx="277">
                  <c:v>98347.662699000008</c:v>
                </c:pt>
                <c:pt idx="278">
                  <c:v>98447.662699000008</c:v>
                </c:pt>
                <c:pt idx="279">
                  <c:v>98547.662699000008</c:v>
                </c:pt>
                <c:pt idx="280">
                  <c:v>98647.662699000008</c:v>
                </c:pt>
                <c:pt idx="281">
                  <c:v>98747.662699000008</c:v>
                </c:pt>
                <c:pt idx="282">
                  <c:v>98847.662699000008</c:v>
                </c:pt>
                <c:pt idx="283">
                  <c:v>98947.662699000008</c:v>
                </c:pt>
                <c:pt idx="284">
                  <c:v>99047.662699000008</c:v>
                </c:pt>
                <c:pt idx="285">
                  <c:v>99147.662699000008</c:v>
                </c:pt>
                <c:pt idx="286">
                  <c:v>99247.662699000008</c:v>
                </c:pt>
                <c:pt idx="287">
                  <c:v>99347.662699000008</c:v>
                </c:pt>
                <c:pt idx="288">
                  <c:v>99447.662699000008</c:v>
                </c:pt>
                <c:pt idx="289">
                  <c:v>99547.662699000008</c:v>
                </c:pt>
                <c:pt idx="290">
                  <c:v>99647.662699000008</c:v>
                </c:pt>
                <c:pt idx="291">
                  <c:v>99747.662699000008</c:v>
                </c:pt>
                <c:pt idx="292">
                  <c:v>99847.662699000008</c:v>
                </c:pt>
                <c:pt idx="293">
                  <c:v>99947.662699000008</c:v>
                </c:pt>
                <c:pt idx="294">
                  <c:v>100047.66269900001</c:v>
                </c:pt>
                <c:pt idx="295">
                  <c:v>100147.66269900001</c:v>
                </c:pt>
                <c:pt idx="296">
                  <c:v>100247.66269900001</c:v>
                </c:pt>
                <c:pt idx="297">
                  <c:v>100347.66269900001</c:v>
                </c:pt>
                <c:pt idx="298">
                  <c:v>100447.66269900001</c:v>
                </c:pt>
                <c:pt idx="299">
                  <c:v>100547.66269900001</c:v>
                </c:pt>
                <c:pt idx="300">
                  <c:v>100647.66269900001</c:v>
                </c:pt>
                <c:pt idx="301">
                  <c:v>100747.66269900001</c:v>
                </c:pt>
                <c:pt idx="302">
                  <c:v>100847.66269900001</c:v>
                </c:pt>
                <c:pt idx="303">
                  <c:v>100947.66269900001</c:v>
                </c:pt>
                <c:pt idx="304">
                  <c:v>101047.66269900001</c:v>
                </c:pt>
                <c:pt idx="305">
                  <c:v>101147.66269900001</c:v>
                </c:pt>
                <c:pt idx="306">
                  <c:v>101247.66269900001</c:v>
                </c:pt>
                <c:pt idx="307">
                  <c:v>101347.66269900001</c:v>
                </c:pt>
                <c:pt idx="308">
                  <c:v>101447.66269900001</c:v>
                </c:pt>
                <c:pt idx="309">
                  <c:v>101547.66269900001</c:v>
                </c:pt>
                <c:pt idx="310">
                  <c:v>101647.66269900001</c:v>
                </c:pt>
                <c:pt idx="311">
                  <c:v>101747.66269900001</c:v>
                </c:pt>
                <c:pt idx="312">
                  <c:v>101847.66269900001</c:v>
                </c:pt>
                <c:pt idx="313">
                  <c:v>101947.66269900001</c:v>
                </c:pt>
                <c:pt idx="314">
                  <c:v>102047.66269900001</c:v>
                </c:pt>
                <c:pt idx="315">
                  <c:v>102147.66269900001</c:v>
                </c:pt>
                <c:pt idx="316">
                  <c:v>102247.66269900001</c:v>
                </c:pt>
                <c:pt idx="317">
                  <c:v>102347.66269900001</c:v>
                </c:pt>
                <c:pt idx="318">
                  <c:v>102447.66269900001</c:v>
                </c:pt>
                <c:pt idx="319">
                  <c:v>102547.66269900001</c:v>
                </c:pt>
                <c:pt idx="320">
                  <c:v>102647.66269900001</c:v>
                </c:pt>
                <c:pt idx="321">
                  <c:v>102747.66269900001</c:v>
                </c:pt>
                <c:pt idx="322">
                  <c:v>102847.66269900001</c:v>
                </c:pt>
                <c:pt idx="323">
                  <c:v>102947.66269900001</c:v>
                </c:pt>
                <c:pt idx="324">
                  <c:v>103047.66269900001</c:v>
                </c:pt>
                <c:pt idx="325">
                  <c:v>103147.66269900001</c:v>
                </c:pt>
                <c:pt idx="326">
                  <c:v>103247.66269900001</c:v>
                </c:pt>
                <c:pt idx="327">
                  <c:v>103347.66269900001</c:v>
                </c:pt>
                <c:pt idx="328">
                  <c:v>103447.66269900001</c:v>
                </c:pt>
                <c:pt idx="329">
                  <c:v>103547.66269900001</c:v>
                </c:pt>
                <c:pt idx="330">
                  <c:v>103647.66269900001</c:v>
                </c:pt>
                <c:pt idx="331">
                  <c:v>103747.66269900001</c:v>
                </c:pt>
                <c:pt idx="332">
                  <c:v>103847.66269900001</c:v>
                </c:pt>
                <c:pt idx="333">
                  <c:v>103947.66269900001</c:v>
                </c:pt>
                <c:pt idx="334">
                  <c:v>104047.66269900001</c:v>
                </c:pt>
                <c:pt idx="335">
                  <c:v>104147.66269900001</c:v>
                </c:pt>
                <c:pt idx="336">
                  <c:v>104247.66269900001</c:v>
                </c:pt>
                <c:pt idx="337">
                  <c:v>104347.66269900001</c:v>
                </c:pt>
                <c:pt idx="338">
                  <c:v>104447.66269900001</c:v>
                </c:pt>
                <c:pt idx="339">
                  <c:v>104547.66269900001</c:v>
                </c:pt>
                <c:pt idx="340">
                  <c:v>104647.66269900001</c:v>
                </c:pt>
                <c:pt idx="341">
                  <c:v>104747.66269900001</c:v>
                </c:pt>
                <c:pt idx="342">
                  <c:v>104847.66269900001</c:v>
                </c:pt>
                <c:pt idx="343">
                  <c:v>104947.66269900001</c:v>
                </c:pt>
                <c:pt idx="344">
                  <c:v>105047.66269900001</c:v>
                </c:pt>
                <c:pt idx="345">
                  <c:v>105147.66269900001</c:v>
                </c:pt>
                <c:pt idx="346">
                  <c:v>105247.66269900001</c:v>
                </c:pt>
                <c:pt idx="347">
                  <c:v>105347.66269900001</c:v>
                </c:pt>
                <c:pt idx="348">
                  <c:v>105447.66269900001</c:v>
                </c:pt>
                <c:pt idx="349">
                  <c:v>105547.66269900001</c:v>
                </c:pt>
                <c:pt idx="350">
                  <c:v>105647.66269900001</c:v>
                </c:pt>
                <c:pt idx="351">
                  <c:v>105747.66269900001</c:v>
                </c:pt>
                <c:pt idx="352">
                  <c:v>105847.66269900001</c:v>
                </c:pt>
                <c:pt idx="353">
                  <c:v>105947.66269900001</c:v>
                </c:pt>
                <c:pt idx="354">
                  <c:v>106047.66269900001</c:v>
                </c:pt>
                <c:pt idx="355">
                  <c:v>106147.66269900001</c:v>
                </c:pt>
                <c:pt idx="356">
                  <c:v>106247.66269900001</c:v>
                </c:pt>
                <c:pt idx="357">
                  <c:v>106347.66269900001</c:v>
                </c:pt>
                <c:pt idx="358">
                  <c:v>106447.66269900001</c:v>
                </c:pt>
                <c:pt idx="359">
                  <c:v>106547.66269900001</c:v>
                </c:pt>
                <c:pt idx="360">
                  <c:v>106647.66269900001</c:v>
                </c:pt>
                <c:pt idx="361">
                  <c:v>106747.66269900001</c:v>
                </c:pt>
                <c:pt idx="362">
                  <c:v>106847.66269900001</c:v>
                </c:pt>
                <c:pt idx="363">
                  <c:v>106947.66269900001</c:v>
                </c:pt>
                <c:pt idx="364">
                  <c:v>107047.66269900001</c:v>
                </c:pt>
                <c:pt idx="365">
                  <c:v>107147.66269900001</c:v>
                </c:pt>
                <c:pt idx="366">
                  <c:v>107247.66269900001</c:v>
                </c:pt>
                <c:pt idx="367">
                  <c:v>107347.66269900001</c:v>
                </c:pt>
                <c:pt idx="368">
                  <c:v>107447.66269900001</c:v>
                </c:pt>
                <c:pt idx="369">
                  <c:v>107547.66269900001</c:v>
                </c:pt>
                <c:pt idx="370">
                  <c:v>107647.66269900001</c:v>
                </c:pt>
                <c:pt idx="371">
                  <c:v>107747.66269900001</c:v>
                </c:pt>
                <c:pt idx="372">
                  <c:v>107847.66269900001</c:v>
                </c:pt>
                <c:pt idx="373">
                  <c:v>107947.66269900001</c:v>
                </c:pt>
                <c:pt idx="374">
                  <c:v>108047.66269900001</c:v>
                </c:pt>
                <c:pt idx="375">
                  <c:v>108147.66269900001</c:v>
                </c:pt>
                <c:pt idx="376">
                  <c:v>108247.66269900001</c:v>
                </c:pt>
                <c:pt idx="377">
                  <c:v>108347.66269900001</c:v>
                </c:pt>
                <c:pt idx="378">
                  <c:v>108447.66269900001</c:v>
                </c:pt>
                <c:pt idx="379">
                  <c:v>108547.66269900001</c:v>
                </c:pt>
                <c:pt idx="380">
                  <c:v>108647.66269900001</c:v>
                </c:pt>
                <c:pt idx="381">
                  <c:v>108747.66269900001</c:v>
                </c:pt>
                <c:pt idx="382">
                  <c:v>108847.66269900001</c:v>
                </c:pt>
                <c:pt idx="383">
                  <c:v>108947.66269900001</c:v>
                </c:pt>
                <c:pt idx="384">
                  <c:v>109047.66269900001</c:v>
                </c:pt>
                <c:pt idx="385">
                  <c:v>109147.66269900001</c:v>
                </c:pt>
                <c:pt idx="386">
                  <c:v>109247.66269900001</c:v>
                </c:pt>
                <c:pt idx="387">
                  <c:v>109347.66269900001</c:v>
                </c:pt>
                <c:pt idx="388">
                  <c:v>109447.66269900001</c:v>
                </c:pt>
                <c:pt idx="389">
                  <c:v>109547.66269900001</c:v>
                </c:pt>
                <c:pt idx="390">
                  <c:v>109647.66269900001</c:v>
                </c:pt>
                <c:pt idx="391">
                  <c:v>109747.66269900001</c:v>
                </c:pt>
                <c:pt idx="392">
                  <c:v>109847.66269900001</c:v>
                </c:pt>
                <c:pt idx="393">
                  <c:v>109947.66269900001</c:v>
                </c:pt>
                <c:pt idx="394">
                  <c:v>110047.66269900001</c:v>
                </c:pt>
                <c:pt idx="395">
                  <c:v>110147.66269900001</c:v>
                </c:pt>
                <c:pt idx="396">
                  <c:v>110247.66269900001</c:v>
                </c:pt>
                <c:pt idx="397">
                  <c:v>110347.66269900001</c:v>
                </c:pt>
                <c:pt idx="398">
                  <c:v>110447.66269900001</c:v>
                </c:pt>
                <c:pt idx="399">
                  <c:v>110547.66269900001</c:v>
                </c:pt>
                <c:pt idx="400">
                  <c:v>110647.66269900001</c:v>
                </c:pt>
                <c:pt idx="401">
                  <c:v>110747.66269900001</c:v>
                </c:pt>
                <c:pt idx="402">
                  <c:v>110847.66269900001</c:v>
                </c:pt>
                <c:pt idx="403">
                  <c:v>110947.66269900001</c:v>
                </c:pt>
                <c:pt idx="404">
                  <c:v>111047.66269900001</c:v>
                </c:pt>
                <c:pt idx="405">
                  <c:v>111147.66269900001</c:v>
                </c:pt>
                <c:pt idx="406">
                  <c:v>111247.66269900001</c:v>
                </c:pt>
                <c:pt idx="407">
                  <c:v>111347.66269900001</c:v>
                </c:pt>
                <c:pt idx="408">
                  <c:v>111447.66269900001</c:v>
                </c:pt>
                <c:pt idx="409">
                  <c:v>111547.66269900001</c:v>
                </c:pt>
                <c:pt idx="410">
                  <c:v>111647.66269900001</c:v>
                </c:pt>
                <c:pt idx="411">
                  <c:v>111747.66269900001</c:v>
                </c:pt>
                <c:pt idx="412">
                  <c:v>111847.66269900001</c:v>
                </c:pt>
                <c:pt idx="413">
                  <c:v>111947.66269900001</c:v>
                </c:pt>
                <c:pt idx="414">
                  <c:v>112047.66269900001</c:v>
                </c:pt>
                <c:pt idx="415">
                  <c:v>112147.66269900001</c:v>
                </c:pt>
                <c:pt idx="416">
                  <c:v>112247.66269900001</c:v>
                </c:pt>
                <c:pt idx="417">
                  <c:v>112347.66269900001</c:v>
                </c:pt>
                <c:pt idx="418">
                  <c:v>112447.66269900001</c:v>
                </c:pt>
                <c:pt idx="419">
                  <c:v>112547.66269900001</c:v>
                </c:pt>
                <c:pt idx="420">
                  <c:v>112647.66269900001</c:v>
                </c:pt>
                <c:pt idx="421">
                  <c:v>112747.66269900001</c:v>
                </c:pt>
                <c:pt idx="422">
                  <c:v>112847.66269900001</c:v>
                </c:pt>
                <c:pt idx="423">
                  <c:v>112947.66269900001</c:v>
                </c:pt>
                <c:pt idx="424">
                  <c:v>113047.66269900001</c:v>
                </c:pt>
                <c:pt idx="425">
                  <c:v>113147.66269900001</c:v>
                </c:pt>
                <c:pt idx="426">
                  <c:v>113247.66269900001</c:v>
                </c:pt>
                <c:pt idx="427">
                  <c:v>113347.66269900001</c:v>
                </c:pt>
                <c:pt idx="428">
                  <c:v>113447.66269900001</c:v>
                </c:pt>
                <c:pt idx="429">
                  <c:v>113547.66269900001</c:v>
                </c:pt>
                <c:pt idx="430">
                  <c:v>113647.66269900001</c:v>
                </c:pt>
                <c:pt idx="431">
                  <c:v>113747.66269900001</c:v>
                </c:pt>
                <c:pt idx="432">
                  <c:v>113847.66269900001</c:v>
                </c:pt>
                <c:pt idx="433">
                  <c:v>113947.66269900001</c:v>
                </c:pt>
                <c:pt idx="434">
                  <c:v>114047.66269900001</c:v>
                </c:pt>
                <c:pt idx="435">
                  <c:v>114147.66269900001</c:v>
                </c:pt>
                <c:pt idx="436">
                  <c:v>114247.66269900001</c:v>
                </c:pt>
                <c:pt idx="437">
                  <c:v>114347.66269900001</c:v>
                </c:pt>
                <c:pt idx="438">
                  <c:v>114447.66269900001</c:v>
                </c:pt>
                <c:pt idx="439">
                  <c:v>114547.66269900001</c:v>
                </c:pt>
                <c:pt idx="440">
                  <c:v>114647.66269900001</c:v>
                </c:pt>
                <c:pt idx="441">
                  <c:v>114747.66269900001</c:v>
                </c:pt>
                <c:pt idx="442">
                  <c:v>114847.66269900001</c:v>
                </c:pt>
                <c:pt idx="443">
                  <c:v>114947.66269900001</c:v>
                </c:pt>
                <c:pt idx="444">
                  <c:v>115047.66269900001</c:v>
                </c:pt>
                <c:pt idx="445">
                  <c:v>115147.66269900001</c:v>
                </c:pt>
                <c:pt idx="446">
                  <c:v>115247.66269900001</c:v>
                </c:pt>
                <c:pt idx="447">
                  <c:v>115347.66269900001</c:v>
                </c:pt>
                <c:pt idx="448">
                  <c:v>115447.66269900001</c:v>
                </c:pt>
                <c:pt idx="449">
                  <c:v>115547.66269900001</c:v>
                </c:pt>
                <c:pt idx="450">
                  <c:v>115647.66269900001</c:v>
                </c:pt>
                <c:pt idx="451">
                  <c:v>115747.66269900001</c:v>
                </c:pt>
                <c:pt idx="452">
                  <c:v>115847.66269900001</c:v>
                </c:pt>
                <c:pt idx="453">
                  <c:v>115947.66269900001</c:v>
                </c:pt>
                <c:pt idx="454">
                  <c:v>116047.66269900001</c:v>
                </c:pt>
                <c:pt idx="455">
                  <c:v>116147.66269900001</c:v>
                </c:pt>
                <c:pt idx="456">
                  <c:v>116247.66269900001</c:v>
                </c:pt>
                <c:pt idx="457">
                  <c:v>116347.66269900001</c:v>
                </c:pt>
                <c:pt idx="458">
                  <c:v>116447.66269900001</c:v>
                </c:pt>
                <c:pt idx="459">
                  <c:v>116547.66269900001</c:v>
                </c:pt>
                <c:pt idx="460">
                  <c:v>116647.66269900001</c:v>
                </c:pt>
                <c:pt idx="461">
                  <c:v>116747.66269900001</c:v>
                </c:pt>
                <c:pt idx="462">
                  <c:v>116847.66269900001</c:v>
                </c:pt>
                <c:pt idx="463">
                  <c:v>116947.66269900001</c:v>
                </c:pt>
                <c:pt idx="464">
                  <c:v>117047.66269900001</c:v>
                </c:pt>
                <c:pt idx="465">
                  <c:v>117147.66269900001</c:v>
                </c:pt>
                <c:pt idx="466">
                  <c:v>117247.66269900001</c:v>
                </c:pt>
                <c:pt idx="467">
                  <c:v>117347.66269900001</c:v>
                </c:pt>
                <c:pt idx="468">
                  <c:v>117447.66269900001</c:v>
                </c:pt>
                <c:pt idx="469">
                  <c:v>117547.66269900001</c:v>
                </c:pt>
                <c:pt idx="470">
                  <c:v>117647.66269900001</c:v>
                </c:pt>
                <c:pt idx="471">
                  <c:v>117747.66269900001</c:v>
                </c:pt>
                <c:pt idx="472">
                  <c:v>117847.66269900001</c:v>
                </c:pt>
                <c:pt idx="473">
                  <c:v>117947.66269900001</c:v>
                </c:pt>
                <c:pt idx="474">
                  <c:v>118047.66269900001</c:v>
                </c:pt>
                <c:pt idx="475">
                  <c:v>118147.66269900001</c:v>
                </c:pt>
                <c:pt idx="476">
                  <c:v>118247.66269900001</c:v>
                </c:pt>
                <c:pt idx="477">
                  <c:v>118347.66269900001</c:v>
                </c:pt>
                <c:pt idx="478">
                  <c:v>118447.66269900001</c:v>
                </c:pt>
                <c:pt idx="479">
                  <c:v>118547.66269900001</c:v>
                </c:pt>
                <c:pt idx="480">
                  <c:v>118647.66269900001</c:v>
                </c:pt>
                <c:pt idx="481">
                  <c:v>118747.66269900001</c:v>
                </c:pt>
                <c:pt idx="482">
                  <c:v>118847.66269900001</c:v>
                </c:pt>
                <c:pt idx="483">
                  <c:v>118947.66269900001</c:v>
                </c:pt>
                <c:pt idx="484">
                  <c:v>119047.66269900001</c:v>
                </c:pt>
                <c:pt idx="485">
                  <c:v>119147.66269900001</c:v>
                </c:pt>
                <c:pt idx="486">
                  <c:v>119247.66269900001</c:v>
                </c:pt>
                <c:pt idx="487">
                  <c:v>119347.66269900001</c:v>
                </c:pt>
                <c:pt idx="488">
                  <c:v>119447.66269900001</c:v>
                </c:pt>
                <c:pt idx="489">
                  <c:v>119547.66269900001</c:v>
                </c:pt>
                <c:pt idx="490">
                  <c:v>119647.66269900001</c:v>
                </c:pt>
                <c:pt idx="491">
                  <c:v>119747.66269900001</c:v>
                </c:pt>
                <c:pt idx="492">
                  <c:v>119847.66269900001</c:v>
                </c:pt>
                <c:pt idx="493">
                  <c:v>119947.66269900001</c:v>
                </c:pt>
                <c:pt idx="494">
                  <c:v>120047.66269900001</c:v>
                </c:pt>
                <c:pt idx="495">
                  <c:v>120147.66269900001</c:v>
                </c:pt>
                <c:pt idx="496">
                  <c:v>120247.66269900001</c:v>
                </c:pt>
                <c:pt idx="497">
                  <c:v>120347.66269900001</c:v>
                </c:pt>
                <c:pt idx="498">
                  <c:v>120447.66269900001</c:v>
                </c:pt>
                <c:pt idx="499">
                  <c:v>120547.66269900001</c:v>
                </c:pt>
                <c:pt idx="500">
                  <c:v>120647.66269900001</c:v>
                </c:pt>
                <c:pt idx="501">
                  <c:v>120747.66269900001</c:v>
                </c:pt>
                <c:pt idx="502">
                  <c:v>120847.66269900001</c:v>
                </c:pt>
                <c:pt idx="503">
                  <c:v>120947.66269900001</c:v>
                </c:pt>
                <c:pt idx="504">
                  <c:v>121047.66269900001</c:v>
                </c:pt>
                <c:pt idx="505">
                  <c:v>121147.66269900001</c:v>
                </c:pt>
                <c:pt idx="506">
                  <c:v>121247.66269900001</c:v>
                </c:pt>
                <c:pt idx="507">
                  <c:v>121347.66269900001</c:v>
                </c:pt>
                <c:pt idx="508">
                  <c:v>121447.66269900001</c:v>
                </c:pt>
                <c:pt idx="509">
                  <c:v>121547.66269900001</c:v>
                </c:pt>
                <c:pt idx="510">
                  <c:v>121647.66269900001</c:v>
                </c:pt>
                <c:pt idx="511">
                  <c:v>121747.66269900001</c:v>
                </c:pt>
                <c:pt idx="512">
                  <c:v>121847.66269900001</c:v>
                </c:pt>
                <c:pt idx="513">
                  <c:v>121947.66269900001</c:v>
                </c:pt>
                <c:pt idx="514">
                  <c:v>122047.66269900001</c:v>
                </c:pt>
                <c:pt idx="515">
                  <c:v>122147.66269900001</c:v>
                </c:pt>
                <c:pt idx="516">
                  <c:v>122247.66269900001</c:v>
                </c:pt>
                <c:pt idx="517">
                  <c:v>122347.66269900001</c:v>
                </c:pt>
                <c:pt idx="518">
                  <c:v>122447.66269900001</c:v>
                </c:pt>
                <c:pt idx="519">
                  <c:v>122547.66269900001</c:v>
                </c:pt>
                <c:pt idx="520">
                  <c:v>122647.66269900001</c:v>
                </c:pt>
                <c:pt idx="521">
                  <c:v>122747.66269900001</c:v>
                </c:pt>
                <c:pt idx="522">
                  <c:v>122847.66269900001</c:v>
                </c:pt>
                <c:pt idx="523">
                  <c:v>122947.66269900001</c:v>
                </c:pt>
                <c:pt idx="524">
                  <c:v>123047.66269900001</c:v>
                </c:pt>
                <c:pt idx="525">
                  <c:v>123147.66269900001</c:v>
                </c:pt>
                <c:pt idx="526">
                  <c:v>123247.66269900001</c:v>
                </c:pt>
                <c:pt idx="527">
                  <c:v>123347.66269900001</c:v>
                </c:pt>
                <c:pt idx="528">
                  <c:v>123447.66269900001</c:v>
                </c:pt>
                <c:pt idx="529">
                  <c:v>123547.66269900001</c:v>
                </c:pt>
                <c:pt idx="530">
                  <c:v>123647.66269900001</c:v>
                </c:pt>
                <c:pt idx="531">
                  <c:v>123747.66269900001</c:v>
                </c:pt>
                <c:pt idx="532">
                  <c:v>123847.66269900001</c:v>
                </c:pt>
                <c:pt idx="533">
                  <c:v>123947.66269900001</c:v>
                </c:pt>
                <c:pt idx="534">
                  <c:v>124047.66269900001</c:v>
                </c:pt>
                <c:pt idx="535">
                  <c:v>124147.66269900001</c:v>
                </c:pt>
                <c:pt idx="536">
                  <c:v>124247.66269900001</c:v>
                </c:pt>
                <c:pt idx="537">
                  <c:v>124347.66269900001</c:v>
                </c:pt>
                <c:pt idx="538">
                  <c:v>124447.66269900001</c:v>
                </c:pt>
                <c:pt idx="539">
                  <c:v>124547.66269900001</c:v>
                </c:pt>
                <c:pt idx="540">
                  <c:v>124647.66269900001</c:v>
                </c:pt>
                <c:pt idx="541">
                  <c:v>124747.66269900001</c:v>
                </c:pt>
                <c:pt idx="542">
                  <c:v>124847.66269900001</c:v>
                </c:pt>
                <c:pt idx="543">
                  <c:v>124947.66269900001</c:v>
                </c:pt>
                <c:pt idx="544">
                  <c:v>125047.66269900001</c:v>
                </c:pt>
                <c:pt idx="545">
                  <c:v>125147.66269900001</c:v>
                </c:pt>
                <c:pt idx="546">
                  <c:v>125247.66269900001</c:v>
                </c:pt>
                <c:pt idx="547">
                  <c:v>125347.66269900001</c:v>
                </c:pt>
                <c:pt idx="548">
                  <c:v>125447.66269900001</c:v>
                </c:pt>
                <c:pt idx="549">
                  <c:v>125547.66269900001</c:v>
                </c:pt>
                <c:pt idx="550">
                  <c:v>125647.66269900001</c:v>
                </c:pt>
                <c:pt idx="551">
                  <c:v>125747.66269900001</c:v>
                </c:pt>
              </c:numCache>
            </c:numRef>
          </c:xVal>
          <c:yVal>
            <c:numRef>
              <c:f>Sheet1!$H$460:$H$1011</c:f>
              <c:numCache>
                <c:formatCode>General</c:formatCode>
                <c:ptCount val="552"/>
                <c:pt idx="0">
                  <c:v>-20.027445271689206</c:v>
                </c:pt>
                <c:pt idx="1">
                  <c:v>-20.08037775625051</c:v>
                </c:pt>
                <c:pt idx="2">
                  <c:v>-20.133224802714281</c:v>
                </c:pt>
                <c:pt idx="3">
                  <c:v>-20.18598670431011</c:v>
                </c:pt>
                <c:pt idx="4">
                  <c:v>-19.140051459667131</c:v>
                </c:pt>
                <c:pt idx="5">
                  <c:v>-18.681818315317503</c:v>
                </c:pt>
                <c:pt idx="6">
                  <c:v>-18.146539851039783</c:v>
                </c:pt>
                <c:pt idx="7">
                  <c:v>-17.757131307341552</c:v>
                </c:pt>
                <c:pt idx="8">
                  <c:v>-17.270475307697033</c:v>
                </c:pt>
                <c:pt idx="9">
                  <c:v>-16.763116596547629</c:v>
                </c:pt>
                <c:pt idx="10">
                  <c:v>-16.409825422606584</c:v>
                </c:pt>
                <c:pt idx="11">
                  <c:v>-20.60505121972912</c:v>
                </c:pt>
                <c:pt idx="12">
                  <c:v>-20.657059705859666</c:v>
                </c:pt>
                <c:pt idx="13">
                  <c:v>-19.610373600938242</c:v>
                </c:pt>
                <c:pt idx="14">
                  <c:v>-19.151392127452546</c:v>
                </c:pt>
                <c:pt idx="15">
                  <c:v>-18.733150892208609</c:v>
                </c:pt>
                <c:pt idx="16">
                  <c:v>-18.225216014249288</c:v>
                </c:pt>
                <c:pt idx="17">
                  <c:v>-17.824830588325181</c:v>
                </c:pt>
                <c:pt idx="18">
                  <c:v>-17.412043735389474</c:v>
                </c:pt>
                <c:pt idx="19">
                  <c:v>-21.018829879698689</c:v>
                </c:pt>
                <c:pt idx="20">
                  <c:v>-21.070187554232639</c:v>
                </c:pt>
                <c:pt idx="21">
                  <c:v>-21.121465086670554</c:v>
                </c:pt>
                <c:pt idx="22">
                  <c:v>-21.17266274098019</c:v>
                </c:pt>
                <c:pt idx="23">
                  <c:v>-21.223780786568174</c:v>
                </c:pt>
                <c:pt idx="24">
                  <c:v>-20.581672304225226</c:v>
                </c:pt>
                <c:pt idx="25">
                  <c:v>-19.71634117105198</c:v>
                </c:pt>
                <c:pt idx="26">
                  <c:v>-19.584900384083529</c:v>
                </c:pt>
                <c:pt idx="27">
                  <c:v>-18.654873325525195</c:v>
                </c:pt>
                <c:pt idx="28">
                  <c:v>-18.433663486399073</c:v>
                </c:pt>
                <c:pt idx="29">
                  <c:v>-17.917913824204987</c:v>
                </c:pt>
                <c:pt idx="30">
                  <c:v>-17.468525875978958</c:v>
                </c:pt>
                <c:pt idx="31">
                  <c:v>-17.086595403734258</c:v>
                </c:pt>
                <c:pt idx="32">
                  <c:v>-16.683091052248649</c:v>
                </c:pt>
                <c:pt idx="33">
                  <c:v>-16.337011863453888</c:v>
                </c:pt>
                <c:pt idx="34">
                  <c:v>-15.972756195969426</c:v>
                </c:pt>
                <c:pt idx="35">
                  <c:v>-15.6224913757413</c:v>
                </c:pt>
                <c:pt idx="36">
                  <c:v>-15.300548666287776</c:v>
                </c:pt>
                <c:pt idx="37">
                  <c:v>-14.978489491329434</c:v>
                </c:pt>
                <c:pt idx="38">
                  <c:v>-14.671291156823427</c:v>
                </c:pt>
                <c:pt idx="39">
                  <c:v>-14.367174307312919</c:v>
                </c:pt>
                <c:pt idx="40">
                  <c:v>-14.069500038076661</c:v>
                </c:pt>
                <c:pt idx="41">
                  <c:v>-13.787505755105544</c:v>
                </c:pt>
                <c:pt idx="42">
                  <c:v>-13.507922413618752</c:v>
                </c:pt>
                <c:pt idx="43">
                  <c:v>-13.239125521780053</c:v>
                </c:pt>
                <c:pt idx="44">
                  <c:v>-12.970674771301317</c:v>
                </c:pt>
                <c:pt idx="45">
                  <c:v>-12.712345978058858</c:v>
                </c:pt>
                <c:pt idx="46">
                  <c:v>-12.457959810787774</c:v>
                </c:pt>
                <c:pt idx="47">
                  <c:v>-12.209530402728094</c:v>
                </c:pt>
                <c:pt idx="48">
                  <c:v>-11.966258746064176</c:v>
                </c:pt>
                <c:pt idx="49">
                  <c:v>-11.727488018718436</c:v>
                </c:pt>
                <c:pt idx="50">
                  <c:v>-11.493657298973778</c:v>
                </c:pt>
                <c:pt idx="51">
                  <c:v>-11.264073734667223</c:v>
                </c:pt>
                <c:pt idx="52">
                  <c:v>-11.03861815396075</c:v>
                </c:pt>
                <c:pt idx="53">
                  <c:v>-10.817572562351769</c:v>
                </c:pt>
                <c:pt idx="54">
                  <c:v>-10.59999512354886</c:v>
                </c:pt>
                <c:pt idx="55">
                  <c:v>-10.386294181987063</c:v>
                </c:pt>
                <c:pt idx="56">
                  <c:v>-10.17616690435475</c:v>
                </c:pt>
                <c:pt idx="57">
                  <c:v>-9.9693954688392079</c:v>
                </c:pt>
                <c:pt idx="58">
                  <c:v>-9.7661724728841151</c:v>
                </c:pt>
                <c:pt idx="59">
                  <c:v>-9.565975648172083</c:v>
                </c:pt>
                <c:pt idx="60">
                  <c:v>-9.3689855121269137</c:v>
                </c:pt>
                <c:pt idx="61">
                  <c:v>-9.1748362196717039</c:v>
                </c:pt>
                <c:pt idx="62">
                  <c:v>-8.9835397385407241</c:v>
                </c:pt>
                <c:pt idx="63">
                  <c:v>-8.7951224701718829</c:v>
                </c:pt>
                <c:pt idx="64">
                  <c:v>-8.609448744526734</c:v>
                </c:pt>
                <c:pt idx="65">
                  <c:v>-8.4263782898679267</c:v>
                </c:pt>
                <c:pt idx="66">
                  <c:v>-8.2457808497259233</c:v>
                </c:pt>
                <c:pt idx="67">
                  <c:v>-8.0676252023195527</c:v>
                </c:pt>
                <c:pt idx="68">
                  <c:v>-7.8919003028244576</c:v>
                </c:pt>
                <c:pt idx="69">
                  <c:v>-7.718486291444691</c:v>
                </c:pt>
                <c:pt idx="70">
                  <c:v>-7.5473291039240413</c:v>
                </c:pt>
                <c:pt idx="71">
                  <c:v>-7.3783695919739518</c:v>
                </c:pt>
                <c:pt idx="72">
                  <c:v>-7.2115182384884804</c:v>
                </c:pt>
                <c:pt idx="73">
                  <c:v>-7.0467419333170653</c:v>
                </c:pt>
                <c:pt idx="74">
                  <c:v>-6.8840044570546297</c:v>
                </c:pt>
                <c:pt idx="75">
                  <c:v>-6.723238369760133</c:v>
                </c:pt>
                <c:pt idx="76">
                  <c:v>-6.5643709124715812</c:v>
                </c:pt>
                <c:pt idx="77">
                  <c:v>-6.4073734686144261</c:v>
                </c:pt>
                <c:pt idx="78">
                  <c:v>-6.2521991701222799</c:v>
                </c:pt>
                <c:pt idx="79">
                  <c:v>-6.0988256753063368</c:v>
                </c:pt>
                <c:pt idx="80">
                  <c:v>-5.9471799794028017</c:v>
                </c:pt>
                <c:pt idx="81">
                  <c:v>-5.7972336137856519</c:v>
                </c:pt>
                <c:pt idx="82">
                  <c:v>-5.6489370168613613</c:v>
                </c:pt>
                <c:pt idx="83">
                  <c:v>-5.5022573782204081</c:v>
                </c:pt>
                <c:pt idx="84">
                  <c:v>-5.3571693767785593</c:v>
                </c:pt>
                <c:pt idx="85">
                  <c:v>-5.2136327949567365</c:v>
                </c:pt>
                <c:pt idx="86">
                  <c:v>-5.0716121894215966</c:v>
                </c:pt>
                <c:pt idx="87">
                  <c:v>-4.9310677484432297</c:v>
                </c:pt>
                <c:pt idx="88">
                  <c:v>-4.7919722557693518</c:v>
                </c:pt>
                <c:pt idx="89">
                  <c:v>-4.6543027546741103</c:v>
                </c:pt>
                <c:pt idx="90">
                  <c:v>-4.5180262589782423</c:v>
                </c:pt>
                <c:pt idx="91">
                  <c:v>-4.38311185595445</c:v>
                </c:pt>
                <c:pt idx="92">
                  <c:v>-4.249529528837094</c:v>
                </c:pt>
                <c:pt idx="93">
                  <c:v>-4.1172552784034844</c:v>
                </c:pt>
                <c:pt idx="94">
                  <c:v>-3.9862671035268633</c:v>
                </c:pt>
                <c:pt idx="95">
                  <c:v>-3.8565373350205299</c:v>
                </c:pt>
                <c:pt idx="96">
                  <c:v>-3.7280420733268516</c:v>
                </c:pt>
                <c:pt idx="97">
                  <c:v>-3.6007545875059672</c:v>
                </c:pt>
                <c:pt idx="98">
                  <c:v>-3.4746542414101835</c:v>
                </c:pt>
                <c:pt idx="99">
                  <c:v>-3.3497204312219755</c:v>
                </c:pt>
                <c:pt idx="100">
                  <c:v>-3.2259326234609942</c:v>
                </c:pt>
                <c:pt idx="101">
                  <c:v>-3.1032685102791455</c:v>
                </c:pt>
                <c:pt idx="102">
                  <c:v>-2.9817065552221171</c:v>
                </c:pt>
                <c:pt idx="103">
                  <c:v>-2.8612274403270774</c:v>
                </c:pt>
                <c:pt idx="104">
                  <c:v>-2.7418136511086906</c:v>
                </c:pt>
                <c:pt idx="105">
                  <c:v>-2.6234468356877008</c:v>
                </c:pt>
                <c:pt idx="106">
                  <c:v>-2.5061080909467783</c:v>
                </c:pt>
                <c:pt idx="107">
                  <c:v>-2.3897798652782822</c:v>
                </c:pt>
                <c:pt idx="108">
                  <c:v>-2.2744443757469313</c:v>
                </c:pt>
                <c:pt idx="109">
                  <c:v>-2.1600863737852185</c:v>
                </c:pt>
                <c:pt idx="110">
                  <c:v>-2.0466893468185416</c:v>
                </c:pt>
                <c:pt idx="111">
                  <c:v>-1.934237754003485</c:v>
                </c:pt>
                <c:pt idx="112">
                  <c:v>-1.822715633405926</c:v>
                </c:pt>
                <c:pt idx="113">
                  <c:v>-1.7121078786519197</c:v>
                </c:pt>
                <c:pt idx="114">
                  <c:v>-1.6024005147374656</c:v>
                </c:pt>
                <c:pt idx="115">
                  <c:v>-1.4935793929163739</c:v>
                </c:pt>
                <c:pt idx="116">
                  <c:v>-1.3856307900467224</c:v>
                </c:pt>
                <c:pt idx="117">
                  <c:v>-1.2785407328930398</c:v>
                </c:pt>
                <c:pt idx="118">
                  <c:v>-1.172295852449257</c:v>
                </c:pt>
                <c:pt idx="119">
                  <c:v>-1.0668835982377818</c:v>
                </c:pt>
                <c:pt idx="120">
                  <c:v>-0.96229152208823765</c:v>
                </c:pt>
                <c:pt idx="121">
                  <c:v>-0.85850752720321188</c:v>
                </c:pt>
                <c:pt idx="122">
                  <c:v>-0.75551930972670023</c:v>
                </c:pt>
                <c:pt idx="123">
                  <c:v>-0.65331509796372056</c:v>
                </c:pt>
                <c:pt idx="124">
                  <c:v>-0.55188354708538889</c:v>
                </c:pt>
                <c:pt idx="125">
                  <c:v>-0.45121359189153148</c:v>
                </c:pt>
                <c:pt idx="126">
                  <c:v>-0.35129446447892865</c:v>
                </c:pt>
                <c:pt idx="127">
                  <c:v>-0.2521152645345679</c:v>
                </c:pt>
                <c:pt idx="128">
                  <c:v>-0.15366552828982635</c:v>
                </c:pt>
                <c:pt idx="129">
                  <c:v>-5.5935026432126139E-2</c:v>
                </c:pt>
                <c:pt idx="130">
                  <c:v>4.1086050746388554E-2</c:v>
                </c:pt>
                <c:pt idx="131">
                  <c:v>0.13740744378447609</c:v>
                </c:pt>
                <c:pt idx="132">
                  <c:v>0.23303881731234674</c:v>
                </c:pt>
                <c:pt idx="133">
                  <c:v>0.32798958600906625</c:v>
                </c:pt>
                <c:pt idx="134">
                  <c:v>0.42226890595185335</c:v>
                </c:pt>
                <c:pt idx="135">
                  <c:v>0.51588563952251554</c:v>
                </c:pt>
                <c:pt idx="136">
                  <c:v>0.60884854597981741</c:v>
                </c:pt>
                <c:pt idx="137">
                  <c:v>0.70116625706979674</c:v>
                </c:pt>
                <c:pt idx="138">
                  <c:v>0.79284726474326106</c:v>
                </c:pt>
                <c:pt idx="139">
                  <c:v>0.88389981660135331</c:v>
                </c:pt>
                <c:pt idx="140">
                  <c:v>0.97433195467275013</c:v>
                </c:pt>
                <c:pt idx="141">
                  <c:v>1.064151572637541</c:v>
                </c:pt>
                <c:pt idx="142">
                  <c:v>1.153366460633968</c:v>
                </c:pt>
                <c:pt idx="143">
                  <c:v>1.2419842678066084</c:v>
                </c:pt>
                <c:pt idx="144">
                  <c:v>1.3300124684440215</c:v>
                </c:pt>
                <c:pt idx="145">
                  <c:v>1.4174583676530348</c:v>
                </c:pt>
                <c:pt idx="146">
                  <c:v>1.5043291100566485</c:v>
                </c:pt>
                <c:pt idx="147">
                  <c:v>1.5906317659191973</c:v>
                </c:pt>
                <c:pt idx="148">
                  <c:v>1.6763732559639408</c:v>
                </c:pt>
                <c:pt idx="149">
                  <c:v>1.7615603838230094</c:v>
                </c:pt>
                <c:pt idx="150">
                  <c:v>1.846199782756561</c:v>
                </c:pt>
                <c:pt idx="151">
                  <c:v>1.9302979643707117</c:v>
                </c:pt>
                <c:pt idx="152">
                  <c:v>2.0138613503798926</c:v>
                </c:pt>
                <c:pt idx="153">
                  <c:v>2.0968962406915459</c:v>
                </c:pt>
                <c:pt idx="154">
                  <c:v>2.1794088357214987</c:v>
                </c:pt>
                <c:pt idx="155">
                  <c:v>2.2614051918776039</c:v>
                </c:pt>
                <c:pt idx="156">
                  <c:v>2.3428912560552906</c:v>
                </c:pt>
                <c:pt idx="157">
                  <c:v>2.4238728828846856</c:v>
                </c:pt>
                <c:pt idx="158">
                  <c:v>2.5043558293312871</c:v>
                </c:pt>
                <c:pt idx="159">
                  <c:v>2.5843457606784557</c:v>
                </c:pt>
                <c:pt idx="160">
                  <c:v>2.6638482185311227</c:v>
                </c:pt>
                <c:pt idx="161">
                  <c:v>2.7428686516499061</c:v>
                </c:pt>
                <c:pt idx="162">
                  <c:v>2.8214124202366704</c:v>
                </c:pt>
                <c:pt idx="163">
                  <c:v>2.8994847990206472</c:v>
                </c:pt>
                <c:pt idx="164">
                  <c:v>2.9770909783038784</c:v>
                </c:pt>
                <c:pt idx="165">
                  <c:v>3.0542360446242323</c:v>
                </c:pt>
                <c:pt idx="166">
                  <c:v>3.1309250029432487</c:v>
                </c:pt>
                <c:pt idx="167">
                  <c:v>3.2071627743003144</c:v>
                </c:pt>
                <c:pt idx="168">
                  <c:v>3.2829542063393897</c:v>
                </c:pt>
                <c:pt idx="169">
                  <c:v>3.3583040675111713</c:v>
                </c:pt>
                <c:pt idx="170">
                  <c:v>3.4332170410419236</c:v>
                </c:pt>
                <c:pt idx="171">
                  <c:v>3.5076977334697323</c:v>
                </c:pt>
                <c:pt idx="172">
                  <c:v>3.5817506776031616</c:v>
                </c:pt>
                <c:pt idx="173">
                  <c:v>3.6553803372484079</c:v>
                </c:pt>
                <c:pt idx="174">
                  <c:v>3.7285911067612605</c:v>
                </c:pt>
                <c:pt idx="175">
                  <c:v>3.8013873076229783</c:v>
                </c:pt>
                <c:pt idx="176">
                  <c:v>3.8737731899692713</c:v>
                </c:pt>
                <c:pt idx="177">
                  <c:v>3.9457529400746325</c:v>
                </c:pt>
                <c:pt idx="178">
                  <c:v>4.017330678925676</c:v>
                </c:pt>
                <c:pt idx="179">
                  <c:v>4.0885104667835384</c:v>
                </c:pt>
                <c:pt idx="180">
                  <c:v>4.159296298375974</c:v>
                </c:pt>
                <c:pt idx="181">
                  <c:v>4.2296921066943733</c:v>
                </c:pt>
                <c:pt idx="182">
                  <c:v>4.2997017645620446</c:v>
                </c:pt>
                <c:pt idx="183">
                  <c:v>4.3693290866701142</c:v>
                </c:pt>
                <c:pt idx="184">
                  <c:v>4.4385778333010011</c:v>
                </c:pt>
                <c:pt idx="185">
                  <c:v>4.5074517056577648</c:v>
                </c:pt>
                <c:pt idx="186">
                  <c:v>4.5759543502849604</c:v>
                </c:pt>
                <c:pt idx="187">
                  <c:v>4.6440893579216693</c:v>
                </c:pt>
                <c:pt idx="188">
                  <c:v>4.7118602683882571</c:v>
                </c:pt>
                <c:pt idx="189">
                  <c:v>4.7792705706285732</c:v>
                </c:pt>
                <c:pt idx="190">
                  <c:v>4.8463237017014498</c:v>
                </c:pt>
                <c:pt idx="191">
                  <c:v>4.9130230489205244</c:v>
                </c:pt>
                <c:pt idx="192">
                  <c:v>4.9793719494543742</c:v>
                </c:pt>
                <c:pt idx="193">
                  <c:v>5.0453736938950264</c:v>
                </c:pt>
                <c:pt idx="194">
                  <c:v>5.111031526592031</c:v>
                </c:pt>
                <c:pt idx="195">
                  <c:v>5.1763486455002239</c:v>
                </c:pt>
                <c:pt idx="196">
                  <c:v>5.2413282030254775</c:v>
                </c:pt>
                <c:pt idx="197">
                  <c:v>5.3059733067630663</c:v>
                </c:pt>
                <c:pt idx="198">
                  <c:v>5.3702870217355896</c:v>
                </c:pt>
                <c:pt idx="199">
                  <c:v>5.4342723705999081</c:v>
                </c:pt>
                <c:pt idx="200">
                  <c:v>5.4979323342509883</c:v>
                </c:pt>
                <c:pt idx="201">
                  <c:v>5.5612698523081203</c:v>
                </c:pt>
                <c:pt idx="202">
                  <c:v>5.6242878236693903</c:v>
                </c:pt>
                <c:pt idx="203">
                  <c:v>5.6869891083190147</c:v>
                </c:pt>
                <c:pt idx="204">
                  <c:v>5.7493765276742277</c:v>
                </c:pt>
                <c:pt idx="205">
                  <c:v>5.8114528652819528</c:v>
                </c:pt>
                <c:pt idx="206">
                  <c:v>5.8732208670040222</c:v>
                </c:pt>
                <c:pt idx="207">
                  <c:v>5.9346832419118734</c:v>
                </c:pt>
                <c:pt idx="208">
                  <c:v>5.9958426632657256</c:v>
                </c:pt>
                <c:pt idx="209">
                  <c:v>6.0567017692232499</c:v>
                </c:pt>
                <c:pt idx="210">
                  <c:v>6.1172631632467711</c:v>
                </c:pt>
                <c:pt idx="211">
                  <c:v>6.1775294147380801</c:v>
                </c:pt>
                <c:pt idx="212">
                  <c:v>6.2375030593670955</c:v>
                </c:pt>
                <c:pt idx="213">
                  <c:v>6.2971866000076941</c:v>
                </c:pt>
                <c:pt idx="214">
                  <c:v>6.3565825074861593</c:v>
                </c:pt>
                <c:pt idx="215">
                  <c:v>6.4156932208548234</c:v>
                </c:pt>
                <c:pt idx="216">
                  <c:v>6.4745211481022169</c:v>
                </c:pt>
                <c:pt idx="217">
                  <c:v>6.5330686662575115</c:v>
                </c:pt>
                <c:pt idx="218">
                  <c:v>6.5913381224731467</c:v>
                </c:pt>
                <c:pt idx="219">
                  <c:v>6.6493318342898116</c:v>
                </c:pt>
                <c:pt idx="220">
                  <c:v>6.7070520903547237</c:v>
                </c:pt>
                <c:pt idx="221">
                  <c:v>6.7645011506858665</c:v>
                </c:pt>
                <c:pt idx="222">
                  <c:v>6.8216812470363815</c:v>
                </c:pt>
                <c:pt idx="223">
                  <c:v>6.8785945836663283</c:v>
                </c:pt>
                <c:pt idx="224">
                  <c:v>6.9352433376540263</c:v>
                </c:pt>
                <c:pt idx="225">
                  <c:v>6.9916296595508571</c:v>
                </c:pt>
                <c:pt idx="226">
                  <c:v>7.0477556735726434</c:v>
                </c:pt>
                <c:pt idx="227">
                  <c:v>7.1036234780562282</c:v>
                </c:pt>
                <c:pt idx="228">
                  <c:v>7.1592351459846473</c:v>
                </c:pt>
                <c:pt idx="229">
                  <c:v>7.2145927253777948</c:v>
                </c:pt>
                <c:pt idx="230">
                  <c:v>7.2696982397818237</c:v>
                </c:pt>
                <c:pt idx="231">
                  <c:v>7.3245536885620224</c:v>
                </c:pt>
                <c:pt idx="232">
                  <c:v>7.3791610472419782</c:v>
                </c:pt>
                <c:pt idx="233">
                  <c:v>7.4335222679903445</c:v>
                </c:pt>
                <c:pt idx="234">
                  <c:v>7.4876392799824485</c:v>
                </c:pt>
                <c:pt idx="235">
                  <c:v>7.5415139898002979</c:v>
                </c:pt>
                <c:pt idx="236">
                  <c:v>7.5951482817222704</c:v>
                </c:pt>
                <c:pt idx="237">
                  <c:v>7.6485440180893693</c:v>
                </c:pt>
                <c:pt idx="238">
                  <c:v>7.7017030396493134</c:v>
                </c:pt>
                <c:pt idx="239">
                  <c:v>7.7546271659250943</c:v>
                </c:pt>
                <c:pt idx="240">
                  <c:v>7.8073181955695876</c:v>
                </c:pt>
                <c:pt idx="241">
                  <c:v>7.8597779066407414</c:v>
                </c:pt>
                <c:pt idx="242">
                  <c:v>7.9120080569245443</c:v>
                </c:pt>
                <c:pt idx="243">
                  <c:v>7.9640103842514849</c:v>
                </c:pt>
                <c:pt idx="244">
                  <c:v>8.0157866068178159</c:v>
                </c:pt>
                <c:pt idx="245">
                  <c:v>8.0673384234981942</c:v>
                </c:pt>
                <c:pt idx="246">
                  <c:v>8.1186675141273277</c:v>
                </c:pt>
                <c:pt idx="247">
                  <c:v>8.1697755397665475</c:v>
                </c:pt>
                <c:pt idx="248">
                  <c:v>8.2206641430163252</c:v>
                </c:pt>
                <c:pt idx="249">
                  <c:v>8.2713349482621474</c:v>
                </c:pt>
                <c:pt idx="250">
                  <c:v>8.3217895620033424</c:v>
                </c:pt>
                <c:pt idx="251">
                  <c:v>8.3720295730850154</c:v>
                </c:pt>
                <c:pt idx="252">
                  <c:v>8.4220565529548264</c:v>
                </c:pt>
                <c:pt idx="253">
                  <c:v>8.4718720559278129</c:v>
                </c:pt>
                <c:pt idx="254">
                  <c:v>8.521477619432412</c:v>
                </c:pt>
                <c:pt idx="255">
                  <c:v>8.5708747642882024</c:v>
                </c:pt>
                <c:pt idx="256">
                  <c:v>8.6200649949196144</c:v>
                </c:pt>
                <c:pt idx="257">
                  <c:v>8.6690497996178699</c:v>
                </c:pt>
                <c:pt idx="258">
                  <c:v>8.717830650739705</c:v>
                </c:pt>
                <c:pt idx="259">
                  <c:v>8.7664090049661727</c:v>
                </c:pt>
                <c:pt idx="260">
                  <c:v>8.8147863035291483</c:v>
                </c:pt>
                <c:pt idx="261">
                  <c:v>8.8629639724270639</c:v>
                </c:pt>
                <c:pt idx="262">
                  <c:v>8.9109434226462785</c:v>
                </c:pt>
                <c:pt idx="263">
                  <c:v>8.9587260503592248</c:v>
                </c:pt>
                <c:pt idx="264">
                  <c:v>9.0063132371498984</c:v>
                </c:pt>
                <c:pt idx="265">
                  <c:v>9.0537063502204767</c:v>
                </c:pt>
                <c:pt idx="266">
                  <c:v>9.1009067425903112</c:v>
                </c:pt>
                <c:pt idx="267">
                  <c:v>9.1479157532970081</c:v>
                </c:pt>
                <c:pt idx="268">
                  <c:v>9.1947347075844448</c:v>
                </c:pt>
                <c:pt idx="269">
                  <c:v>9.2413649170974033</c:v>
                </c:pt>
                <c:pt idx="270">
                  <c:v>9.2878076800782345</c:v>
                </c:pt>
                <c:pt idx="271">
                  <c:v>9.3340642815460413</c:v>
                </c:pt>
                <c:pt idx="272">
                  <c:v>9.3801359934807582</c:v>
                </c:pt>
                <c:pt idx="273">
                  <c:v>9.4260240749961692</c:v>
                </c:pt>
                <c:pt idx="274">
                  <c:v>9.4717297725200726</c:v>
                </c:pt>
                <c:pt idx="275">
                  <c:v>9.5172543199669413</c:v>
                </c:pt>
                <c:pt idx="276">
                  <c:v>9.5625989389095256</c:v>
                </c:pt>
                <c:pt idx="277">
                  <c:v>9.6077648387449095</c:v>
                </c:pt>
                <c:pt idx="278">
                  <c:v>9.6527532168534655</c:v>
                </c:pt>
                <c:pt idx="279">
                  <c:v>9.6975652587630599</c:v>
                </c:pt>
                <c:pt idx="280">
                  <c:v>9.7422021383090414</c:v>
                </c:pt>
                <c:pt idx="281">
                  <c:v>9.7866650177885042</c:v>
                </c:pt>
                <c:pt idx="282">
                  <c:v>9.8309550481173407</c:v>
                </c:pt>
                <c:pt idx="283">
                  <c:v>9.8750733689724814</c:v>
                </c:pt>
                <c:pt idx="284">
                  <c:v>9.919021108944877</c:v>
                </c:pt>
                <c:pt idx="285">
                  <c:v>9.9627993856852637</c:v>
                </c:pt>
                <c:pt idx="286">
                  <c:v>10.006409306045336</c:v>
                </c:pt>
                <c:pt idx="287">
                  <c:v>10.049851966224141</c:v>
                </c:pt>
                <c:pt idx="288">
                  <c:v>10.093128451897273</c:v>
                </c:pt>
                <c:pt idx="289">
                  <c:v>10.136239838358627</c:v>
                </c:pt>
                <c:pt idx="290">
                  <c:v>10.179187190652838</c:v>
                </c:pt>
                <c:pt idx="291">
                  <c:v>10.221971563708538</c:v>
                </c:pt>
                <c:pt idx="292">
                  <c:v>10.264594002467364</c:v>
                </c:pt>
                <c:pt idx="293">
                  <c:v>10.307055542009847</c:v>
                </c:pt>
                <c:pt idx="294">
                  <c:v>10.349357207681514</c:v>
                </c:pt>
                <c:pt idx="295">
                  <c:v>10.3915000152157</c:v>
                </c:pt>
                <c:pt idx="296">
                  <c:v>10.433484970857341</c:v>
                </c:pt>
                <c:pt idx="297">
                  <c:v>10.475313071480704</c:v>
                </c:pt>
                <c:pt idx="298">
                  <c:v>10.516985304706475</c:v>
                </c:pt>
                <c:pt idx="299">
                  <c:v>10.558502649017608</c:v>
                </c:pt>
                <c:pt idx="300">
                  <c:v>10.599866073873512</c:v>
                </c:pt>
                <c:pt idx="301">
                  <c:v>10.641076539822128</c:v>
                </c:pt>
                <c:pt idx="302">
                  <c:v>10.682134998611255</c:v>
                </c:pt>
                <c:pt idx="303">
                  <c:v>10.723042393294687</c:v>
                </c:pt>
                <c:pt idx="304">
                  <c:v>10.763799658340876</c:v>
                </c:pt>
                <c:pt idx="305">
                  <c:v>10.804407719737192</c:v>
                </c:pt>
                <c:pt idx="306">
                  <c:v>10.844867495093778</c:v>
                </c:pt>
                <c:pt idx="307">
                  <c:v>10.885179893746779</c:v>
                </c:pt>
                <c:pt idx="308">
                  <c:v>10.925345816856543</c:v>
                </c:pt>
                <c:pt idx="309">
                  <c:v>10.965366157507688</c:v>
                </c:pt>
                <c:pt idx="310">
                  <c:v>11.00524180080601</c:v>
                </c:pt>
                <c:pt idx="311">
                  <c:v>11.044973623974613</c:v>
                </c:pt>
                <c:pt idx="312">
                  <c:v>11.084562496448562</c:v>
                </c:pt>
                <c:pt idx="313">
                  <c:v>11.124009279967373</c:v>
                </c:pt>
                <c:pt idx="314">
                  <c:v>11.163314828666461</c:v>
                </c:pt>
                <c:pt idx="315">
                  <c:v>11.202479989167342</c:v>
                </c:pt>
                <c:pt idx="316">
                  <c:v>11.241505600666827</c:v>
                </c:pt>
                <c:pt idx="317">
                  <c:v>11.280392495024588</c:v>
                </c:pt>
                <c:pt idx="318">
                  <c:v>11.319141496848816</c:v>
                </c:pt>
                <c:pt idx="319">
                  <c:v>11.35775342358146</c:v>
                </c:pt>
                <c:pt idx="320">
                  <c:v>11.396229085581327</c:v>
                </c:pt>
                <c:pt idx="321">
                  <c:v>11.434569286207392</c:v>
                </c:pt>
                <c:pt idx="322">
                  <c:v>11.472774821899543</c:v>
                </c:pt>
                <c:pt idx="323">
                  <c:v>11.510846482258529</c:v>
                </c:pt>
                <c:pt idx="324">
                  <c:v>11.548785050124847</c:v>
                </c:pt>
                <c:pt idx="325">
                  <c:v>11.586591301656119</c:v>
                </c:pt>
                <c:pt idx="326">
                  <c:v>11.624266006404216</c:v>
                </c:pt>
                <c:pt idx="327">
                  <c:v>11.661809927390511</c:v>
                </c:pt>
                <c:pt idx="328">
                  <c:v>11.699223821180144</c:v>
                </c:pt>
                <c:pt idx="329">
                  <c:v>11.736508437955104</c:v>
                </c:pt>
                <c:pt idx="330">
                  <c:v>11.773664521586818</c:v>
                </c:pt>
                <c:pt idx="331">
                  <c:v>11.810692809707026</c:v>
                </c:pt>
                <c:pt idx="332">
                  <c:v>11.847594033778432</c:v>
                </c:pt>
                <c:pt idx="333">
                  <c:v>11.884368919163457</c:v>
                </c:pt>
                <c:pt idx="334">
                  <c:v>11.92101818519251</c:v>
                </c:pt>
                <c:pt idx="335">
                  <c:v>11.957542545231272</c:v>
                </c:pt>
                <c:pt idx="336">
                  <c:v>11.993942706747063</c:v>
                </c:pt>
                <c:pt idx="337">
                  <c:v>12.030219371374184</c:v>
                </c:pt>
                <c:pt idx="338">
                  <c:v>12.066373234978268</c:v>
                </c:pt>
                <c:pt idx="339">
                  <c:v>12.102404987719856</c:v>
                </c:pt>
                <c:pt idx="340">
                  <c:v>12.138315314116966</c:v>
                </c:pt>
                <c:pt idx="341">
                  <c:v>12.174104893107167</c:v>
                </c:pt>
                <c:pt idx="342">
                  <c:v>12.209774398108205</c:v>
                </c:pt>
                <c:pt idx="343">
                  <c:v>12.245324497078267</c:v>
                </c:pt>
                <c:pt idx="344">
                  <c:v>12.280755852575135</c:v>
                </c:pt>
                <c:pt idx="345">
                  <c:v>12.316069121814659</c:v>
                </c:pt>
                <c:pt idx="346">
                  <c:v>12.351264956728523</c:v>
                </c:pt>
                <c:pt idx="347">
                  <c:v>12.386344004021023</c:v>
                </c:pt>
                <c:pt idx="348">
                  <c:v>12.421306905225116</c:v>
                </c:pt>
                <c:pt idx="349">
                  <c:v>12.456154296757775</c:v>
                </c:pt>
                <c:pt idx="350">
                  <c:v>12.490886809974636</c:v>
                </c:pt>
                <c:pt idx="351">
                  <c:v>12.525505071223792</c:v>
                </c:pt>
                <c:pt idx="352">
                  <c:v>12.560009701898935</c:v>
                </c:pt>
                <c:pt idx="353">
                  <c:v>12.594401318491762</c:v>
                </c:pt>
                <c:pt idx="354">
                  <c:v>12.628680532643614</c:v>
                </c:pt>
                <c:pt idx="355">
                  <c:v>12.662847951196637</c:v>
                </c:pt>
                <c:pt idx="356">
                  <c:v>12.696904176244052</c:v>
                </c:pt>
                <c:pt idx="357">
                  <c:v>12.730849805179801</c:v>
                </c:pt>
                <c:pt idx="358">
                  <c:v>12.764685430747637</c:v>
                </c:pt>
                <c:pt idx="359">
                  <c:v>12.798411641089391</c:v>
                </c:pt>
                <c:pt idx="360">
                  <c:v>12.832029019792859</c:v>
                </c:pt>
                <c:pt idx="361">
                  <c:v>12.865538145938823</c:v>
                </c:pt>
                <c:pt idx="362">
                  <c:v>12.898939594147544</c:v>
                </c:pt>
                <c:pt idx="363">
                  <c:v>12.932233934624675</c:v>
                </c:pt>
                <c:pt idx="364">
                  <c:v>12.965421733206561</c:v>
                </c:pt>
                <c:pt idx="365">
                  <c:v>12.998503551404953</c:v>
                </c:pt>
                <c:pt idx="366">
                  <c:v>13.031479946451151</c:v>
                </c:pt>
                <c:pt idx="367">
                  <c:v>13.064351471339526</c:v>
                </c:pt>
                <c:pt idx="368">
                  <c:v>13.097118674870527</c:v>
                </c:pt>
                <c:pt idx="369">
                  <c:v>13.129782101693181</c:v>
                </c:pt>
                <c:pt idx="370">
                  <c:v>13.162342292346974</c:v>
                </c:pt>
                <c:pt idx="371">
                  <c:v>13.194799783303251</c:v>
                </c:pt>
                <c:pt idx="372">
                  <c:v>13.227155107006007</c:v>
                </c:pt>
                <c:pt idx="373">
                  <c:v>13.259408791912277</c:v>
                </c:pt>
                <c:pt idx="374">
                  <c:v>13.291561362531917</c:v>
                </c:pt>
                <c:pt idx="375">
                  <c:v>13.323613339467004</c:v>
                </c:pt>
                <c:pt idx="376">
                  <c:v>13.355565239450584</c:v>
                </c:pt>
                <c:pt idx="377">
                  <c:v>13.387417575385021</c:v>
                </c:pt>
                <c:pt idx="378">
                  <c:v>13.419170856379891</c:v>
                </c:pt>
                <c:pt idx="379">
                  <c:v>13.450825587789335</c:v>
                </c:pt>
                <c:pt idx="380">
                  <c:v>13.482382271249051</c:v>
                </c:pt>
                <c:pt idx="381">
                  <c:v>13.513841404712689</c:v>
                </c:pt>
                <c:pt idx="382">
                  <c:v>13.545203482487882</c:v>
                </c:pt>
                <c:pt idx="383">
                  <c:v>13.576468995271822</c:v>
                </c:pt>
                <c:pt idx="384">
                  <c:v>13.607638430186412</c:v>
                </c:pt>
                <c:pt idx="385">
                  <c:v>13.638712270812963</c:v>
                </c:pt>
                <c:pt idx="386">
                  <c:v>13.669690997226459</c:v>
                </c:pt>
                <c:pt idx="387">
                  <c:v>13.700575086029405</c:v>
                </c:pt>
                <c:pt idx="388">
                  <c:v>13.731365010385286</c:v>
                </c:pt>
                <c:pt idx="389">
                  <c:v>13.762061240051629</c:v>
                </c:pt>
                <c:pt idx="390">
                  <c:v>13.792664241412631</c:v>
                </c:pt>
                <c:pt idx="391">
                  <c:v>13.823174477511387</c:v>
                </c:pt>
                <c:pt idx="392">
                  <c:v>13.853592408081758</c:v>
                </c:pt>
                <c:pt idx="393">
                  <c:v>13.883918489579843</c:v>
                </c:pt>
                <c:pt idx="394">
                  <c:v>13.914153175215096</c:v>
                </c:pt>
                <c:pt idx="395">
                  <c:v>13.944296914981049</c:v>
                </c:pt>
                <c:pt idx="396">
                  <c:v>13.974350155685642</c:v>
                </c:pt>
                <c:pt idx="397">
                  <c:v>14.004313340981234</c:v>
                </c:pt>
                <c:pt idx="398">
                  <c:v>14.034186911394261</c:v>
                </c:pt>
                <c:pt idx="399">
                  <c:v>14.063971304354519</c:v>
                </c:pt>
                <c:pt idx="400">
                  <c:v>14.093666954224112</c:v>
                </c:pt>
                <c:pt idx="401">
                  <c:v>14.123274292326048</c:v>
                </c:pt>
                <c:pt idx="402">
                  <c:v>14.152793746972501</c:v>
                </c:pt>
                <c:pt idx="403">
                  <c:v>14.18222574349277</c:v>
                </c:pt>
                <c:pt idx="404">
                  <c:v>14.211570704260884</c:v>
                </c:pt>
                <c:pt idx="405">
                  <c:v>14.240829048722887</c:v>
                </c:pt>
                <c:pt idx="406">
                  <c:v>14.270001193423806</c:v>
                </c:pt>
                <c:pt idx="407">
                  <c:v>14.299087552034306</c:v>
                </c:pt>
                <c:pt idx="408">
                  <c:v>14.328088535377059</c:v>
                </c:pt>
                <c:pt idx="409">
                  <c:v>14.357004551452775</c:v>
                </c:pt>
                <c:pt idx="410">
                  <c:v>14.385836005465961</c:v>
                </c:pt>
                <c:pt idx="411">
                  <c:v>14.414583299850351</c:v>
                </c:pt>
                <c:pt idx="412">
                  <c:v>14.443246834294081</c:v>
                </c:pt>
                <c:pt idx="413">
                  <c:v>14.471827005764553</c:v>
                </c:pt>
                <c:pt idx="414">
                  <c:v>14.500324208533035</c:v>
                </c:pt>
                <c:pt idx="415">
                  <c:v>14.528738834198961</c:v>
                </c:pt>
                <c:pt idx="416">
                  <c:v>14.557071271713948</c:v>
                </c:pt>
                <c:pt idx="417">
                  <c:v>14.58532190740558</c:v>
                </c:pt>
                <c:pt idx="418">
                  <c:v>14.613491125000886</c:v>
                </c:pt>
                <c:pt idx="419">
                  <c:v>14.641579305649579</c:v>
                </c:pt>
                <c:pt idx="420">
                  <c:v>14.669586827947009</c:v>
                </c:pt>
                <c:pt idx="421">
                  <c:v>14.697514067956876</c:v>
                </c:pt>
                <c:pt idx="422">
                  <c:v>14.725361399233682</c:v>
                </c:pt>
                <c:pt idx="423">
                  <c:v>14.753129192844947</c:v>
                </c:pt>
                <c:pt idx="424">
                  <c:v>14.780817817393151</c:v>
                </c:pt>
                <c:pt idx="425">
                  <c:v>14.808427639037461</c:v>
                </c:pt>
                <c:pt idx="426">
                  <c:v>14.835959021515187</c:v>
                </c:pt>
                <c:pt idx="427">
                  <c:v>14.863412326163024</c:v>
                </c:pt>
                <c:pt idx="428">
                  <c:v>14.890787911938062</c:v>
                </c:pt>
                <c:pt idx="429">
                  <c:v>14.91808613543855</c:v>
                </c:pt>
                <c:pt idx="430">
                  <c:v>14.945307350924431</c:v>
                </c:pt>
                <c:pt idx="431">
                  <c:v>14.972451910337663</c:v>
                </c:pt>
                <c:pt idx="432">
                  <c:v>14.999520163322316</c:v>
                </c:pt>
                <c:pt idx="433">
                  <c:v>15.026512457244451</c:v>
                </c:pt>
                <c:pt idx="434">
                  <c:v>15.053429137211772</c:v>
                </c:pt>
                <c:pt idx="435">
                  <c:v>15.078693561487878</c:v>
                </c:pt>
                <c:pt idx="436">
                  <c:v>15.102643421495106</c:v>
                </c:pt>
                <c:pt idx="437">
                  <c:v>15.126528932373766</c:v>
                </c:pt>
                <c:pt idx="438">
                  <c:v>15.150350371811836</c:v>
                </c:pt>
                <c:pt idx="439">
                  <c:v>15.17410801579716</c:v>
                </c:pt>
                <c:pt idx="440">
                  <c:v>15.19780213863117</c:v>
                </c:pt>
                <c:pt idx="441">
                  <c:v>15.221433012942482</c:v>
                </c:pt>
                <c:pt idx="442">
                  <c:v>15.245000909700325</c:v>
                </c:pt>
                <c:pt idx="443">
                  <c:v>15.268506098227872</c:v>
                </c:pt>
                <c:pt idx="444">
                  <c:v>15.29194884621541</c:v>
                </c:pt>
                <c:pt idx="445">
                  <c:v>15.315329419733384</c:v>
                </c:pt>
                <c:pt idx="446">
                  <c:v>15.338648083245323</c:v>
                </c:pt>
                <c:pt idx="447">
                  <c:v>15.361905099620611</c:v>
                </c:pt>
                <c:pt idx="448">
                  <c:v>15.385100730147164</c:v>
                </c:pt>
                <c:pt idx="449">
                  <c:v>15.408235234543948</c:v>
                </c:pt>
                <c:pt idx="450">
                  <c:v>15.4313088709734</c:v>
                </c:pt>
                <c:pt idx="451">
                  <c:v>15.454321896053701</c:v>
                </c:pt>
                <c:pt idx="452">
                  <c:v>15.477274564870951</c:v>
                </c:pt>
                <c:pt idx="453">
                  <c:v>15.500167130991214</c:v>
                </c:pt>
                <c:pt idx="454">
                  <c:v>15.52299984647243</c:v>
                </c:pt>
                <c:pt idx="455">
                  <c:v>15.545772961876239</c:v>
                </c:pt>
                <c:pt idx="456">
                  <c:v>15.56848672627966</c:v>
                </c:pt>
                <c:pt idx="457">
                  <c:v>15.591141387286685</c:v>
                </c:pt>
                <c:pt idx="458">
                  <c:v>15.61373719103973</c:v>
                </c:pt>
                <c:pt idx="459">
                  <c:v>15.636274382230996</c:v>
                </c:pt>
                <c:pt idx="460">
                  <c:v>15.658753204113703</c:v>
                </c:pt>
                <c:pt idx="461">
                  <c:v>15.681173898513237</c:v>
                </c:pt>
                <c:pt idx="462">
                  <c:v>15.703536705838166</c:v>
                </c:pt>
                <c:pt idx="463">
                  <c:v>15.725841865091164</c:v>
                </c:pt>
                <c:pt idx="464">
                  <c:v>15.74808961387982</c:v>
                </c:pt>
                <c:pt idx="465">
                  <c:v>15.770280188427352</c:v>
                </c:pt>
                <c:pt idx="466">
                  <c:v>15.792413823583214</c:v>
                </c:pt>
                <c:pt idx="467">
                  <c:v>15.814490752833596</c:v>
                </c:pt>
                <c:pt idx="468">
                  <c:v>15.836511208311835</c:v>
                </c:pt>
                <c:pt idx="469">
                  <c:v>15.858475420808718</c:v>
                </c:pt>
                <c:pt idx="470">
                  <c:v>15.880383619782688</c:v>
                </c:pt>
                <c:pt idx="471">
                  <c:v>15.902236033369951</c:v>
                </c:pt>
                <c:pt idx="472">
                  <c:v>15.924032888394494</c:v>
                </c:pt>
                <c:pt idx="473">
                  <c:v>15.945774410378007</c:v>
                </c:pt>
                <c:pt idx="474">
                  <c:v>15.967460823549699</c:v>
                </c:pt>
                <c:pt idx="475">
                  <c:v>15.989092350856039</c:v>
                </c:pt>
                <c:pt idx="476">
                  <c:v>16.010669213970388</c:v>
                </c:pt>
                <c:pt idx="477">
                  <c:v>16.03219163330256</c:v>
                </c:pt>
                <c:pt idx="478">
                  <c:v>16.053659828008271</c:v>
                </c:pt>
                <c:pt idx="479">
                  <c:v>16.075074015998521</c:v>
                </c:pt>
                <c:pt idx="480">
                  <c:v>16.09643441394887</c:v>
                </c:pt>
                <c:pt idx="481">
                  <c:v>16.117741237308646</c:v>
                </c:pt>
                <c:pt idx="482">
                  <c:v>16.13899470031004</c:v>
                </c:pt>
                <c:pt idx="483">
                  <c:v>16.160195015977145</c:v>
                </c:pt>
                <c:pt idx="484">
                  <c:v>16.181342396134912</c:v>
                </c:pt>
                <c:pt idx="485">
                  <c:v>16.202437051417977</c:v>
                </c:pt>
                <c:pt idx="486">
                  <c:v>16.223479191279477</c:v>
                </c:pt>
                <c:pt idx="487">
                  <c:v>16.244469023999716</c:v>
                </c:pt>
                <c:pt idx="488">
                  <c:v>16.265406756694812</c:v>
                </c:pt>
                <c:pt idx="489">
                  <c:v>16.286292595325211</c:v>
                </c:pt>
                <c:pt idx="490">
                  <c:v>16.307126744704167</c:v>
                </c:pt>
                <c:pt idx="491">
                  <c:v>16.327909408506105</c:v>
                </c:pt>
                <c:pt idx="492">
                  <c:v>16.348640789274953</c:v>
                </c:pt>
                <c:pt idx="493">
                  <c:v>16.369321088432347</c:v>
                </c:pt>
                <c:pt idx="494">
                  <c:v>16.389950506285803</c:v>
                </c:pt>
                <c:pt idx="495">
                  <c:v>16.410529242036795</c:v>
                </c:pt>
                <c:pt idx="496">
                  <c:v>16.431057493788764</c:v>
                </c:pt>
                <c:pt idx="497">
                  <c:v>16.451535458555046</c:v>
                </c:pt>
                <c:pt idx="498">
                  <c:v>16.471963332266757</c:v>
                </c:pt>
                <c:pt idx="499">
                  <c:v>16.492341309780564</c:v>
                </c:pt>
                <c:pt idx="500">
                  <c:v>16.512669584886414</c:v>
                </c:pt>
                <c:pt idx="501">
                  <c:v>16.532948350315205</c:v>
                </c:pt>
                <c:pt idx="502">
                  <c:v>16.553177797746351</c:v>
                </c:pt>
                <c:pt idx="503">
                  <c:v>16.573358117815303</c:v>
                </c:pt>
                <c:pt idx="504">
                  <c:v>16.593489500121013</c:v>
                </c:pt>
                <c:pt idx="505">
                  <c:v>16.613572133233301</c:v>
                </c:pt>
                <c:pt idx="506">
                  <c:v>16.633606204700186</c:v>
                </c:pt>
                <c:pt idx="507">
                  <c:v>16.653591901055137</c:v>
                </c:pt>
                <c:pt idx="508">
                  <c:v>16.673529407824251</c:v>
                </c:pt>
                <c:pt idx="509">
                  <c:v>16.693418909533403</c:v>
                </c:pt>
                <c:pt idx="510">
                  <c:v>16.713260589715276</c:v>
                </c:pt>
                <c:pt idx="511">
                  <c:v>16.733054630916389</c:v>
                </c:pt>
                <c:pt idx="512">
                  <c:v>16.752801214704025</c:v>
                </c:pt>
                <c:pt idx="513">
                  <c:v>16.772500521673109</c:v>
                </c:pt>
                <c:pt idx="514">
                  <c:v>16.792152731453022</c:v>
                </c:pt>
                <c:pt idx="515">
                  <c:v>16.811758022714368</c:v>
                </c:pt>
                <c:pt idx="516">
                  <c:v>16.831316573175666</c:v>
                </c:pt>
                <c:pt idx="517">
                  <c:v>16.85082855960999</c:v>
                </c:pt>
                <c:pt idx="518">
                  <c:v>16.870294157851557</c:v>
                </c:pt>
                <c:pt idx="519">
                  <c:v>16.889713542802248</c:v>
                </c:pt>
                <c:pt idx="520">
                  <c:v>16.909086888438082</c:v>
                </c:pt>
                <c:pt idx="521">
                  <c:v>16.928414367815616</c:v>
                </c:pt>
                <c:pt idx="522">
                  <c:v>16.947696153078322</c:v>
                </c:pt>
                <c:pt idx="523">
                  <c:v>16.966932415462871</c:v>
                </c:pt>
                <c:pt idx="524">
                  <c:v>16.9861233253054</c:v>
                </c:pt>
                <c:pt idx="525">
                  <c:v>17.005269052047684</c:v>
                </c:pt>
                <c:pt idx="526">
                  <c:v>17.024369764243296</c:v>
                </c:pt>
                <c:pt idx="527">
                  <c:v>17.043425629563689</c:v>
                </c:pt>
                <c:pt idx="528">
                  <c:v>17.06243681480424</c:v>
                </c:pt>
                <c:pt idx="529">
                  <c:v>17.081403485890217</c:v>
                </c:pt>
                <c:pt idx="530">
                  <c:v>17.100325807882733</c:v>
                </c:pt>
                <c:pt idx="531">
                  <c:v>17.119203944984623</c:v>
                </c:pt>
                <c:pt idx="532">
                  <c:v>17.138038060546272</c:v>
                </c:pt>
                <c:pt idx="533">
                  <c:v>17.156828317071408</c:v>
                </c:pt>
                <c:pt idx="534">
                  <c:v>17.175574876222832</c:v>
                </c:pt>
                <c:pt idx="535">
                  <c:v>17.194277898828112</c:v>
                </c:pt>
                <c:pt idx="536">
                  <c:v>17.212937544885211</c:v>
                </c:pt>
                <c:pt idx="537">
                  <c:v>17.23155397356809</c:v>
                </c:pt>
                <c:pt idx="538">
                  <c:v>17.250127343232247</c:v>
                </c:pt>
                <c:pt idx="539">
                  <c:v>17.268657811420212</c:v>
                </c:pt>
                <c:pt idx="540">
                  <c:v>17.287145534867005</c:v>
                </c:pt>
                <c:pt idx="541">
                  <c:v>17.305590669505548</c:v>
                </c:pt>
                <c:pt idx="542">
                  <c:v>17.32399337047201</c:v>
                </c:pt>
                <c:pt idx="543">
                  <c:v>17.342353792111137</c:v>
                </c:pt>
                <c:pt idx="544">
                  <c:v>17.36067208798152</c:v>
                </c:pt>
                <c:pt idx="545">
                  <c:v>17.378948410860829</c:v>
                </c:pt>
                <c:pt idx="546">
                  <c:v>17.397182912750988</c:v>
                </c:pt>
                <c:pt idx="547">
                  <c:v>17.415375744883328</c:v>
                </c:pt>
                <c:pt idx="548">
                  <c:v>17.43352705772368</c:v>
                </c:pt>
                <c:pt idx="549">
                  <c:v>17.451637000977442</c:v>
                </c:pt>
                <c:pt idx="550">
                  <c:v>17.469705723594583</c:v>
                </c:pt>
                <c:pt idx="551">
                  <c:v>17.487710536926233</c:v>
                </c:pt>
              </c:numCache>
            </c:numRef>
          </c:yVal>
          <c:smooth val="1"/>
          <c:extLst xmlns:c16r2="http://schemas.microsoft.com/office/drawing/2015/06/chart">
            <c:ext xmlns:c16="http://schemas.microsoft.com/office/drawing/2014/chart" uri="{C3380CC4-5D6E-409C-BE32-E72D297353CC}">
              <c16:uniqueId val="{00000000-0841-4872-9102-B82BC00DE996}"/>
            </c:ext>
          </c:extLst>
        </c:ser>
        <c:dLbls>
          <c:showLegendKey val="0"/>
          <c:showVal val="0"/>
          <c:showCatName val="0"/>
          <c:showSerName val="0"/>
          <c:showPercent val="0"/>
          <c:showBubbleSize val="0"/>
        </c:dLbls>
        <c:axId val="886279312"/>
        <c:axId val="886278224"/>
      </c:scatterChart>
      <c:scatterChart>
        <c:scatterStyle val="lineMarker"/>
        <c:varyColors val="0"/>
        <c:ser>
          <c:idx val="0"/>
          <c:order val="0"/>
          <c:tx>
            <c:v>para</c:v>
          </c:tx>
          <c:marker>
            <c:symbol val="none"/>
          </c:marker>
          <c:xVal>
            <c:numRef>
              <c:f>Sheet1!$J$495:$J$1011</c:f>
              <c:numCache>
                <c:formatCode>General</c:formatCode>
                <c:ptCount val="517"/>
                <c:pt idx="0">
                  <c:v>74147.662699000008</c:v>
                </c:pt>
                <c:pt idx="1">
                  <c:v>74247.662699000008</c:v>
                </c:pt>
                <c:pt idx="2">
                  <c:v>74347.662699000008</c:v>
                </c:pt>
                <c:pt idx="3">
                  <c:v>74447.662699000008</c:v>
                </c:pt>
                <c:pt idx="4">
                  <c:v>74547.662699000008</c:v>
                </c:pt>
                <c:pt idx="5">
                  <c:v>74647.662699000008</c:v>
                </c:pt>
                <c:pt idx="6">
                  <c:v>74747.662699000008</c:v>
                </c:pt>
                <c:pt idx="7">
                  <c:v>74847.662699000008</c:v>
                </c:pt>
                <c:pt idx="8">
                  <c:v>74947.662699000008</c:v>
                </c:pt>
                <c:pt idx="9">
                  <c:v>75047.662699000008</c:v>
                </c:pt>
                <c:pt idx="10">
                  <c:v>75147.662699000008</c:v>
                </c:pt>
                <c:pt idx="11">
                  <c:v>75247.662699000008</c:v>
                </c:pt>
                <c:pt idx="12">
                  <c:v>75347.662699000008</c:v>
                </c:pt>
                <c:pt idx="13">
                  <c:v>75447.662699000008</c:v>
                </c:pt>
                <c:pt idx="14">
                  <c:v>75547.662699000008</c:v>
                </c:pt>
                <c:pt idx="15">
                  <c:v>75647.662699000008</c:v>
                </c:pt>
                <c:pt idx="16">
                  <c:v>75747.662699000008</c:v>
                </c:pt>
                <c:pt idx="17">
                  <c:v>75847.662699000008</c:v>
                </c:pt>
                <c:pt idx="18">
                  <c:v>75947.662699000008</c:v>
                </c:pt>
                <c:pt idx="19">
                  <c:v>76047.662699000008</c:v>
                </c:pt>
                <c:pt idx="20">
                  <c:v>76147.662699000008</c:v>
                </c:pt>
                <c:pt idx="21">
                  <c:v>76247.662699000008</c:v>
                </c:pt>
                <c:pt idx="22">
                  <c:v>76347.662699000008</c:v>
                </c:pt>
                <c:pt idx="23">
                  <c:v>76447.662699000008</c:v>
                </c:pt>
                <c:pt idx="24">
                  <c:v>76547.662699000008</c:v>
                </c:pt>
                <c:pt idx="25">
                  <c:v>76647.662699000008</c:v>
                </c:pt>
                <c:pt idx="26">
                  <c:v>76747.662699000008</c:v>
                </c:pt>
                <c:pt idx="27">
                  <c:v>76847.662699000008</c:v>
                </c:pt>
                <c:pt idx="28">
                  <c:v>76947.662699000008</c:v>
                </c:pt>
                <c:pt idx="29">
                  <c:v>77047.662699000008</c:v>
                </c:pt>
                <c:pt idx="30">
                  <c:v>77147.662699000008</c:v>
                </c:pt>
                <c:pt idx="31">
                  <c:v>77247.662699000008</c:v>
                </c:pt>
                <c:pt idx="32">
                  <c:v>77347.662699000008</c:v>
                </c:pt>
                <c:pt idx="33">
                  <c:v>77447.662699000008</c:v>
                </c:pt>
                <c:pt idx="34">
                  <c:v>77547.662699000008</c:v>
                </c:pt>
                <c:pt idx="35">
                  <c:v>77647.662699000008</c:v>
                </c:pt>
                <c:pt idx="36">
                  <c:v>77747.662699000008</c:v>
                </c:pt>
                <c:pt idx="37">
                  <c:v>77847.662699000008</c:v>
                </c:pt>
                <c:pt idx="38">
                  <c:v>77947.662699000008</c:v>
                </c:pt>
                <c:pt idx="39">
                  <c:v>78047.662699000008</c:v>
                </c:pt>
                <c:pt idx="40">
                  <c:v>78147.662699000008</c:v>
                </c:pt>
                <c:pt idx="41">
                  <c:v>78247.662699000008</c:v>
                </c:pt>
                <c:pt idx="42">
                  <c:v>78347.662699000008</c:v>
                </c:pt>
                <c:pt idx="43">
                  <c:v>78447.662699000008</c:v>
                </c:pt>
                <c:pt idx="44">
                  <c:v>78547.662699000008</c:v>
                </c:pt>
                <c:pt idx="45">
                  <c:v>78647.662699000008</c:v>
                </c:pt>
                <c:pt idx="46">
                  <c:v>78747.662699000008</c:v>
                </c:pt>
                <c:pt idx="47">
                  <c:v>78847.662699000008</c:v>
                </c:pt>
                <c:pt idx="48">
                  <c:v>78947.662699000008</c:v>
                </c:pt>
                <c:pt idx="49">
                  <c:v>79047.662699000008</c:v>
                </c:pt>
                <c:pt idx="50">
                  <c:v>79147.662699000008</c:v>
                </c:pt>
                <c:pt idx="51">
                  <c:v>79247.662699000008</c:v>
                </c:pt>
                <c:pt idx="52">
                  <c:v>79347.662699000008</c:v>
                </c:pt>
                <c:pt idx="53">
                  <c:v>79447.662699000008</c:v>
                </c:pt>
                <c:pt idx="54">
                  <c:v>79547.662699000008</c:v>
                </c:pt>
                <c:pt idx="55">
                  <c:v>79647.662699000008</c:v>
                </c:pt>
                <c:pt idx="56">
                  <c:v>79747.662699000008</c:v>
                </c:pt>
                <c:pt idx="57">
                  <c:v>79847.662699000008</c:v>
                </c:pt>
                <c:pt idx="58">
                  <c:v>79947.662699000008</c:v>
                </c:pt>
                <c:pt idx="59">
                  <c:v>80047.662699000008</c:v>
                </c:pt>
                <c:pt idx="60">
                  <c:v>80147.662699000008</c:v>
                </c:pt>
                <c:pt idx="61">
                  <c:v>80247.662699000008</c:v>
                </c:pt>
                <c:pt idx="62">
                  <c:v>80347.662699000008</c:v>
                </c:pt>
                <c:pt idx="63">
                  <c:v>80447.662699000008</c:v>
                </c:pt>
                <c:pt idx="64">
                  <c:v>80547.662699000008</c:v>
                </c:pt>
                <c:pt idx="65">
                  <c:v>80647.662699000008</c:v>
                </c:pt>
                <c:pt idx="66">
                  <c:v>80747.662699000008</c:v>
                </c:pt>
                <c:pt idx="67">
                  <c:v>80847.662699000008</c:v>
                </c:pt>
                <c:pt idx="68">
                  <c:v>80947.662699000008</c:v>
                </c:pt>
                <c:pt idx="69">
                  <c:v>81047.662699000008</c:v>
                </c:pt>
                <c:pt idx="70">
                  <c:v>81147.662699000008</c:v>
                </c:pt>
                <c:pt idx="71">
                  <c:v>81247.662699000008</c:v>
                </c:pt>
                <c:pt idx="72">
                  <c:v>81347.662699000008</c:v>
                </c:pt>
                <c:pt idx="73">
                  <c:v>81447.662699000008</c:v>
                </c:pt>
                <c:pt idx="74">
                  <c:v>81547.662699000008</c:v>
                </c:pt>
                <c:pt idx="75">
                  <c:v>81647.662699000008</c:v>
                </c:pt>
                <c:pt idx="76">
                  <c:v>81747.662699000008</c:v>
                </c:pt>
                <c:pt idx="77">
                  <c:v>81847.662699000008</c:v>
                </c:pt>
                <c:pt idx="78">
                  <c:v>81947.662699000008</c:v>
                </c:pt>
                <c:pt idx="79">
                  <c:v>82047.662699000008</c:v>
                </c:pt>
                <c:pt idx="80">
                  <c:v>82147.662699000008</c:v>
                </c:pt>
                <c:pt idx="81">
                  <c:v>82247.662699000008</c:v>
                </c:pt>
                <c:pt idx="82">
                  <c:v>82347.662699000008</c:v>
                </c:pt>
                <c:pt idx="83">
                  <c:v>82447.662699000008</c:v>
                </c:pt>
                <c:pt idx="84">
                  <c:v>82547.662699000008</c:v>
                </c:pt>
                <c:pt idx="85">
                  <c:v>82647.662699000008</c:v>
                </c:pt>
                <c:pt idx="86">
                  <c:v>82747.662699000008</c:v>
                </c:pt>
                <c:pt idx="87">
                  <c:v>82847.662699000008</c:v>
                </c:pt>
                <c:pt idx="88">
                  <c:v>82947.662699000008</c:v>
                </c:pt>
                <c:pt idx="89">
                  <c:v>83047.662699000008</c:v>
                </c:pt>
                <c:pt idx="90">
                  <c:v>83147.662699000008</c:v>
                </c:pt>
                <c:pt idx="91">
                  <c:v>83247.662699000008</c:v>
                </c:pt>
                <c:pt idx="92">
                  <c:v>83347.662699000008</c:v>
                </c:pt>
                <c:pt idx="93">
                  <c:v>83447.662699000008</c:v>
                </c:pt>
                <c:pt idx="94">
                  <c:v>83547.662699000008</c:v>
                </c:pt>
                <c:pt idx="95">
                  <c:v>83647.662699000008</c:v>
                </c:pt>
                <c:pt idx="96">
                  <c:v>83747.662699000008</c:v>
                </c:pt>
                <c:pt idx="97">
                  <c:v>83847.662699000008</c:v>
                </c:pt>
                <c:pt idx="98">
                  <c:v>83947.662699000008</c:v>
                </c:pt>
                <c:pt idx="99">
                  <c:v>84047.662699000008</c:v>
                </c:pt>
                <c:pt idx="100">
                  <c:v>84147.662699000008</c:v>
                </c:pt>
                <c:pt idx="101">
                  <c:v>84247.662699000008</c:v>
                </c:pt>
                <c:pt idx="102">
                  <c:v>84347.662699000008</c:v>
                </c:pt>
                <c:pt idx="103">
                  <c:v>84447.662699000008</c:v>
                </c:pt>
                <c:pt idx="104">
                  <c:v>84547.662699000008</c:v>
                </c:pt>
                <c:pt idx="105">
                  <c:v>84647.662699000008</c:v>
                </c:pt>
                <c:pt idx="106">
                  <c:v>84747.662699000008</c:v>
                </c:pt>
                <c:pt idx="107">
                  <c:v>84847.662699000008</c:v>
                </c:pt>
                <c:pt idx="108">
                  <c:v>84947.662699000008</c:v>
                </c:pt>
                <c:pt idx="109">
                  <c:v>85047.662699000008</c:v>
                </c:pt>
                <c:pt idx="110">
                  <c:v>85147.662699000008</c:v>
                </c:pt>
                <c:pt idx="111">
                  <c:v>85247.662699000008</c:v>
                </c:pt>
                <c:pt idx="112">
                  <c:v>85347.662699000008</c:v>
                </c:pt>
                <c:pt idx="113">
                  <c:v>85447.662699000008</c:v>
                </c:pt>
                <c:pt idx="114">
                  <c:v>85547.662699000008</c:v>
                </c:pt>
                <c:pt idx="115">
                  <c:v>85647.662699000008</c:v>
                </c:pt>
                <c:pt idx="116">
                  <c:v>85747.662699000008</c:v>
                </c:pt>
                <c:pt idx="117">
                  <c:v>85847.662699000008</c:v>
                </c:pt>
                <c:pt idx="118">
                  <c:v>85947.662699000008</c:v>
                </c:pt>
                <c:pt idx="119">
                  <c:v>86047.662699000008</c:v>
                </c:pt>
                <c:pt idx="120">
                  <c:v>86147.662699000008</c:v>
                </c:pt>
                <c:pt idx="121">
                  <c:v>86247.662699000008</c:v>
                </c:pt>
                <c:pt idx="122">
                  <c:v>86347.662699000008</c:v>
                </c:pt>
                <c:pt idx="123">
                  <c:v>86447.662699000008</c:v>
                </c:pt>
                <c:pt idx="124">
                  <c:v>86547.662699000008</c:v>
                </c:pt>
                <c:pt idx="125">
                  <c:v>86647.662699000008</c:v>
                </c:pt>
                <c:pt idx="126">
                  <c:v>86747.662699000008</c:v>
                </c:pt>
                <c:pt idx="127">
                  <c:v>86847.662699000008</c:v>
                </c:pt>
                <c:pt idx="128">
                  <c:v>86947.662699000008</c:v>
                </c:pt>
                <c:pt idx="129">
                  <c:v>87047.662699000008</c:v>
                </c:pt>
                <c:pt idx="130">
                  <c:v>87147.662699000008</c:v>
                </c:pt>
                <c:pt idx="131">
                  <c:v>87247.662699000008</c:v>
                </c:pt>
                <c:pt idx="132">
                  <c:v>87347.662699000008</c:v>
                </c:pt>
                <c:pt idx="133">
                  <c:v>87447.662699000008</c:v>
                </c:pt>
                <c:pt idx="134">
                  <c:v>87547.662699000008</c:v>
                </c:pt>
                <c:pt idx="135">
                  <c:v>87647.662699000008</c:v>
                </c:pt>
                <c:pt idx="136">
                  <c:v>87747.662699000008</c:v>
                </c:pt>
                <c:pt idx="137">
                  <c:v>87847.662699000008</c:v>
                </c:pt>
                <c:pt idx="138">
                  <c:v>87947.662699000008</c:v>
                </c:pt>
                <c:pt idx="139">
                  <c:v>88047.662699000008</c:v>
                </c:pt>
                <c:pt idx="140">
                  <c:v>88147.662699000008</c:v>
                </c:pt>
                <c:pt idx="141">
                  <c:v>88247.662699000008</c:v>
                </c:pt>
                <c:pt idx="142">
                  <c:v>88347.662699000008</c:v>
                </c:pt>
                <c:pt idx="143">
                  <c:v>88447.662699000008</c:v>
                </c:pt>
                <c:pt idx="144">
                  <c:v>88547.662699000008</c:v>
                </c:pt>
                <c:pt idx="145">
                  <c:v>88647.662699000008</c:v>
                </c:pt>
                <c:pt idx="146">
                  <c:v>88747.662699000008</c:v>
                </c:pt>
                <c:pt idx="147">
                  <c:v>88847.662699000008</c:v>
                </c:pt>
                <c:pt idx="148">
                  <c:v>88947.662699000008</c:v>
                </c:pt>
                <c:pt idx="149">
                  <c:v>89047.662699000008</c:v>
                </c:pt>
                <c:pt idx="150">
                  <c:v>89147.662699000008</c:v>
                </c:pt>
                <c:pt idx="151">
                  <c:v>89247.662699000008</c:v>
                </c:pt>
                <c:pt idx="152">
                  <c:v>89347.662699000008</c:v>
                </c:pt>
                <c:pt idx="153">
                  <c:v>89447.662699000008</c:v>
                </c:pt>
                <c:pt idx="154">
                  <c:v>89547.662699000008</c:v>
                </c:pt>
                <c:pt idx="155">
                  <c:v>89647.662699000008</c:v>
                </c:pt>
                <c:pt idx="156">
                  <c:v>89747.662699000008</c:v>
                </c:pt>
                <c:pt idx="157">
                  <c:v>89847.662699000008</c:v>
                </c:pt>
                <c:pt idx="158">
                  <c:v>89947.662699000008</c:v>
                </c:pt>
                <c:pt idx="159">
                  <c:v>90047.662699000008</c:v>
                </c:pt>
                <c:pt idx="160">
                  <c:v>90147.662699000008</c:v>
                </c:pt>
                <c:pt idx="161">
                  <c:v>90247.662699000008</c:v>
                </c:pt>
                <c:pt idx="162">
                  <c:v>90347.662699000008</c:v>
                </c:pt>
                <c:pt idx="163">
                  <c:v>90447.662699000008</c:v>
                </c:pt>
                <c:pt idx="164">
                  <c:v>90547.662699000008</c:v>
                </c:pt>
                <c:pt idx="165">
                  <c:v>90647.662699000008</c:v>
                </c:pt>
                <c:pt idx="166">
                  <c:v>90747.662699000008</c:v>
                </c:pt>
                <c:pt idx="167">
                  <c:v>90847.662699000008</c:v>
                </c:pt>
                <c:pt idx="168">
                  <c:v>90947.662699000008</c:v>
                </c:pt>
                <c:pt idx="169">
                  <c:v>91047.662699000008</c:v>
                </c:pt>
                <c:pt idx="170">
                  <c:v>91147.662699000008</c:v>
                </c:pt>
                <c:pt idx="171">
                  <c:v>91247.662699000008</c:v>
                </c:pt>
                <c:pt idx="172">
                  <c:v>91347.662699000008</c:v>
                </c:pt>
                <c:pt idx="173">
                  <c:v>91447.662699000008</c:v>
                </c:pt>
                <c:pt idx="174">
                  <c:v>91547.662699000008</c:v>
                </c:pt>
                <c:pt idx="175">
                  <c:v>91647.662699000008</c:v>
                </c:pt>
                <c:pt idx="176">
                  <c:v>91747.662699000008</c:v>
                </c:pt>
                <c:pt idx="177">
                  <c:v>91847.662699000008</c:v>
                </c:pt>
                <c:pt idx="178">
                  <c:v>91947.662699000008</c:v>
                </c:pt>
                <c:pt idx="179">
                  <c:v>92047.662699000008</c:v>
                </c:pt>
                <c:pt idx="180">
                  <c:v>92147.662699000008</c:v>
                </c:pt>
                <c:pt idx="181">
                  <c:v>92247.662699000008</c:v>
                </c:pt>
                <c:pt idx="182">
                  <c:v>92347.662699000008</c:v>
                </c:pt>
                <c:pt idx="183">
                  <c:v>92447.662699000008</c:v>
                </c:pt>
                <c:pt idx="184">
                  <c:v>92547.662699000008</c:v>
                </c:pt>
                <c:pt idx="185">
                  <c:v>92647.662699000008</c:v>
                </c:pt>
                <c:pt idx="186">
                  <c:v>92747.662699000008</c:v>
                </c:pt>
                <c:pt idx="187">
                  <c:v>92847.662699000008</c:v>
                </c:pt>
                <c:pt idx="188">
                  <c:v>92947.662699000008</c:v>
                </c:pt>
                <c:pt idx="189">
                  <c:v>93047.662699000008</c:v>
                </c:pt>
                <c:pt idx="190">
                  <c:v>93147.662699000008</c:v>
                </c:pt>
                <c:pt idx="191">
                  <c:v>93247.662699000008</c:v>
                </c:pt>
                <c:pt idx="192">
                  <c:v>93347.662699000008</c:v>
                </c:pt>
                <c:pt idx="193">
                  <c:v>93447.662699000008</c:v>
                </c:pt>
                <c:pt idx="194">
                  <c:v>93547.662699000008</c:v>
                </c:pt>
                <c:pt idx="195">
                  <c:v>93647.662699000008</c:v>
                </c:pt>
                <c:pt idx="196">
                  <c:v>93747.662699000008</c:v>
                </c:pt>
                <c:pt idx="197">
                  <c:v>93847.662699000008</c:v>
                </c:pt>
                <c:pt idx="198">
                  <c:v>93947.662699000008</c:v>
                </c:pt>
                <c:pt idx="199">
                  <c:v>94047.662699000008</c:v>
                </c:pt>
                <c:pt idx="200">
                  <c:v>94147.662699000008</c:v>
                </c:pt>
                <c:pt idx="201">
                  <c:v>94247.662699000008</c:v>
                </c:pt>
                <c:pt idx="202">
                  <c:v>94347.662699000008</c:v>
                </c:pt>
                <c:pt idx="203">
                  <c:v>94447.662699000008</c:v>
                </c:pt>
                <c:pt idx="204">
                  <c:v>94547.662699000008</c:v>
                </c:pt>
                <c:pt idx="205">
                  <c:v>94647.662699000008</c:v>
                </c:pt>
                <c:pt idx="206">
                  <c:v>94747.662699000008</c:v>
                </c:pt>
                <c:pt idx="207">
                  <c:v>94847.662699000008</c:v>
                </c:pt>
                <c:pt idx="208">
                  <c:v>94947.662699000008</c:v>
                </c:pt>
                <c:pt idx="209">
                  <c:v>95047.662699000008</c:v>
                </c:pt>
                <c:pt idx="210">
                  <c:v>95147.662699000008</c:v>
                </c:pt>
                <c:pt idx="211">
                  <c:v>95247.662699000008</c:v>
                </c:pt>
                <c:pt idx="212">
                  <c:v>95347.662699000008</c:v>
                </c:pt>
                <c:pt idx="213">
                  <c:v>95447.662699000008</c:v>
                </c:pt>
                <c:pt idx="214">
                  <c:v>95547.662699000008</c:v>
                </c:pt>
                <c:pt idx="215">
                  <c:v>95647.662699000008</c:v>
                </c:pt>
                <c:pt idx="216">
                  <c:v>95747.662699000008</c:v>
                </c:pt>
                <c:pt idx="217">
                  <c:v>95847.662699000008</c:v>
                </c:pt>
                <c:pt idx="218">
                  <c:v>95947.662699000008</c:v>
                </c:pt>
                <c:pt idx="219">
                  <c:v>96047.662699000008</c:v>
                </c:pt>
                <c:pt idx="220">
                  <c:v>96147.662699000008</c:v>
                </c:pt>
                <c:pt idx="221">
                  <c:v>96247.662699000008</c:v>
                </c:pt>
                <c:pt idx="222">
                  <c:v>96347.662699000008</c:v>
                </c:pt>
                <c:pt idx="223">
                  <c:v>96447.662699000008</c:v>
                </c:pt>
                <c:pt idx="224">
                  <c:v>96547.662699000008</c:v>
                </c:pt>
                <c:pt idx="225">
                  <c:v>96647.662699000008</c:v>
                </c:pt>
                <c:pt idx="226">
                  <c:v>96747.662699000008</c:v>
                </c:pt>
                <c:pt idx="227">
                  <c:v>96847.662699000008</c:v>
                </c:pt>
                <c:pt idx="228">
                  <c:v>96947.662699000008</c:v>
                </c:pt>
                <c:pt idx="229">
                  <c:v>97047.662699000008</c:v>
                </c:pt>
                <c:pt idx="230">
                  <c:v>97147.662699000008</c:v>
                </c:pt>
                <c:pt idx="231">
                  <c:v>97247.662699000008</c:v>
                </c:pt>
                <c:pt idx="232">
                  <c:v>97347.662699000008</c:v>
                </c:pt>
                <c:pt idx="233">
                  <c:v>97447.662699000008</c:v>
                </c:pt>
                <c:pt idx="234">
                  <c:v>97547.662699000008</c:v>
                </c:pt>
                <c:pt idx="235">
                  <c:v>97647.662699000008</c:v>
                </c:pt>
                <c:pt idx="236">
                  <c:v>97747.662699000008</c:v>
                </c:pt>
                <c:pt idx="237">
                  <c:v>97847.662699000008</c:v>
                </c:pt>
                <c:pt idx="238">
                  <c:v>97947.662699000008</c:v>
                </c:pt>
                <c:pt idx="239">
                  <c:v>98047.662699000008</c:v>
                </c:pt>
                <c:pt idx="240">
                  <c:v>98147.662699000008</c:v>
                </c:pt>
                <c:pt idx="241">
                  <c:v>98247.662699000008</c:v>
                </c:pt>
                <c:pt idx="242">
                  <c:v>98347.662699000008</c:v>
                </c:pt>
                <c:pt idx="243">
                  <c:v>98447.662699000008</c:v>
                </c:pt>
                <c:pt idx="244">
                  <c:v>98547.662699000008</c:v>
                </c:pt>
                <c:pt idx="245">
                  <c:v>98647.662699000008</c:v>
                </c:pt>
                <c:pt idx="246">
                  <c:v>98747.662699000008</c:v>
                </c:pt>
                <c:pt idx="247">
                  <c:v>98847.662699000008</c:v>
                </c:pt>
                <c:pt idx="248">
                  <c:v>98947.662699000008</c:v>
                </c:pt>
                <c:pt idx="249">
                  <c:v>99047.662699000008</c:v>
                </c:pt>
                <c:pt idx="250">
                  <c:v>99147.662699000008</c:v>
                </c:pt>
                <c:pt idx="251">
                  <c:v>99247.662699000008</c:v>
                </c:pt>
                <c:pt idx="252">
                  <c:v>99347.662699000008</c:v>
                </c:pt>
                <c:pt idx="253">
                  <c:v>99447.662699000008</c:v>
                </c:pt>
                <c:pt idx="254">
                  <c:v>99547.662699000008</c:v>
                </c:pt>
                <c:pt idx="255">
                  <c:v>99647.662699000008</c:v>
                </c:pt>
                <c:pt idx="256">
                  <c:v>99747.662699000008</c:v>
                </c:pt>
                <c:pt idx="257">
                  <c:v>99847.662699000008</c:v>
                </c:pt>
                <c:pt idx="258">
                  <c:v>99947.662699000008</c:v>
                </c:pt>
                <c:pt idx="259">
                  <c:v>100047.66269900001</c:v>
                </c:pt>
                <c:pt idx="260">
                  <c:v>100147.66269900001</c:v>
                </c:pt>
                <c:pt idx="261">
                  <c:v>100247.66269900001</c:v>
                </c:pt>
                <c:pt idx="262">
                  <c:v>100347.66269900001</c:v>
                </c:pt>
                <c:pt idx="263">
                  <c:v>100447.66269900001</c:v>
                </c:pt>
                <c:pt idx="264">
                  <c:v>100547.66269900001</c:v>
                </c:pt>
                <c:pt idx="265">
                  <c:v>100647.66269900001</c:v>
                </c:pt>
                <c:pt idx="266">
                  <c:v>100747.66269900001</c:v>
                </c:pt>
                <c:pt idx="267">
                  <c:v>100847.66269900001</c:v>
                </c:pt>
                <c:pt idx="268">
                  <c:v>100947.66269900001</c:v>
                </c:pt>
                <c:pt idx="269">
                  <c:v>101047.66269900001</c:v>
                </c:pt>
                <c:pt idx="270">
                  <c:v>101147.66269900001</c:v>
                </c:pt>
                <c:pt idx="271">
                  <c:v>101247.66269900001</c:v>
                </c:pt>
                <c:pt idx="272">
                  <c:v>101347.66269900001</c:v>
                </c:pt>
                <c:pt idx="273">
                  <c:v>101447.66269900001</c:v>
                </c:pt>
                <c:pt idx="274">
                  <c:v>101547.66269900001</c:v>
                </c:pt>
                <c:pt idx="275">
                  <c:v>101647.66269900001</c:v>
                </c:pt>
                <c:pt idx="276">
                  <c:v>101747.66269900001</c:v>
                </c:pt>
                <c:pt idx="277">
                  <c:v>101847.66269900001</c:v>
                </c:pt>
                <c:pt idx="278">
                  <c:v>101947.66269900001</c:v>
                </c:pt>
                <c:pt idx="279">
                  <c:v>102047.66269900001</c:v>
                </c:pt>
                <c:pt idx="280">
                  <c:v>102147.66269900001</c:v>
                </c:pt>
                <c:pt idx="281">
                  <c:v>102247.66269900001</c:v>
                </c:pt>
                <c:pt idx="282">
                  <c:v>102347.66269900001</c:v>
                </c:pt>
                <c:pt idx="283">
                  <c:v>102447.66269900001</c:v>
                </c:pt>
                <c:pt idx="284">
                  <c:v>102547.66269900001</c:v>
                </c:pt>
                <c:pt idx="285">
                  <c:v>102647.66269900001</c:v>
                </c:pt>
                <c:pt idx="286">
                  <c:v>102747.66269900001</c:v>
                </c:pt>
                <c:pt idx="287">
                  <c:v>102847.66269900001</c:v>
                </c:pt>
                <c:pt idx="288">
                  <c:v>102947.66269900001</c:v>
                </c:pt>
                <c:pt idx="289">
                  <c:v>103047.66269900001</c:v>
                </c:pt>
                <c:pt idx="290">
                  <c:v>103147.66269900001</c:v>
                </c:pt>
                <c:pt idx="291">
                  <c:v>103247.66269900001</c:v>
                </c:pt>
                <c:pt idx="292">
                  <c:v>103347.66269900001</c:v>
                </c:pt>
                <c:pt idx="293">
                  <c:v>103447.66269900001</c:v>
                </c:pt>
                <c:pt idx="294">
                  <c:v>103547.66269900001</c:v>
                </c:pt>
                <c:pt idx="295">
                  <c:v>103647.66269900001</c:v>
                </c:pt>
                <c:pt idx="296">
                  <c:v>103747.66269900001</c:v>
                </c:pt>
                <c:pt idx="297">
                  <c:v>103847.66269900001</c:v>
                </c:pt>
                <c:pt idx="298">
                  <c:v>103947.66269900001</c:v>
                </c:pt>
                <c:pt idx="299">
                  <c:v>104047.66269900001</c:v>
                </c:pt>
                <c:pt idx="300">
                  <c:v>104147.66269900001</c:v>
                </c:pt>
                <c:pt idx="301">
                  <c:v>104247.66269900001</c:v>
                </c:pt>
                <c:pt idx="302">
                  <c:v>104347.66269900001</c:v>
                </c:pt>
                <c:pt idx="303">
                  <c:v>104447.66269900001</c:v>
                </c:pt>
                <c:pt idx="304">
                  <c:v>104547.66269900001</c:v>
                </c:pt>
                <c:pt idx="305">
                  <c:v>104647.66269900001</c:v>
                </c:pt>
                <c:pt idx="306">
                  <c:v>104747.66269900001</c:v>
                </c:pt>
                <c:pt idx="307">
                  <c:v>104847.66269900001</c:v>
                </c:pt>
                <c:pt idx="308">
                  <c:v>104947.66269900001</c:v>
                </c:pt>
                <c:pt idx="309">
                  <c:v>105047.66269900001</c:v>
                </c:pt>
                <c:pt idx="310">
                  <c:v>105147.66269900001</c:v>
                </c:pt>
                <c:pt idx="311">
                  <c:v>105247.66269900001</c:v>
                </c:pt>
                <c:pt idx="312">
                  <c:v>105347.66269900001</c:v>
                </c:pt>
                <c:pt idx="313">
                  <c:v>105447.66269900001</c:v>
                </c:pt>
                <c:pt idx="314">
                  <c:v>105547.66269900001</c:v>
                </c:pt>
                <c:pt idx="315">
                  <c:v>105647.66269900001</c:v>
                </c:pt>
                <c:pt idx="316">
                  <c:v>105747.66269900001</c:v>
                </c:pt>
                <c:pt idx="317">
                  <c:v>105847.66269900001</c:v>
                </c:pt>
                <c:pt idx="318">
                  <c:v>105947.66269900001</c:v>
                </c:pt>
                <c:pt idx="319">
                  <c:v>106047.66269900001</c:v>
                </c:pt>
                <c:pt idx="320">
                  <c:v>106147.66269900001</c:v>
                </c:pt>
                <c:pt idx="321">
                  <c:v>106247.66269900001</c:v>
                </c:pt>
                <c:pt idx="322">
                  <c:v>106347.66269900001</c:v>
                </c:pt>
                <c:pt idx="323">
                  <c:v>106447.66269900001</c:v>
                </c:pt>
                <c:pt idx="324">
                  <c:v>106547.66269900001</c:v>
                </c:pt>
                <c:pt idx="325">
                  <c:v>106647.66269900001</c:v>
                </c:pt>
                <c:pt idx="326">
                  <c:v>106747.66269900001</c:v>
                </c:pt>
                <c:pt idx="327">
                  <c:v>106847.66269900001</c:v>
                </c:pt>
                <c:pt idx="328">
                  <c:v>106947.66269900001</c:v>
                </c:pt>
                <c:pt idx="329">
                  <c:v>107047.66269900001</c:v>
                </c:pt>
                <c:pt idx="330">
                  <c:v>107147.66269900001</c:v>
                </c:pt>
                <c:pt idx="331">
                  <c:v>107247.66269900001</c:v>
                </c:pt>
                <c:pt idx="332">
                  <c:v>107347.66269900001</c:v>
                </c:pt>
                <c:pt idx="333">
                  <c:v>107447.66269900001</c:v>
                </c:pt>
                <c:pt idx="334">
                  <c:v>107547.66269900001</c:v>
                </c:pt>
                <c:pt idx="335">
                  <c:v>107647.66269900001</c:v>
                </c:pt>
                <c:pt idx="336">
                  <c:v>107747.66269900001</c:v>
                </c:pt>
                <c:pt idx="337">
                  <c:v>107847.66269900001</c:v>
                </c:pt>
                <c:pt idx="338">
                  <c:v>107947.66269900001</c:v>
                </c:pt>
                <c:pt idx="339">
                  <c:v>108047.66269900001</c:v>
                </c:pt>
                <c:pt idx="340">
                  <c:v>108147.66269900001</c:v>
                </c:pt>
                <c:pt idx="341">
                  <c:v>108247.66269900001</c:v>
                </c:pt>
                <c:pt idx="342">
                  <c:v>108347.66269900001</c:v>
                </c:pt>
                <c:pt idx="343">
                  <c:v>108447.66269900001</c:v>
                </c:pt>
                <c:pt idx="344">
                  <c:v>108547.66269900001</c:v>
                </c:pt>
                <c:pt idx="345">
                  <c:v>108647.66269900001</c:v>
                </c:pt>
                <c:pt idx="346">
                  <c:v>108747.66269900001</c:v>
                </c:pt>
                <c:pt idx="347">
                  <c:v>108847.66269900001</c:v>
                </c:pt>
                <c:pt idx="348">
                  <c:v>108947.66269900001</c:v>
                </c:pt>
                <c:pt idx="349">
                  <c:v>109047.66269900001</c:v>
                </c:pt>
                <c:pt idx="350">
                  <c:v>109147.66269900001</c:v>
                </c:pt>
                <c:pt idx="351">
                  <c:v>109247.66269900001</c:v>
                </c:pt>
                <c:pt idx="352">
                  <c:v>109347.66269900001</c:v>
                </c:pt>
                <c:pt idx="353">
                  <c:v>109447.66269900001</c:v>
                </c:pt>
                <c:pt idx="354">
                  <c:v>109547.66269900001</c:v>
                </c:pt>
                <c:pt idx="355">
                  <c:v>109647.66269900001</c:v>
                </c:pt>
                <c:pt idx="356">
                  <c:v>109747.66269900001</c:v>
                </c:pt>
                <c:pt idx="357">
                  <c:v>109847.66269900001</c:v>
                </c:pt>
                <c:pt idx="358">
                  <c:v>109947.66269900001</c:v>
                </c:pt>
                <c:pt idx="359">
                  <c:v>110047.66269900001</c:v>
                </c:pt>
                <c:pt idx="360">
                  <c:v>110147.66269900001</c:v>
                </c:pt>
                <c:pt idx="361">
                  <c:v>110247.66269900001</c:v>
                </c:pt>
                <c:pt idx="362">
                  <c:v>110347.66269900001</c:v>
                </c:pt>
                <c:pt idx="363">
                  <c:v>110447.66269900001</c:v>
                </c:pt>
                <c:pt idx="364">
                  <c:v>110547.66269900001</c:v>
                </c:pt>
                <c:pt idx="365">
                  <c:v>110647.66269900001</c:v>
                </c:pt>
                <c:pt idx="366">
                  <c:v>110747.66269900001</c:v>
                </c:pt>
                <c:pt idx="367">
                  <c:v>110847.66269900001</c:v>
                </c:pt>
                <c:pt idx="368">
                  <c:v>110947.66269900001</c:v>
                </c:pt>
                <c:pt idx="369">
                  <c:v>111047.66269900001</c:v>
                </c:pt>
                <c:pt idx="370">
                  <c:v>111147.66269900001</c:v>
                </c:pt>
                <c:pt idx="371">
                  <c:v>111247.66269900001</c:v>
                </c:pt>
                <c:pt idx="372">
                  <c:v>111347.66269900001</c:v>
                </c:pt>
                <c:pt idx="373">
                  <c:v>111447.66269900001</c:v>
                </c:pt>
                <c:pt idx="374">
                  <c:v>111547.66269900001</c:v>
                </c:pt>
                <c:pt idx="375">
                  <c:v>111647.66269900001</c:v>
                </c:pt>
                <c:pt idx="376">
                  <c:v>111747.66269900001</c:v>
                </c:pt>
                <c:pt idx="377">
                  <c:v>111847.66269900001</c:v>
                </c:pt>
                <c:pt idx="378">
                  <c:v>111947.66269900001</c:v>
                </c:pt>
                <c:pt idx="379">
                  <c:v>112047.66269900001</c:v>
                </c:pt>
                <c:pt idx="380">
                  <c:v>112147.66269900001</c:v>
                </c:pt>
                <c:pt idx="381">
                  <c:v>112247.66269900001</c:v>
                </c:pt>
                <c:pt idx="382">
                  <c:v>112347.66269900001</c:v>
                </c:pt>
                <c:pt idx="383">
                  <c:v>112447.66269900001</c:v>
                </c:pt>
                <c:pt idx="384">
                  <c:v>112547.66269900001</c:v>
                </c:pt>
                <c:pt idx="385">
                  <c:v>112647.66269900001</c:v>
                </c:pt>
                <c:pt idx="386">
                  <c:v>112747.66269900001</c:v>
                </c:pt>
                <c:pt idx="387">
                  <c:v>112847.66269900001</c:v>
                </c:pt>
                <c:pt idx="388">
                  <c:v>112947.66269900001</c:v>
                </c:pt>
                <c:pt idx="389">
                  <c:v>113047.66269900001</c:v>
                </c:pt>
                <c:pt idx="390">
                  <c:v>113147.66269900001</c:v>
                </c:pt>
                <c:pt idx="391">
                  <c:v>113247.66269900001</c:v>
                </c:pt>
                <c:pt idx="392">
                  <c:v>113347.66269900001</c:v>
                </c:pt>
                <c:pt idx="393">
                  <c:v>113447.66269900001</c:v>
                </c:pt>
                <c:pt idx="394">
                  <c:v>113547.66269900001</c:v>
                </c:pt>
                <c:pt idx="395">
                  <c:v>113647.66269900001</c:v>
                </c:pt>
                <c:pt idx="396">
                  <c:v>113747.66269900001</c:v>
                </c:pt>
                <c:pt idx="397">
                  <c:v>113847.66269900001</c:v>
                </c:pt>
                <c:pt idx="398">
                  <c:v>113947.66269900001</c:v>
                </c:pt>
                <c:pt idx="399">
                  <c:v>114047.66269900001</c:v>
                </c:pt>
                <c:pt idx="400">
                  <c:v>114147.66269900001</c:v>
                </c:pt>
                <c:pt idx="401">
                  <c:v>114247.66269900001</c:v>
                </c:pt>
                <c:pt idx="402">
                  <c:v>114347.66269900001</c:v>
                </c:pt>
                <c:pt idx="403">
                  <c:v>114447.66269900001</c:v>
                </c:pt>
                <c:pt idx="404">
                  <c:v>114547.66269900001</c:v>
                </c:pt>
                <c:pt idx="405">
                  <c:v>114647.66269900001</c:v>
                </c:pt>
                <c:pt idx="406">
                  <c:v>114747.66269900001</c:v>
                </c:pt>
                <c:pt idx="407">
                  <c:v>114847.66269900001</c:v>
                </c:pt>
                <c:pt idx="408">
                  <c:v>114947.66269900001</c:v>
                </c:pt>
                <c:pt idx="409">
                  <c:v>115047.66269900001</c:v>
                </c:pt>
                <c:pt idx="410">
                  <c:v>115147.66269900001</c:v>
                </c:pt>
                <c:pt idx="411">
                  <c:v>115247.66269900001</c:v>
                </c:pt>
                <c:pt idx="412">
                  <c:v>115347.66269900001</c:v>
                </c:pt>
                <c:pt idx="413">
                  <c:v>115447.66269900001</c:v>
                </c:pt>
                <c:pt idx="414">
                  <c:v>115547.66269900001</c:v>
                </c:pt>
                <c:pt idx="415">
                  <c:v>115647.66269900001</c:v>
                </c:pt>
                <c:pt idx="416">
                  <c:v>115747.66269900001</c:v>
                </c:pt>
                <c:pt idx="417">
                  <c:v>115847.66269900001</c:v>
                </c:pt>
                <c:pt idx="418">
                  <c:v>115947.66269900001</c:v>
                </c:pt>
                <c:pt idx="419">
                  <c:v>116047.66269900001</c:v>
                </c:pt>
                <c:pt idx="420">
                  <c:v>116147.66269900001</c:v>
                </c:pt>
                <c:pt idx="421">
                  <c:v>116247.66269900001</c:v>
                </c:pt>
                <c:pt idx="422">
                  <c:v>116347.66269900001</c:v>
                </c:pt>
                <c:pt idx="423">
                  <c:v>116447.66269900001</c:v>
                </c:pt>
                <c:pt idx="424">
                  <c:v>116547.66269900001</c:v>
                </c:pt>
                <c:pt idx="425">
                  <c:v>116647.66269900001</c:v>
                </c:pt>
                <c:pt idx="426">
                  <c:v>116747.66269900001</c:v>
                </c:pt>
                <c:pt idx="427">
                  <c:v>116847.66269900001</c:v>
                </c:pt>
                <c:pt idx="428">
                  <c:v>116947.66269900001</c:v>
                </c:pt>
                <c:pt idx="429">
                  <c:v>117047.66269900001</c:v>
                </c:pt>
                <c:pt idx="430">
                  <c:v>117147.66269900001</c:v>
                </c:pt>
                <c:pt idx="431">
                  <c:v>117247.66269900001</c:v>
                </c:pt>
                <c:pt idx="432">
                  <c:v>117347.66269900001</c:v>
                </c:pt>
                <c:pt idx="433">
                  <c:v>117447.66269900001</c:v>
                </c:pt>
                <c:pt idx="434">
                  <c:v>117547.66269900001</c:v>
                </c:pt>
                <c:pt idx="435">
                  <c:v>117647.66269900001</c:v>
                </c:pt>
                <c:pt idx="436">
                  <c:v>117747.66269900001</c:v>
                </c:pt>
                <c:pt idx="437">
                  <c:v>117847.66269900001</c:v>
                </c:pt>
                <c:pt idx="438">
                  <c:v>117947.66269900001</c:v>
                </c:pt>
                <c:pt idx="439">
                  <c:v>118047.66269900001</c:v>
                </c:pt>
                <c:pt idx="440">
                  <c:v>118147.66269900001</c:v>
                </c:pt>
                <c:pt idx="441">
                  <c:v>118247.66269900001</c:v>
                </c:pt>
                <c:pt idx="442">
                  <c:v>118347.66269900001</c:v>
                </c:pt>
                <c:pt idx="443">
                  <c:v>118447.66269900001</c:v>
                </c:pt>
                <c:pt idx="444">
                  <c:v>118547.66269900001</c:v>
                </c:pt>
                <c:pt idx="445">
                  <c:v>118647.66269900001</c:v>
                </c:pt>
                <c:pt idx="446">
                  <c:v>118747.66269900001</c:v>
                </c:pt>
                <c:pt idx="447">
                  <c:v>118847.66269900001</c:v>
                </c:pt>
                <c:pt idx="448">
                  <c:v>118947.66269900001</c:v>
                </c:pt>
                <c:pt idx="449">
                  <c:v>119047.66269900001</c:v>
                </c:pt>
                <c:pt idx="450">
                  <c:v>119147.66269900001</c:v>
                </c:pt>
                <c:pt idx="451">
                  <c:v>119247.66269900001</c:v>
                </c:pt>
                <c:pt idx="452">
                  <c:v>119347.66269900001</c:v>
                </c:pt>
                <c:pt idx="453">
                  <c:v>119447.66269900001</c:v>
                </c:pt>
                <c:pt idx="454">
                  <c:v>119547.66269900001</c:v>
                </c:pt>
                <c:pt idx="455">
                  <c:v>119647.66269900001</c:v>
                </c:pt>
                <c:pt idx="456">
                  <c:v>119747.66269900001</c:v>
                </c:pt>
                <c:pt idx="457">
                  <c:v>119847.66269900001</c:v>
                </c:pt>
                <c:pt idx="458">
                  <c:v>119947.66269900001</c:v>
                </c:pt>
                <c:pt idx="459">
                  <c:v>120047.66269900001</c:v>
                </c:pt>
                <c:pt idx="460">
                  <c:v>120147.66269900001</c:v>
                </c:pt>
                <c:pt idx="461">
                  <c:v>120247.66269900001</c:v>
                </c:pt>
                <c:pt idx="462">
                  <c:v>120347.66269900001</c:v>
                </c:pt>
                <c:pt idx="463">
                  <c:v>120447.66269900001</c:v>
                </c:pt>
                <c:pt idx="464">
                  <c:v>120547.66269900001</c:v>
                </c:pt>
                <c:pt idx="465">
                  <c:v>120647.66269900001</c:v>
                </c:pt>
                <c:pt idx="466">
                  <c:v>120747.66269900001</c:v>
                </c:pt>
                <c:pt idx="467">
                  <c:v>120847.66269900001</c:v>
                </c:pt>
                <c:pt idx="468">
                  <c:v>120947.66269900001</c:v>
                </c:pt>
                <c:pt idx="469">
                  <c:v>121047.66269900001</c:v>
                </c:pt>
                <c:pt idx="470">
                  <c:v>121147.66269900001</c:v>
                </c:pt>
                <c:pt idx="471">
                  <c:v>121247.66269900001</c:v>
                </c:pt>
                <c:pt idx="472">
                  <c:v>121347.66269900001</c:v>
                </c:pt>
                <c:pt idx="473">
                  <c:v>121447.66269900001</c:v>
                </c:pt>
                <c:pt idx="474">
                  <c:v>121547.66269900001</c:v>
                </c:pt>
                <c:pt idx="475">
                  <c:v>121647.66269900001</c:v>
                </c:pt>
                <c:pt idx="476">
                  <c:v>121747.66269900001</c:v>
                </c:pt>
                <c:pt idx="477">
                  <c:v>121847.66269900001</c:v>
                </c:pt>
                <c:pt idx="478">
                  <c:v>121947.66269900001</c:v>
                </c:pt>
                <c:pt idx="479">
                  <c:v>122047.66269900001</c:v>
                </c:pt>
                <c:pt idx="480">
                  <c:v>122147.66269900001</c:v>
                </c:pt>
                <c:pt idx="481">
                  <c:v>122247.66269900001</c:v>
                </c:pt>
                <c:pt idx="482">
                  <c:v>122347.66269900001</c:v>
                </c:pt>
                <c:pt idx="483">
                  <c:v>122447.66269900001</c:v>
                </c:pt>
                <c:pt idx="484">
                  <c:v>122547.66269900001</c:v>
                </c:pt>
                <c:pt idx="485">
                  <c:v>122647.66269900001</c:v>
                </c:pt>
                <c:pt idx="486">
                  <c:v>122747.66269900001</c:v>
                </c:pt>
                <c:pt idx="487">
                  <c:v>122847.66269900001</c:v>
                </c:pt>
                <c:pt idx="488">
                  <c:v>122947.66269900001</c:v>
                </c:pt>
                <c:pt idx="489">
                  <c:v>123047.66269900001</c:v>
                </c:pt>
                <c:pt idx="490">
                  <c:v>123147.66269900001</c:v>
                </c:pt>
                <c:pt idx="491">
                  <c:v>123247.66269900001</c:v>
                </c:pt>
                <c:pt idx="492">
                  <c:v>123347.66269900001</c:v>
                </c:pt>
                <c:pt idx="493">
                  <c:v>123447.66269900001</c:v>
                </c:pt>
                <c:pt idx="494">
                  <c:v>123547.66269900001</c:v>
                </c:pt>
                <c:pt idx="495">
                  <c:v>123647.66269900001</c:v>
                </c:pt>
                <c:pt idx="496">
                  <c:v>123747.66269900001</c:v>
                </c:pt>
                <c:pt idx="497">
                  <c:v>123847.66269900001</c:v>
                </c:pt>
                <c:pt idx="498">
                  <c:v>123947.66269900001</c:v>
                </c:pt>
                <c:pt idx="499">
                  <c:v>124047.66269900001</c:v>
                </c:pt>
                <c:pt idx="500">
                  <c:v>124147.66269900001</c:v>
                </c:pt>
                <c:pt idx="501">
                  <c:v>124247.66269900001</c:v>
                </c:pt>
                <c:pt idx="502">
                  <c:v>124347.66269900001</c:v>
                </c:pt>
                <c:pt idx="503">
                  <c:v>124447.66269900001</c:v>
                </c:pt>
                <c:pt idx="504">
                  <c:v>124547.66269900001</c:v>
                </c:pt>
                <c:pt idx="505">
                  <c:v>124647.66269900001</c:v>
                </c:pt>
                <c:pt idx="506">
                  <c:v>124747.66269900001</c:v>
                </c:pt>
                <c:pt idx="507">
                  <c:v>124847.66269900001</c:v>
                </c:pt>
                <c:pt idx="508">
                  <c:v>124947.66269900001</c:v>
                </c:pt>
                <c:pt idx="509">
                  <c:v>125047.66269900001</c:v>
                </c:pt>
                <c:pt idx="510">
                  <c:v>125147.66269900001</c:v>
                </c:pt>
                <c:pt idx="511">
                  <c:v>125247.66269900001</c:v>
                </c:pt>
                <c:pt idx="512">
                  <c:v>125347.66269900001</c:v>
                </c:pt>
                <c:pt idx="513">
                  <c:v>125447.66269900001</c:v>
                </c:pt>
                <c:pt idx="514">
                  <c:v>125547.66269900001</c:v>
                </c:pt>
                <c:pt idx="515">
                  <c:v>125647.66269900001</c:v>
                </c:pt>
                <c:pt idx="516">
                  <c:v>125747.66269900001</c:v>
                </c:pt>
              </c:numCache>
            </c:numRef>
          </c:xVal>
          <c:yVal>
            <c:numRef>
              <c:f>Sheet1!$M$495:$M$1011</c:f>
              <c:numCache>
                <c:formatCode>General</c:formatCode>
                <c:ptCount val="517"/>
                <c:pt idx="0">
                  <c:v>-22.524217283746175</c:v>
                </c:pt>
                <c:pt idx="1">
                  <c:v>-21.475711377075285</c:v>
                </c:pt>
                <c:pt idx="2">
                  <c:v>-20.832594511219561</c:v>
                </c:pt>
                <c:pt idx="3">
                  <c:v>-20.109359109686391</c:v>
                </c:pt>
                <c:pt idx="4">
                  <c:v>-19.728455097586686</c:v>
                </c:pt>
                <c:pt idx="5">
                  <c:v>-19.060418866550794</c:v>
                </c:pt>
                <c:pt idx="6">
                  <c:v>-18.619026773239188</c:v>
                </c:pt>
                <c:pt idx="7">
                  <c:v>-18.154874117518673</c:v>
                </c:pt>
                <c:pt idx="8">
                  <c:v>-17.741168408819824</c:v>
                </c:pt>
                <c:pt idx="9">
                  <c:v>-17.341244758313067</c:v>
                </c:pt>
                <c:pt idx="10">
                  <c:v>-16.917093734416031</c:v>
                </c:pt>
                <c:pt idx="11">
                  <c:v>-16.546213815610677</c:v>
                </c:pt>
                <c:pt idx="12">
                  <c:v>-16.194931095698077</c:v>
                </c:pt>
                <c:pt idx="13">
                  <c:v>-15.846564938742869</c:v>
                </c:pt>
                <c:pt idx="14">
                  <c:v>-15.511359601074691</c:v>
                </c:pt>
                <c:pt idx="15">
                  <c:v>-15.181217018942885</c:v>
                </c:pt>
                <c:pt idx="16">
                  <c:v>-14.866513158039155</c:v>
                </c:pt>
                <c:pt idx="17">
                  <c:v>-14.561968388904635</c:v>
                </c:pt>
                <c:pt idx="18">
                  <c:v>-14.265798265735079</c:v>
                </c:pt>
                <c:pt idx="19">
                  <c:v>-13.975111284914327</c:v>
                </c:pt>
                <c:pt idx="20">
                  <c:v>-13.690645689440755</c:v>
                </c:pt>
                <c:pt idx="21">
                  <c:v>-13.420259597592789</c:v>
                </c:pt>
                <c:pt idx="22">
                  <c:v>-13.163685629938104</c:v>
                </c:pt>
                <c:pt idx="23">
                  <c:v>-12.911621567004946</c:v>
                </c:pt>
                <c:pt idx="24">
                  <c:v>-12.666330398696941</c:v>
                </c:pt>
                <c:pt idx="25">
                  <c:v>-12.425334300912571</c:v>
                </c:pt>
                <c:pt idx="26">
                  <c:v>-12.188631512189897</c:v>
                </c:pt>
                <c:pt idx="27">
                  <c:v>-11.956880699097766</c:v>
                </c:pt>
                <c:pt idx="28">
                  <c:v>-11.728837508245457</c:v>
                </c:pt>
                <c:pt idx="29">
                  <c:v>-11.505578376919127</c:v>
                </c:pt>
                <c:pt idx="30">
                  <c:v>-11.285661500723476</c:v>
                </c:pt>
                <c:pt idx="31">
                  <c:v>-11.070061622499985</c:v>
                </c:pt>
                <c:pt idx="32">
                  <c:v>-10.857585357300071</c:v>
                </c:pt>
                <c:pt idx="33">
                  <c:v>-10.648942023540148</c:v>
                </c:pt>
                <c:pt idx="34">
                  <c:v>-10.4435550896654</c:v>
                </c:pt>
                <c:pt idx="35">
                  <c:v>-10.241500911578932</c:v>
                </c:pt>
                <c:pt idx="36">
                  <c:v>-10.042416444644397</c:v>
                </c:pt>
                <c:pt idx="37">
                  <c:v>-9.8463557196344613</c:v>
                </c:pt>
                <c:pt idx="38">
                  <c:v>-9.6533276418965741</c:v>
                </c:pt>
                <c:pt idx="39">
                  <c:v>-9.4630232368546512</c:v>
                </c:pt>
                <c:pt idx="40">
                  <c:v>-9.2755386190233793</c:v>
                </c:pt>
                <c:pt idx="41">
                  <c:v>-9.0906209335462744</c:v>
                </c:pt>
                <c:pt idx="42">
                  <c:v>-8.908335353051525</c:v>
                </c:pt>
                <c:pt idx="43">
                  <c:v>-8.7285046670986866</c:v>
                </c:pt>
                <c:pt idx="44">
                  <c:v>-8.5510912194572093</c:v>
                </c:pt>
                <c:pt idx="45">
                  <c:v>-8.376015289005645</c:v>
                </c:pt>
                <c:pt idx="46">
                  <c:v>-8.2031980669194624</c:v>
                </c:pt>
                <c:pt idx="47">
                  <c:v>-8.0326340429674676</c:v>
                </c:pt>
                <c:pt idx="48">
                  <c:v>-7.864207166523304</c:v>
                </c:pt>
                <c:pt idx="49">
                  <c:v>-7.6978805295311332</c:v>
                </c:pt>
                <c:pt idx="50">
                  <c:v>-7.5335825422855649</c:v>
                </c:pt>
                <c:pt idx="51">
                  <c:v>-7.3712985660734702</c:v>
                </c:pt>
                <c:pt idx="52">
                  <c:v>-7.2109456750977232</c:v>
                </c:pt>
                <c:pt idx="53">
                  <c:v>-7.0524776728388563</c:v>
                </c:pt>
                <c:pt idx="54">
                  <c:v>-6.8958452510776924</c:v>
                </c:pt>
                <c:pt idx="55">
                  <c:v>-6.7410215400396591</c:v>
                </c:pt>
                <c:pt idx="56">
                  <c:v>-6.587953028274236</c:v>
                </c:pt>
                <c:pt idx="57">
                  <c:v>-6.4365974120124694</c:v>
                </c:pt>
                <c:pt idx="58">
                  <c:v>-6.2869121505350432</c:v>
                </c:pt>
                <c:pt idx="59">
                  <c:v>-6.1388612204730588</c:v>
                </c:pt>
                <c:pt idx="60">
                  <c:v>-5.9924157650711951</c:v>
                </c:pt>
                <c:pt idx="61">
                  <c:v>-5.8475343093065728</c:v>
                </c:pt>
                <c:pt idx="62">
                  <c:v>-5.7041800689207491</c:v>
                </c:pt>
                <c:pt idx="63">
                  <c:v>-5.5623229822529714</c:v>
                </c:pt>
                <c:pt idx="64">
                  <c:v>-5.4219281478248007</c:v>
                </c:pt>
                <c:pt idx="65">
                  <c:v>-5.2829707081075972</c:v>
                </c:pt>
                <c:pt idx="66">
                  <c:v>-5.1454157382696248</c:v>
                </c:pt>
                <c:pt idx="67">
                  <c:v>-5.0092346571156945</c:v>
                </c:pt>
                <c:pt idx="68">
                  <c:v>-4.8744030133223308</c:v>
                </c:pt>
                <c:pt idx="69">
                  <c:v>-4.7408909757093651</c:v>
                </c:pt>
                <c:pt idx="70">
                  <c:v>-4.6086751673442263</c:v>
                </c:pt>
                <c:pt idx="71">
                  <c:v>-4.4777270326477305</c:v>
                </c:pt>
                <c:pt idx="72">
                  <c:v>-4.3480234500372648</c:v>
                </c:pt>
                <c:pt idx="73">
                  <c:v>-4.2195417123158521</c:v>
                </c:pt>
                <c:pt idx="74">
                  <c:v>-4.0922583320265833</c:v>
                </c:pt>
                <c:pt idx="75">
                  <c:v>-3.966150754164433</c:v>
                </c:pt>
                <c:pt idx="76">
                  <c:v>-3.8411966660669741</c:v>
                </c:pt>
                <c:pt idx="77">
                  <c:v>-3.7173757042205495</c:v>
                </c:pt>
                <c:pt idx="78">
                  <c:v>-3.5946680661036403</c:v>
                </c:pt>
                <c:pt idx="79">
                  <c:v>-3.4730537730547506</c:v>
                </c:pt>
                <c:pt idx="80">
                  <c:v>-3.3525125239484601</c:v>
                </c:pt>
                <c:pt idx="81">
                  <c:v>-3.2330264061058713</c:v>
                </c:pt>
                <c:pt idx="82">
                  <c:v>-3.1145767198225673</c:v>
                </c:pt>
                <c:pt idx="83">
                  <c:v>-2.9971467837740184</c:v>
                </c:pt>
                <c:pt idx="84">
                  <c:v>-2.8807185337298797</c:v>
                </c:pt>
                <c:pt idx="85">
                  <c:v>-2.7652749889527666</c:v>
                </c:pt>
                <c:pt idx="86">
                  <c:v>-2.650800409513808</c:v>
                </c:pt>
                <c:pt idx="87">
                  <c:v>-2.5372785003680036</c:v>
                </c:pt>
                <c:pt idx="88">
                  <c:v>-2.4246942679186456</c:v>
                </c:pt>
                <c:pt idx="89">
                  <c:v>-2.3130320853481168</c:v>
                </c:pt>
                <c:pt idx="90">
                  <c:v>-2.2022774792860673</c:v>
                </c:pt>
                <c:pt idx="91">
                  <c:v>-2.0924161792024707</c:v>
                </c:pt>
                <c:pt idx="92">
                  <c:v>-1.9834340679305236</c:v>
                </c:pt>
                <c:pt idx="93">
                  <c:v>-1.8753175489009029</c:v>
                </c:pt>
                <c:pt idx="94">
                  <c:v>-1.7680531725668605</c:v>
                </c:pt>
                <c:pt idx="95">
                  <c:v>-1.6616281443023266</c:v>
                </c:pt>
                <c:pt idx="96">
                  <c:v>-1.5560298246970206</c:v>
                </c:pt>
                <c:pt idx="97">
                  <c:v>-1.4512457287276477</c:v>
                </c:pt>
                <c:pt idx="98">
                  <c:v>-1.3472637084702601</c:v>
                </c:pt>
                <c:pt idx="99">
                  <c:v>-1.2440720610929705</c:v>
                </c:pt>
                <c:pt idx="100">
                  <c:v>-1.1416592185003223</c:v>
                </c:pt>
                <c:pt idx="101">
                  <c:v>-1.0400140175343744</c:v>
                </c:pt>
                <c:pt idx="102">
                  <c:v>-0.9391253068423232</c:v>
                </c:pt>
                <c:pt idx="103">
                  <c:v>-0.83898230971597176</c:v>
                </c:pt>
                <c:pt idx="104">
                  <c:v>-0.73957459285801108</c:v>
                </c:pt>
                <c:pt idx="105">
                  <c:v>-0.64089176817042448</c:v>
                </c:pt>
                <c:pt idx="106">
                  <c:v>-0.5429238720425843</c:v>
                </c:pt>
                <c:pt idx="107">
                  <c:v>-0.4456609687718121</c:v>
                </c:pt>
                <c:pt idx="108">
                  <c:v>-0.34909342280043287</c:v>
                </c:pt>
                <c:pt idx="109">
                  <c:v>-0.25321185016746123</c:v>
                </c:pt>
                <c:pt idx="110">
                  <c:v>-0.1580069463445643</c:v>
                </c:pt>
                <c:pt idx="111">
                  <c:v>-6.3469723539934533E-2</c:v>
                </c:pt>
                <c:pt idx="112">
                  <c:v>3.0408695429233499E-2</c:v>
                </c:pt>
                <c:pt idx="113">
                  <c:v>0.12363697729028433</c:v>
                </c:pt>
                <c:pt idx="114">
                  <c:v>0.21622360347539904</c:v>
                </c:pt>
                <c:pt idx="115">
                  <c:v>0.30817692363717469</c:v>
                </c:pt>
                <c:pt idx="116">
                  <c:v>0.39950509091230801</c:v>
                </c:pt>
                <c:pt idx="117">
                  <c:v>0.49021607656239807</c:v>
                </c:pt>
                <c:pt idx="118">
                  <c:v>0.58031771615087491</c:v>
                </c:pt>
                <c:pt idx="119">
                  <c:v>0.66981768314991941</c:v>
                </c:pt>
                <c:pt idx="120">
                  <c:v>0.7587235244392303</c:v>
                </c:pt>
                <c:pt idx="121">
                  <c:v>0.84704262703887878</c:v>
                </c:pt>
                <c:pt idx="122">
                  <c:v>0.93478220920316701</c:v>
                </c:pt>
                <c:pt idx="123">
                  <c:v>1.021949386394869</c:v>
                </c:pt>
                <c:pt idx="124">
                  <c:v>1.1085511109565804</c:v>
                </c:pt>
                <c:pt idx="125">
                  <c:v>1.1945942344253844</c:v>
                </c:pt>
                <c:pt idx="126">
                  <c:v>1.2800854659966516</c:v>
                </c:pt>
                <c:pt idx="127">
                  <c:v>1.3650313761844342</c:v>
                </c:pt>
                <c:pt idx="128">
                  <c:v>1.4494384404873708</c:v>
                </c:pt>
                <c:pt idx="129">
                  <c:v>1.5333129915186683</c:v>
                </c:pt>
                <c:pt idx="130">
                  <c:v>1.6166612647449634</c:v>
                </c:pt>
                <c:pt idx="131">
                  <c:v>1.6994893768024206</c:v>
                </c:pt>
                <c:pt idx="132">
                  <c:v>1.7818033297824281</c:v>
                </c:pt>
                <c:pt idx="133">
                  <c:v>1.8636090320792986</c:v>
                </c:pt>
                <c:pt idx="134">
                  <c:v>1.9449122729927499</c:v>
                </c:pt>
                <c:pt idx="135">
                  <c:v>2.0257187446820231</c:v>
                </c:pt>
                <c:pt idx="136">
                  <c:v>2.1060340421777681</c:v>
                </c:pt>
                <c:pt idx="137">
                  <c:v>2.1858636617443112</c:v>
                </c:pt>
                <c:pt idx="138">
                  <c:v>2.2652130101150529</c:v>
                </c:pt>
                <c:pt idx="139">
                  <c:v>2.3440873973545435</c:v>
                </c:pt>
                <c:pt idx="140">
                  <c:v>2.4224920373059327</c:v>
                </c:pt>
                <c:pt idx="141">
                  <c:v>2.5004320645193712</c:v>
                </c:pt>
                <c:pt idx="142">
                  <c:v>2.5779125238766194</c:v>
                </c:pt>
                <c:pt idx="143">
                  <c:v>2.6549383785592844</c:v>
                </c:pt>
                <c:pt idx="144">
                  <c:v>2.7315145088703234</c:v>
                </c:pt>
                <c:pt idx="145">
                  <c:v>2.8076457093352118</c:v>
                </c:pt>
                <c:pt idx="146">
                  <c:v>2.8833367026963264</c:v>
                </c:pt>
                <c:pt idx="147">
                  <c:v>2.9585921304751071</c:v>
                </c:pt>
                <c:pt idx="148">
                  <c:v>3.0334165623046117</c:v>
                </c:pt>
                <c:pt idx="149">
                  <c:v>3.107814493673335</c:v>
                </c:pt>
                <c:pt idx="150">
                  <c:v>3.1817903462032242</c:v>
                </c:pt>
                <c:pt idx="151">
                  <c:v>3.2553484739134504</c:v>
                </c:pt>
                <c:pt idx="152">
                  <c:v>3.3284931595094602</c:v>
                </c:pt>
                <c:pt idx="153">
                  <c:v>3.4012286202194923</c:v>
                </c:pt>
                <c:pt idx="154">
                  <c:v>3.4735590078303935</c:v>
                </c:pt>
                <c:pt idx="155">
                  <c:v>3.5454884086655767</c:v>
                </c:pt>
                <c:pt idx="156">
                  <c:v>3.616725627169763</c:v>
                </c:pt>
                <c:pt idx="157">
                  <c:v>3.6862445315036796</c:v>
                </c:pt>
                <c:pt idx="158">
                  <c:v>3.7553887921397147</c:v>
                </c:pt>
                <c:pt idx="159">
                  <c:v>3.8241620408889201</c:v>
                </c:pt>
                <c:pt idx="160">
                  <c:v>3.8925678561971071</c:v>
                </c:pt>
                <c:pt idx="161">
                  <c:v>3.9606097640327498</c:v>
                </c:pt>
                <c:pt idx="162">
                  <c:v>4.0282912390097465</c:v>
                </c:pt>
                <c:pt idx="163">
                  <c:v>4.0956157048390178</c:v>
                </c:pt>
                <c:pt idx="164">
                  <c:v>4.1625865362006005</c:v>
                </c:pt>
                <c:pt idx="165">
                  <c:v>4.2292070586629906</c:v>
                </c:pt>
                <c:pt idx="166">
                  <c:v>4.2954805508933287</c:v>
                </c:pt>
                <c:pt idx="167">
                  <c:v>4.3614102446245138</c:v>
                </c:pt>
                <c:pt idx="168">
                  <c:v>4.4269993260691116</c:v>
                </c:pt>
                <c:pt idx="169">
                  <c:v>4.4922509364030159</c:v>
                </c:pt>
                <c:pt idx="170">
                  <c:v>4.5571681728302842</c:v>
                </c:pt>
                <c:pt idx="171">
                  <c:v>4.6217540895072453</c:v>
                </c:pt>
                <c:pt idx="172">
                  <c:v>4.6860116983313072</c:v>
                </c:pt>
                <c:pt idx="173">
                  <c:v>4.7499439697446793</c:v>
                </c:pt>
                <c:pt idx="174">
                  <c:v>4.8135538332166989</c:v>
                </c:pt>
                <c:pt idx="175">
                  <c:v>4.8768441784803471</c:v>
                </c:pt>
                <c:pt idx="176">
                  <c:v>4.9398178558377808</c:v>
                </c:pt>
                <c:pt idx="177">
                  <c:v>5.0024776772816368</c:v>
                </c:pt>
                <c:pt idx="178">
                  <c:v>5.0648264168926902</c:v>
                </c:pt>
                <c:pt idx="179">
                  <c:v>5.1268668118236711</c:v>
                </c:pt>
                <c:pt idx="180">
                  <c:v>5.1886015625999473</c:v>
                </c:pt>
                <c:pt idx="181">
                  <c:v>5.2500333340468694</c:v>
                </c:pt>
                <c:pt idx="182">
                  <c:v>5.3111647559089183</c:v>
                </c:pt>
                <c:pt idx="183">
                  <c:v>5.3719984234667661</c:v>
                </c:pt>
                <c:pt idx="184">
                  <c:v>5.4325368981451359</c:v>
                </c:pt>
                <c:pt idx="185">
                  <c:v>5.4927827079763336</c:v>
                </c:pt>
                <c:pt idx="186">
                  <c:v>5.5527383484333823</c:v>
                </c:pt>
                <c:pt idx="187">
                  <c:v>5.6124062828185988</c:v>
                </c:pt>
                <c:pt idx="188">
                  <c:v>5.6717889429825936</c:v>
                </c:pt>
                <c:pt idx="189">
                  <c:v>5.7308887296510234</c:v>
                </c:pt>
                <c:pt idx="190">
                  <c:v>5.7897080132779744</c:v>
                </c:pt>
                <c:pt idx="191">
                  <c:v>5.8482491342127076</c:v>
                </c:pt>
                <c:pt idx="192">
                  <c:v>5.9065144034700259</c:v>
                </c:pt>
                <c:pt idx="193">
                  <c:v>5.9645061031312636</c:v>
                </c:pt>
                <c:pt idx="194">
                  <c:v>6.022226486928151</c:v>
                </c:pt>
                <c:pt idx="195">
                  <c:v>6.0796777805998437</c:v>
                </c:pt>
                <c:pt idx="196">
                  <c:v>6.1368621824135117</c:v>
                </c:pt>
                <c:pt idx="197">
                  <c:v>6.1937818636382431</c:v>
                </c:pt>
                <c:pt idx="198">
                  <c:v>6.2504389689966535</c:v>
                </c:pt>
                <c:pt idx="199">
                  <c:v>6.3068356171438662</c:v>
                </c:pt>
                <c:pt idx="200">
                  <c:v>6.3629739009672663</c:v>
                </c:pt>
                <c:pt idx="201">
                  <c:v>6.4188558881863731</c:v>
                </c:pt>
                <c:pt idx="202">
                  <c:v>6.4744836216181643</c:v>
                </c:pt>
                <c:pt idx="203">
                  <c:v>6.529859119671567</c:v>
                </c:pt>
                <c:pt idx="204">
                  <c:v>6.5849843766901914</c:v>
                </c:pt>
                <c:pt idx="205">
                  <c:v>6.6398613634274986</c:v>
                </c:pt>
                <c:pt idx="206">
                  <c:v>6.6944920273168469</c:v>
                </c:pt>
                <c:pt idx="207">
                  <c:v>6.7488782929035613</c:v>
                </c:pt>
                <c:pt idx="208">
                  <c:v>6.8030220622030058</c:v>
                </c:pt>
                <c:pt idx="209">
                  <c:v>6.8569252150705804</c:v>
                </c:pt>
                <c:pt idx="210">
                  <c:v>6.9105896095468253</c:v>
                </c:pt>
                <c:pt idx="211">
                  <c:v>6.9640170821783576</c:v>
                </c:pt>
                <c:pt idx="212">
                  <c:v>7.0172094483854552</c:v>
                </c:pt>
                <c:pt idx="213">
                  <c:v>7.0701685027650454</c:v>
                </c:pt>
                <c:pt idx="214">
                  <c:v>7.1228960194456041</c:v>
                </c:pt>
                <c:pt idx="215">
                  <c:v>7.1753937523689668</c:v>
                </c:pt>
                <c:pt idx="216">
                  <c:v>7.2276634356455451</c:v>
                </c:pt>
                <c:pt idx="217">
                  <c:v>7.279706783819452</c:v>
                </c:pt>
                <c:pt idx="218">
                  <c:v>7.3315254921787227</c:v>
                </c:pt>
                <c:pt idx="219">
                  <c:v>7.3831212370508759</c:v>
                </c:pt>
                <c:pt idx="220">
                  <c:v>7.4344956761055085</c:v>
                </c:pt>
                <c:pt idx="221">
                  <c:v>7.4856504486158668</c:v>
                </c:pt>
                <c:pt idx="222">
                  <c:v>7.5365871757398262</c:v>
                </c:pt>
                <c:pt idx="223">
                  <c:v>7.5873074607982858</c:v>
                </c:pt>
                <c:pt idx="224">
                  <c:v>7.6378128895272095</c:v>
                </c:pt>
                <c:pt idx="225">
                  <c:v>7.688105030359921</c:v>
                </c:pt>
                <c:pt idx="226">
                  <c:v>7.738185434665354</c:v>
                </c:pt>
                <c:pt idx="227">
                  <c:v>7.7880556370114054</c:v>
                </c:pt>
                <c:pt idx="228">
                  <c:v>7.8377171554006733</c:v>
                </c:pt>
                <c:pt idx="229">
                  <c:v>7.8871714915210411</c:v>
                </c:pt>
                <c:pt idx="230">
                  <c:v>7.9364201309741977</c:v>
                </c:pt>
                <c:pt idx="231">
                  <c:v>7.985464543524861</c:v>
                </c:pt>
                <c:pt idx="232">
                  <c:v>8.0343061833150919</c:v>
                </c:pt>
                <c:pt idx="233">
                  <c:v>8.0829464890927607</c:v>
                </c:pt>
                <c:pt idx="234">
                  <c:v>8.1313868844359778</c:v>
                </c:pt>
                <c:pt idx="235">
                  <c:v>8.1796287779621455</c:v>
                </c:pt>
                <c:pt idx="236">
                  <c:v>8.2276735635507734</c:v>
                </c:pt>
                <c:pt idx="237">
                  <c:v>8.2755226205437307</c:v>
                </c:pt>
                <c:pt idx="238">
                  <c:v>8.3231773139584586</c:v>
                </c:pt>
                <c:pt idx="239">
                  <c:v>8.370638994677158</c:v>
                </c:pt>
                <c:pt idx="240">
                  <c:v>8.4179089996590388</c:v>
                </c:pt>
                <c:pt idx="241">
                  <c:v>8.4649886521211624</c:v>
                </c:pt>
                <c:pt idx="242">
                  <c:v>8.5118792617432657</c:v>
                </c:pt>
                <c:pt idx="243">
                  <c:v>8.5585821248416245</c:v>
                </c:pt>
                <c:pt idx="244">
                  <c:v>8.6050985245640526</c:v>
                </c:pt>
                <c:pt idx="245">
                  <c:v>8.6514297310626791</c:v>
                </c:pt>
                <c:pt idx="246">
                  <c:v>8.6975770016779244</c:v>
                </c:pt>
                <c:pt idx="247">
                  <c:v>8.7435415811089836</c:v>
                </c:pt>
                <c:pt idx="248">
                  <c:v>8.7893247015889138</c:v>
                </c:pt>
                <c:pt idx="249">
                  <c:v>8.8349275830527301</c:v>
                </c:pt>
                <c:pt idx="250">
                  <c:v>8.8803514332993245</c:v>
                </c:pt>
                <c:pt idx="251">
                  <c:v>8.9255974481594862</c:v>
                </c:pt>
                <c:pt idx="252">
                  <c:v>8.9706668116536559</c:v>
                </c:pt>
                <c:pt idx="253">
                  <c:v>9.0155606961520007</c:v>
                </c:pt>
                <c:pt idx="254">
                  <c:v>9.0602802625241505</c:v>
                </c:pt>
                <c:pt idx="255">
                  <c:v>9.1048266602976344</c:v>
                </c:pt>
                <c:pt idx="256">
                  <c:v>9.1492010278020217</c:v>
                </c:pt>
                <c:pt idx="257">
                  <c:v>9.1934044923206244</c:v>
                </c:pt>
                <c:pt idx="258">
                  <c:v>9.2374381702324655</c:v>
                </c:pt>
                <c:pt idx="259">
                  <c:v>9.2813031671554889</c:v>
                </c:pt>
                <c:pt idx="260">
                  <c:v>9.3250005780872698</c:v>
                </c:pt>
                <c:pt idx="261">
                  <c:v>9.3685314875411105</c:v>
                </c:pt>
                <c:pt idx="262">
                  <c:v>9.4118969696821253</c:v>
                </c:pt>
                <c:pt idx="263">
                  <c:v>9.4550980884607991</c:v>
                </c:pt>
                <c:pt idx="264">
                  <c:v>9.4981358977454473</c:v>
                </c:pt>
                <c:pt idx="265">
                  <c:v>9.5410114414466811</c:v>
                </c:pt>
                <c:pt idx="266">
                  <c:v>9.5837257536489737</c:v>
                </c:pt>
                <c:pt idx="267">
                  <c:v>9.6262798587324205</c:v>
                </c:pt>
                <c:pt idx="268">
                  <c:v>9.6686747714972121</c:v>
                </c:pt>
                <c:pt idx="269">
                  <c:v>9.7109114972831243</c:v>
                </c:pt>
                <c:pt idx="270">
                  <c:v>9.7529910320893993</c:v>
                </c:pt>
                <c:pt idx="271">
                  <c:v>9.7949143626909283</c:v>
                </c:pt>
                <c:pt idx="272">
                  <c:v>9.8366824667536648</c:v>
                </c:pt>
                <c:pt idx="273">
                  <c:v>9.8782963129481054</c:v>
                </c:pt>
                <c:pt idx="274">
                  <c:v>9.9197568610599287</c:v>
                </c:pt>
                <c:pt idx="275">
                  <c:v>9.9610650621017296</c:v>
                </c:pt>
                <c:pt idx="276">
                  <c:v>10.002221858418469</c:v>
                </c:pt>
                <c:pt idx="277">
                  <c:v>10.043228183795661</c:v>
                </c:pt>
                <c:pt idx="278">
                  <c:v>10.084084963562718</c:v>
                </c:pt>
                <c:pt idx="279">
                  <c:v>10.124793114698075</c:v>
                </c:pt>
                <c:pt idx="280">
                  <c:v>10.165353545928065</c:v>
                </c:pt>
                <c:pt idx="281">
                  <c:v>10.205767157828872</c:v>
                </c:pt>
                <c:pt idx="282">
                  <c:v>10.246034842923867</c:v>
                </c:pt>
                <c:pt idx="283">
                  <c:v>10.286157485780773</c:v>
                </c:pt>
                <c:pt idx="284">
                  <c:v>10.326135963107061</c:v>
                </c:pt>
                <c:pt idx="285">
                  <c:v>10.365971143843957</c:v>
                </c:pt>
                <c:pt idx="286">
                  <c:v>10.40566388925901</c:v>
                </c:pt>
                <c:pt idx="287">
                  <c:v>10.445215053036897</c:v>
                </c:pt>
                <c:pt idx="288">
                  <c:v>10.484625481369759</c:v>
                </c:pt>
                <c:pt idx="289">
                  <c:v>10.523896013044611</c:v>
                </c:pt>
                <c:pt idx="290">
                  <c:v>10.563027479531922</c:v>
                </c:pt>
                <c:pt idx="291">
                  <c:v>10.602020705070114</c:v>
                </c:pt>
                <c:pt idx="292">
                  <c:v>10.640876506750724</c:v>
                </c:pt>
                <c:pt idx="293">
                  <c:v>10.679595694601336</c:v>
                </c:pt>
                <c:pt idx="294">
                  <c:v>10.718179071668059</c:v>
                </c:pt>
                <c:pt idx="295">
                  <c:v>10.756627434095904</c:v>
                </c:pt>
                <c:pt idx="296">
                  <c:v>10.794941571208803</c:v>
                </c:pt>
                <c:pt idx="297">
                  <c:v>10.833122265587924</c:v>
                </c:pt>
                <c:pt idx="298">
                  <c:v>10.871170293148928</c:v>
                </c:pt>
                <c:pt idx="299">
                  <c:v>10.909086423218531</c:v>
                </c:pt>
                <c:pt idx="300">
                  <c:v>10.946871418609106</c:v>
                </c:pt>
                <c:pt idx="301">
                  <c:v>10.984526035693291</c:v>
                </c:pt>
                <c:pt idx="302">
                  <c:v>11.022051024476511</c:v>
                </c:pt>
                <c:pt idx="303">
                  <c:v>11.059447128669278</c:v>
                </c:pt>
                <c:pt idx="304">
                  <c:v>11.09671508575763</c:v>
                </c:pt>
                <c:pt idx="305">
                  <c:v>11.133855627073491</c:v>
                </c:pt>
                <c:pt idx="306">
                  <c:v>11.170869477863251</c:v>
                </c:pt>
                <c:pt idx="307">
                  <c:v>11.207757357355895</c:v>
                </c:pt>
                <c:pt idx="308">
                  <c:v>11.244519978829761</c:v>
                </c:pt>
                <c:pt idx="309">
                  <c:v>11.281158049678691</c:v>
                </c:pt>
                <c:pt idx="310">
                  <c:v>11.317672271477118</c:v>
                </c:pt>
                <c:pt idx="311">
                  <c:v>11.354063340044162</c:v>
                </c:pt>
                <c:pt idx="312">
                  <c:v>11.390331945507048</c:v>
                </c:pt>
                <c:pt idx="313">
                  <c:v>11.426478772363321</c:v>
                </c:pt>
                <c:pt idx="314">
                  <c:v>11.462504499542671</c:v>
                </c:pt>
                <c:pt idx="315">
                  <c:v>11.498409800467265</c:v>
                </c:pt>
                <c:pt idx="316">
                  <c:v>11.534195343111906</c:v>
                </c:pt>
                <c:pt idx="317">
                  <c:v>11.56986179006287</c:v>
                </c:pt>
                <c:pt idx="318">
                  <c:v>11.605409798576314</c:v>
                </c:pt>
                <c:pt idx="319">
                  <c:v>11.640840020635455</c:v>
                </c:pt>
                <c:pt idx="320">
                  <c:v>11.676153103007433</c:v>
                </c:pt>
                <c:pt idx="321">
                  <c:v>11.711349687299057</c:v>
                </c:pt>
                <c:pt idx="322">
                  <c:v>11.746430410012012</c:v>
                </c:pt>
                <c:pt idx="323">
                  <c:v>11.781395902597184</c:v>
                </c:pt>
                <c:pt idx="324">
                  <c:v>11.816246791508238</c:v>
                </c:pt>
                <c:pt idx="325">
                  <c:v>11.850983698254712</c:v>
                </c:pt>
                <c:pt idx="326">
                  <c:v>11.885607239454062</c:v>
                </c:pt>
                <c:pt idx="327">
                  <c:v>11.920118026883275</c:v>
                </c:pt>
                <c:pt idx="328">
                  <c:v>11.954516667529617</c:v>
                </c:pt>
                <c:pt idx="329">
                  <c:v>11.988803763640961</c:v>
                </c:pt>
                <c:pt idx="330">
                  <c:v>12.022979912775039</c:v>
                </c:pt>
                <c:pt idx="331">
                  <c:v>12.057045707848475</c:v>
                </c:pt>
                <c:pt idx="332">
                  <c:v>12.091001737184875</c:v>
                </c:pt>
                <c:pt idx="333">
                  <c:v>12.124848584562478</c:v>
                </c:pt>
                <c:pt idx="334">
                  <c:v>12.158586829261036</c:v>
                </c:pt>
                <c:pt idx="335">
                  <c:v>12.192217046108125</c:v>
                </c:pt>
                <c:pt idx="336">
                  <c:v>12.225739805524952</c:v>
                </c:pt>
                <c:pt idx="337">
                  <c:v>12.25915567357143</c:v>
                </c:pt>
                <c:pt idx="338">
                  <c:v>12.292465211990772</c:v>
                </c:pt>
                <c:pt idx="339">
                  <c:v>12.325668978253375</c:v>
                </c:pt>
                <c:pt idx="340">
                  <c:v>12.358767525600385</c:v>
                </c:pt>
                <c:pt idx="341">
                  <c:v>12.391761403086401</c:v>
                </c:pt>
                <c:pt idx="342">
                  <c:v>12.424651155621872</c:v>
                </c:pt>
                <c:pt idx="343">
                  <c:v>12.457437324014792</c:v>
                </c:pt>
                <c:pt idx="344">
                  <c:v>12.490120445012039</c:v>
                </c:pt>
                <c:pt idx="345">
                  <c:v>12.522701051339979</c:v>
                </c:pt>
                <c:pt idx="346">
                  <c:v>12.555179671744707</c:v>
                </c:pt>
                <c:pt idx="347">
                  <c:v>12.587556831031741</c:v>
                </c:pt>
                <c:pt idx="348">
                  <c:v>12.619833050105198</c:v>
                </c:pt>
                <c:pt idx="349">
                  <c:v>12.652008846006517</c:v>
                </c:pt>
                <c:pt idx="350">
                  <c:v>12.684084731952618</c:v>
                </c:pt>
                <c:pt idx="351">
                  <c:v>12.716061217373696</c:v>
                </c:pt>
                <c:pt idx="352">
                  <c:v>12.747938807950444</c:v>
                </c:pt>
                <c:pt idx="353">
                  <c:v>12.779718005650901</c:v>
                </c:pt>
                <c:pt idx="354">
                  <c:v>12.811399308766724</c:v>
                </c:pt>
                <c:pt idx="355">
                  <c:v>12.842983211949184</c:v>
                </c:pt>
                <c:pt idx="356">
                  <c:v>12.874470206244546</c:v>
                </c:pt>
                <c:pt idx="357">
                  <c:v>12.905860779129119</c:v>
                </c:pt>
                <c:pt idx="358">
                  <c:v>12.937155414543842</c:v>
                </c:pt>
                <c:pt idx="359">
                  <c:v>12.968354592928453</c:v>
                </c:pt>
                <c:pt idx="360">
                  <c:v>12.999458791255257</c:v>
                </c:pt>
                <c:pt idx="361">
                  <c:v>13.030468483062432</c:v>
                </c:pt>
                <c:pt idx="362">
                  <c:v>13.061384138486998</c:v>
                </c:pt>
                <c:pt idx="363">
                  <c:v>13.092206224297339</c:v>
                </c:pt>
                <c:pt idx="364">
                  <c:v>13.122935203925367</c:v>
                </c:pt>
                <c:pt idx="365">
                  <c:v>13.153571537498252</c:v>
                </c:pt>
                <c:pt idx="366">
                  <c:v>13.18411568186983</c:v>
                </c:pt>
                <c:pt idx="367">
                  <c:v>13.214568090651591</c:v>
                </c:pt>
                <c:pt idx="368">
                  <c:v>13.244929214243315</c:v>
                </c:pt>
                <c:pt idx="369">
                  <c:v>13.275199499863334</c:v>
                </c:pt>
                <c:pt idx="370">
                  <c:v>13.305379391578445</c:v>
                </c:pt>
                <c:pt idx="371">
                  <c:v>13.335469330333474</c:v>
                </c:pt>
                <c:pt idx="372">
                  <c:v>13.365469753980458</c:v>
                </c:pt>
                <c:pt idx="373">
                  <c:v>13.395381097307522</c:v>
                </c:pt>
                <c:pt idx="374">
                  <c:v>13.425203792067391</c:v>
                </c:pt>
                <c:pt idx="375">
                  <c:v>13.454938267005591</c:v>
                </c:pt>
                <c:pt idx="376">
                  <c:v>13.484584947888278</c:v>
                </c:pt>
                <c:pt idx="377">
                  <c:v>13.514144257529798</c:v>
                </c:pt>
                <c:pt idx="378">
                  <c:v>13.543616615819877</c:v>
                </c:pt>
                <c:pt idx="379">
                  <c:v>13.573002439750534</c:v>
                </c:pt>
                <c:pt idx="380">
                  <c:v>13.602302143442643</c:v>
                </c:pt>
                <c:pt idx="381">
                  <c:v>13.631516138172223</c:v>
                </c:pt>
                <c:pt idx="382">
                  <c:v>13.660644832396411</c:v>
                </c:pt>
                <c:pt idx="383">
                  <c:v>13.689688631779132</c:v>
                </c:pt>
                <c:pt idx="384">
                  <c:v>13.71864793921648</c:v>
                </c:pt>
                <c:pt idx="385">
                  <c:v>13.747523154861803</c:v>
                </c:pt>
                <c:pt idx="386">
                  <c:v>13.776314676150513</c:v>
                </c:pt>
                <c:pt idx="387">
                  <c:v>13.805022897824607</c:v>
                </c:pt>
                <c:pt idx="388">
                  <c:v>13.833648211956902</c:v>
                </c:pt>
                <c:pt idx="389">
                  <c:v>13.862191007975007</c:v>
                </c:pt>
                <c:pt idx="390">
                  <c:v>13.890651672685019</c:v>
                </c:pt>
                <c:pt idx="391">
                  <c:v>13.919030590294948</c:v>
                </c:pt>
                <c:pt idx="392">
                  <c:v>13.947328142437891</c:v>
                </c:pt>
                <c:pt idx="393">
                  <c:v>13.97554470819493</c:v>
                </c:pt>
                <c:pt idx="394">
                  <c:v>14.00368066411778</c:v>
                </c:pt>
                <c:pt idx="395">
                  <c:v>14.031736384251197</c:v>
                </c:pt>
                <c:pt idx="396">
                  <c:v>14.059712240155104</c:v>
                </c:pt>
                <c:pt idx="397">
                  <c:v>14.087608600926512</c:v>
                </c:pt>
                <c:pt idx="398">
                  <c:v>14.115425833221165</c:v>
                </c:pt>
                <c:pt idx="399">
                  <c:v>14.143164301274963</c:v>
                </c:pt>
                <c:pt idx="400">
                  <c:v>14.170824366925135</c:v>
                </c:pt>
                <c:pt idx="401">
                  <c:v>14.198406389631202</c:v>
                </c:pt>
                <c:pt idx="402">
                  <c:v>14.225910726495682</c:v>
                </c:pt>
                <c:pt idx="403">
                  <c:v>14.253337732284585</c:v>
                </c:pt>
                <c:pt idx="404">
                  <c:v>14.280687759447677</c:v>
                </c:pt>
                <c:pt idx="405">
                  <c:v>14.307747149130011</c:v>
                </c:pt>
                <c:pt idx="406">
                  <c:v>14.334374828242737</c:v>
                </c:pt>
                <c:pt idx="407">
                  <c:v>14.360928712830127</c:v>
                </c:pt>
                <c:pt idx="408">
                  <c:v>14.387409133598004</c:v>
                </c:pt>
                <c:pt idx="409">
                  <c:v>14.413816419137918</c:v>
                </c:pt>
                <c:pt idx="410">
                  <c:v>14.440150895945031</c:v>
                </c:pt>
                <c:pt idx="411">
                  <c:v>14.466412888435821</c:v>
                </c:pt>
                <c:pt idx="412">
                  <c:v>14.492602718965585</c:v>
                </c:pt>
                <c:pt idx="413">
                  <c:v>14.518720707845777</c:v>
                </c:pt>
                <c:pt idx="414">
                  <c:v>14.544767173361144</c:v>
                </c:pt>
                <c:pt idx="415">
                  <c:v>14.5707424317867</c:v>
                </c:pt>
                <c:pt idx="416">
                  <c:v>14.596646797404494</c:v>
                </c:pt>
                <c:pt idx="417">
                  <c:v>14.622480582520241</c:v>
                </c:pt>
                <c:pt idx="418">
                  <c:v>14.648244097479736</c:v>
                </c:pt>
                <c:pt idx="419">
                  <c:v>14.673937650685126</c:v>
                </c:pt>
                <c:pt idx="420">
                  <c:v>14.699561548611008</c:v>
                </c:pt>
                <c:pt idx="421">
                  <c:v>14.725116095820349</c:v>
                </c:pt>
                <c:pt idx="422">
                  <c:v>14.750601594980251</c:v>
                </c:pt>
                <c:pt idx="423">
                  <c:v>14.776018346877549</c:v>
                </c:pt>
                <c:pt idx="424">
                  <c:v>14.801366650434248</c:v>
                </c:pt>
                <c:pt idx="425">
                  <c:v>14.826646802722795</c:v>
                </c:pt>
                <c:pt idx="426">
                  <c:v>14.851859098981205</c:v>
                </c:pt>
                <c:pt idx="427">
                  <c:v>14.877003832628029</c:v>
                </c:pt>
                <c:pt idx="428">
                  <c:v>14.902081295277162</c:v>
                </c:pt>
                <c:pt idx="429">
                  <c:v>14.927091776752507</c:v>
                </c:pt>
                <c:pt idx="430">
                  <c:v>14.952035565102479</c:v>
                </c:pt>
                <c:pt idx="431">
                  <c:v>14.97691294661438</c:v>
                </c:pt>
                <c:pt idx="432">
                  <c:v>15.001724205828607</c:v>
                </c:pt>
                <c:pt idx="433">
                  <c:v>15.026469625552728</c:v>
                </c:pt>
                <c:pt idx="434">
                  <c:v>15.051149486875424</c:v>
                </c:pt>
                <c:pt idx="435">
                  <c:v>15.075764069180263</c:v>
                </c:pt>
                <c:pt idx="436">
                  <c:v>15.100313650159363</c:v>
                </c:pt>
                <c:pt idx="437">
                  <c:v>15.124798505826906</c:v>
                </c:pt>
                <c:pt idx="438">
                  <c:v>15.149218910532516</c:v>
                </c:pt>
                <c:pt idx="439">
                  <c:v>15.173575136974502</c:v>
                </c:pt>
                <c:pt idx="440">
                  <c:v>15.197867456212979</c:v>
                </c:pt>
                <c:pt idx="441">
                  <c:v>15.222096137682843</c:v>
                </c:pt>
                <c:pt idx="442">
                  <c:v>15.246261449206632</c:v>
                </c:pt>
                <c:pt idx="443">
                  <c:v>15.270363657007243</c:v>
                </c:pt>
                <c:pt idx="444">
                  <c:v>15.294403025720541</c:v>
                </c:pt>
                <c:pt idx="445">
                  <c:v>15.318379818407834</c:v>
                </c:pt>
                <c:pt idx="446">
                  <c:v>15.34229429656822</c:v>
                </c:pt>
                <c:pt idx="447">
                  <c:v>15.366146720150827</c:v>
                </c:pt>
                <c:pt idx="448">
                  <c:v>15.389937347566914</c:v>
                </c:pt>
                <c:pt idx="449">
                  <c:v>15.413666435701872</c:v>
                </c:pt>
                <c:pt idx="450">
                  <c:v>15.437334239927102</c:v>
                </c:pt>
                <c:pt idx="451">
                  <c:v>15.460941014111759</c:v>
                </c:pt>
                <c:pt idx="452">
                  <c:v>15.484487010634416</c:v>
                </c:pt>
                <c:pt idx="453">
                  <c:v>15.507972480394583</c:v>
                </c:pt>
                <c:pt idx="454">
                  <c:v>15.531397672824136</c:v>
                </c:pt>
                <c:pt idx="455">
                  <c:v>15.554762835898618</c:v>
                </c:pt>
                <c:pt idx="456">
                  <c:v>15.578068216148448</c:v>
                </c:pt>
                <c:pt idx="457">
                  <c:v>15.601314058670006</c:v>
                </c:pt>
                <c:pt idx="458">
                  <c:v>15.624500607136623</c:v>
                </c:pt>
                <c:pt idx="459">
                  <c:v>15.647628103809462</c:v>
                </c:pt>
                <c:pt idx="460">
                  <c:v>15.670696789548289</c:v>
                </c:pt>
                <c:pt idx="461">
                  <c:v>15.693706903822157</c:v>
                </c:pt>
                <c:pt idx="462">
                  <c:v>15.716658684719961</c:v>
                </c:pt>
                <c:pt idx="463">
                  <c:v>15.739552368960927</c:v>
                </c:pt>
                <c:pt idx="464">
                  <c:v>15.762388191904966</c:v>
                </c:pt>
                <c:pt idx="465">
                  <c:v>15.78516638756296</c:v>
                </c:pt>
                <c:pt idx="466">
                  <c:v>15.807887188606928</c:v>
                </c:pt>
                <c:pt idx="467">
                  <c:v>15.830550826380115</c:v>
                </c:pt>
                <c:pt idx="468">
                  <c:v>15.853157530906968</c:v>
                </c:pt>
                <c:pt idx="469">
                  <c:v>15.875707530903028</c:v>
                </c:pt>
                <c:pt idx="470">
                  <c:v>15.898201053784732</c:v>
                </c:pt>
                <c:pt idx="471">
                  <c:v>15.920638325679116</c:v>
                </c:pt>
                <c:pt idx="472">
                  <c:v>15.943019571433426</c:v>
                </c:pt>
                <c:pt idx="473">
                  <c:v>15.965345014624656</c:v>
                </c:pt>
                <c:pt idx="474">
                  <c:v>15.987614877568966</c:v>
                </c:pt>
                <c:pt idx="475">
                  <c:v>16.009829381331045</c:v>
                </c:pt>
                <c:pt idx="476">
                  <c:v>16.031988745733372</c:v>
                </c:pt>
                <c:pt idx="477">
                  <c:v>16.054093189365378</c:v>
                </c:pt>
                <c:pt idx="478">
                  <c:v>16.076142929592564</c:v>
                </c:pt>
                <c:pt idx="479">
                  <c:v>16.098138182565474</c:v>
                </c:pt>
                <c:pt idx="480">
                  <c:v>16.12007916322866</c:v>
                </c:pt>
                <c:pt idx="481">
                  <c:v>16.141966085329479</c:v>
                </c:pt>
                <c:pt idx="482">
                  <c:v>16.163799161426894</c:v>
                </c:pt>
                <c:pt idx="483">
                  <c:v>16.185578602900137</c:v>
                </c:pt>
                <c:pt idx="484">
                  <c:v>16.207304619957309</c:v>
                </c:pt>
                <c:pt idx="485">
                  <c:v>16.228977421643908</c:v>
                </c:pt>
                <c:pt idx="486">
                  <c:v>16.250597215851275</c:v>
                </c:pt>
                <c:pt idx="487">
                  <c:v>16.272164209324966</c:v>
                </c:pt>
                <c:pt idx="488">
                  <c:v>16.293678607673034</c:v>
                </c:pt>
                <c:pt idx="489">
                  <c:v>16.315140615374261</c:v>
                </c:pt>
                <c:pt idx="490">
                  <c:v>16.33655043578629</c:v>
                </c:pt>
                <c:pt idx="491">
                  <c:v>16.357908271153704</c:v>
                </c:pt>
                <c:pt idx="492">
                  <c:v>16.379214322616022</c:v>
                </c:pt>
                <c:pt idx="493">
                  <c:v>16.400468790215619</c:v>
                </c:pt>
                <c:pt idx="494">
                  <c:v>16.421671872905588</c:v>
                </c:pt>
                <c:pt idx="495">
                  <c:v>16.442823768557517</c:v>
                </c:pt>
                <c:pt idx="496">
                  <c:v>16.46392467396921</c:v>
                </c:pt>
                <c:pt idx="497">
                  <c:v>16.484974784872339</c:v>
                </c:pt>
                <c:pt idx="498">
                  <c:v>16.505974295940007</c:v>
                </c:pt>
                <c:pt idx="499">
                  <c:v>16.526923400794267</c:v>
                </c:pt>
                <c:pt idx="500">
                  <c:v>16.547822292013567</c:v>
                </c:pt>
                <c:pt idx="501">
                  <c:v>16.568671161140127</c:v>
                </c:pt>
                <c:pt idx="502">
                  <c:v>16.589470198687252</c:v>
                </c:pt>
                <c:pt idx="503">
                  <c:v>16.610219594146582</c:v>
                </c:pt>
                <c:pt idx="504">
                  <c:v>16.630919535995268</c:v>
                </c:pt>
                <c:pt idx="505">
                  <c:v>16.65157021170311</c:v>
                </c:pt>
                <c:pt idx="506">
                  <c:v>16.672171807739605</c:v>
                </c:pt>
                <c:pt idx="507">
                  <c:v>16.692724509580941</c:v>
                </c:pt>
                <c:pt idx="508">
                  <c:v>16.713228501716941</c:v>
                </c:pt>
                <c:pt idx="509">
                  <c:v>16.733683967657946</c:v>
                </c:pt>
                <c:pt idx="510">
                  <c:v>16.754091089941607</c:v>
                </c:pt>
                <c:pt idx="511">
                  <c:v>16.774450050139663</c:v>
                </c:pt>
                <c:pt idx="512">
                  <c:v>16.794761028864627</c:v>
                </c:pt>
                <c:pt idx="513">
                  <c:v>16.815024205776446</c:v>
                </c:pt>
                <c:pt idx="514">
                  <c:v>16.835239759589044</c:v>
                </c:pt>
                <c:pt idx="515">
                  <c:v>16.855407868076892</c:v>
                </c:pt>
                <c:pt idx="516">
                  <c:v>16.875528708081454</c:v>
                </c:pt>
              </c:numCache>
            </c:numRef>
          </c:yVal>
          <c:smooth val="0"/>
          <c:extLst xmlns:c16r2="http://schemas.microsoft.com/office/drawing/2015/06/chart">
            <c:ext xmlns:c16="http://schemas.microsoft.com/office/drawing/2014/chart" uri="{C3380CC4-5D6E-409C-BE32-E72D297353CC}">
              <c16:uniqueId val="{00000001-0841-4872-9102-B82BC00DE996}"/>
            </c:ext>
          </c:extLst>
        </c:ser>
        <c:ser>
          <c:idx val="1"/>
          <c:order val="1"/>
          <c:tx>
            <c:v>meta</c:v>
          </c:tx>
          <c:marker>
            <c:symbol val="none"/>
          </c:marker>
          <c:xVal>
            <c:numRef>
              <c:f>Sheet1!$O$485:$O$1011</c:f>
              <c:numCache>
                <c:formatCode>General</c:formatCode>
                <c:ptCount val="527"/>
                <c:pt idx="0">
                  <c:v>73147.662699000008</c:v>
                </c:pt>
                <c:pt idx="1">
                  <c:v>73247.662699000008</c:v>
                </c:pt>
                <c:pt idx="2">
                  <c:v>73347.662699000008</c:v>
                </c:pt>
                <c:pt idx="3">
                  <c:v>73447.662699000008</c:v>
                </c:pt>
                <c:pt idx="4">
                  <c:v>73547.662699000008</c:v>
                </c:pt>
                <c:pt idx="5">
                  <c:v>73647.662699000008</c:v>
                </c:pt>
                <c:pt idx="6">
                  <c:v>73747.662699000008</c:v>
                </c:pt>
                <c:pt idx="7">
                  <c:v>73847.662699000008</c:v>
                </c:pt>
                <c:pt idx="8">
                  <c:v>73947.662699000008</c:v>
                </c:pt>
                <c:pt idx="9">
                  <c:v>74047.662699000008</c:v>
                </c:pt>
                <c:pt idx="10">
                  <c:v>74147.662699000008</c:v>
                </c:pt>
                <c:pt idx="11">
                  <c:v>74247.662699000008</c:v>
                </c:pt>
                <c:pt idx="12">
                  <c:v>74347.662699000008</c:v>
                </c:pt>
                <c:pt idx="13">
                  <c:v>74447.662699000008</c:v>
                </c:pt>
                <c:pt idx="14">
                  <c:v>74547.662699000008</c:v>
                </c:pt>
                <c:pt idx="15">
                  <c:v>74647.662699000008</c:v>
                </c:pt>
                <c:pt idx="16">
                  <c:v>74747.662699000008</c:v>
                </c:pt>
                <c:pt idx="17">
                  <c:v>74847.662699000008</c:v>
                </c:pt>
                <c:pt idx="18">
                  <c:v>74947.662699000008</c:v>
                </c:pt>
                <c:pt idx="19">
                  <c:v>75047.662699000008</c:v>
                </c:pt>
                <c:pt idx="20">
                  <c:v>75147.662699000008</c:v>
                </c:pt>
                <c:pt idx="21">
                  <c:v>75247.662699000008</c:v>
                </c:pt>
                <c:pt idx="22">
                  <c:v>75347.662699000008</c:v>
                </c:pt>
                <c:pt idx="23">
                  <c:v>75447.662699000008</c:v>
                </c:pt>
                <c:pt idx="24">
                  <c:v>75547.662699000008</c:v>
                </c:pt>
                <c:pt idx="25">
                  <c:v>75647.662699000008</c:v>
                </c:pt>
                <c:pt idx="26">
                  <c:v>75747.662699000008</c:v>
                </c:pt>
                <c:pt idx="27">
                  <c:v>75847.662699000008</c:v>
                </c:pt>
                <c:pt idx="28">
                  <c:v>75947.662699000008</c:v>
                </c:pt>
                <c:pt idx="29">
                  <c:v>76047.662699000008</c:v>
                </c:pt>
                <c:pt idx="30">
                  <c:v>76147.662699000008</c:v>
                </c:pt>
                <c:pt idx="31">
                  <c:v>76247.662699000008</c:v>
                </c:pt>
                <c:pt idx="32">
                  <c:v>76347.662699000008</c:v>
                </c:pt>
                <c:pt idx="33">
                  <c:v>76447.662699000008</c:v>
                </c:pt>
                <c:pt idx="34">
                  <c:v>76547.662699000008</c:v>
                </c:pt>
                <c:pt idx="35">
                  <c:v>76647.662699000008</c:v>
                </c:pt>
                <c:pt idx="36">
                  <c:v>76747.662699000008</c:v>
                </c:pt>
                <c:pt idx="37">
                  <c:v>76847.662699000008</c:v>
                </c:pt>
                <c:pt idx="38">
                  <c:v>76947.662699000008</c:v>
                </c:pt>
                <c:pt idx="39">
                  <c:v>77047.662699000008</c:v>
                </c:pt>
                <c:pt idx="40">
                  <c:v>77147.662699000008</c:v>
                </c:pt>
                <c:pt idx="41">
                  <c:v>77247.662699000008</c:v>
                </c:pt>
                <c:pt idx="42">
                  <c:v>77347.662699000008</c:v>
                </c:pt>
                <c:pt idx="43">
                  <c:v>77447.662699000008</c:v>
                </c:pt>
                <c:pt idx="44">
                  <c:v>77547.662699000008</c:v>
                </c:pt>
                <c:pt idx="45">
                  <c:v>77647.662699000008</c:v>
                </c:pt>
                <c:pt idx="46">
                  <c:v>77747.662699000008</c:v>
                </c:pt>
                <c:pt idx="47">
                  <c:v>77847.662699000008</c:v>
                </c:pt>
                <c:pt idx="48">
                  <c:v>77947.662699000008</c:v>
                </c:pt>
                <c:pt idx="49">
                  <c:v>78047.662699000008</c:v>
                </c:pt>
                <c:pt idx="50">
                  <c:v>78147.662699000008</c:v>
                </c:pt>
                <c:pt idx="51">
                  <c:v>78247.662699000008</c:v>
                </c:pt>
                <c:pt idx="52">
                  <c:v>78347.662699000008</c:v>
                </c:pt>
                <c:pt idx="53">
                  <c:v>78447.662699000008</c:v>
                </c:pt>
                <c:pt idx="54">
                  <c:v>78547.662699000008</c:v>
                </c:pt>
                <c:pt idx="55">
                  <c:v>78647.662699000008</c:v>
                </c:pt>
                <c:pt idx="56">
                  <c:v>78747.662699000008</c:v>
                </c:pt>
                <c:pt idx="57">
                  <c:v>78847.662699000008</c:v>
                </c:pt>
                <c:pt idx="58">
                  <c:v>78947.662699000008</c:v>
                </c:pt>
                <c:pt idx="59">
                  <c:v>79047.662699000008</c:v>
                </c:pt>
                <c:pt idx="60">
                  <c:v>79147.662699000008</c:v>
                </c:pt>
                <c:pt idx="61">
                  <c:v>79247.662699000008</c:v>
                </c:pt>
                <c:pt idx="62">
                  <c:v>79347.662699000008</c:v>
                </c:pt>
                <c:pt idx="63">
                  <c:v>79447.662699000008</c:v>
                </c:pt>
                <c:pt idx="64">
                  <c:v>79547.662699000008</c:v>
                </c:pt>
                <c:pt idx="65">
                  <c:v>79647.662699000008</c:v>
                </c:pt>
                <c:pt idx="66">
                  <c:v>79747.662699000008</c:v>
                </c:pt>
                <c:pt idx="67">
                  <c:v>79847.662699000008</c:v>
                </c:pt>
                <c:pt idx="68">
                  <c:v>79947.662699000008</c:v>
                </c:pt>
                <c:pt idx="69">
                  <c:v>80047.662699000008</c:v>
                </c:pt>
                <c:pt idx="70">
                  <c:v>80147.662699000008</c:v>
                </c:pt>
                <c:pt idx="71">
                  <c:v>80247.662699000008</c:v>
                </c:pt>
                <c:pt idx="72">
                  <c:v>80347.662699000008</c:v>
                </c:pt>
                <c:pt idx="73">
                  <c:v>80447.662699000008</c:v>
                </c:pt>
                <c:pt idx="74">
                  <c:v>80547.662699000008</c:v>
                </c:pt>
                <c:pt idx="75">
                  <c:v>80647.662699000008</c:v>
                </c:pt>
                <c:pt idx="76">
                  <c:v>80747.662699000008</c:v>
                </c:pt>
                <c:pt idx="77">
                  <c:v>80847.662699000008</c:v>
                </c:pt>
                <c:pt idx="78">
                  <c:v>80947.662699000008</c:v>
                </c:pt>
                <c:pt idx="79">
                  <c:v>81047.662699000008</c:v>
                </c:pt>
                <c:pt idx="80">
                  <c:v>81147.662699000008</c:v>
                </c:pt>
                <c:pt idx="81">
                  <c:v>81247.662699000008</c:v>
                </c:pt>
                <c:pt idx="82">
                  <c:v>81347.662699000008</c:v>
                </c:pt>
                <c:pt idx="83">
                  <c:v>81447.662699000008</c:v>
                </c:pt>
                <c:pt idx="84">
                  <c:v>81547.662699000008</c:v>
                </c:pt>
                <c:pt idx="85">
                  <c:v>81647.662699000008</c:v>
                </c:pt>
                <c:pt idx="86">
                  <c:v>81747.662699000008</c:v>
                </c:pt>
                <c:pt idx="87">
                  <c:v>81847.662699000008</c:v>
                </c:pt>
                <c:pt idx="88">
                  <c:v>81947.662699000008</c:v>
                </c:pt>
                <c:pt idx="89">
                  <c:v>82047.662699000008</c:v>
                </c:pt>
                <c:pt idx="90">
                  <c:v>82147.662699000008</c:v>
                </c:pt>
                <c:pt idx="91">
                  <c:v>82247.662699000008</c:v>
                </c:pt>
                <c:pt idx="92">
                  <c:v>82347.662699000008</c:v>
                </c:pt>
                <c:pt idx="93">
                  <c:v>82447.662699000008</c:v>
                </c:pt>
                <c:pt idx="94">
                  <c:v>82547.662699000008</c:v>
                </c:pt>
                <c:pt idx="95">
                  <c:v>82647.662699000008</c:v>
                </c:pt>
                <c:pt idx="96">
                  <c:v>82747.662699000008</c:v>
                </c:pt>
                <c:pt idx="97">
                  <c:v>82847.662699000008</c:v>
                </c:pt>
                <c:pt idx="98">
                  <c:v>82947.662699000008</c:v>
                </c:pt>
                <c:pt idx="99">
                  <c:v>83047.662699000008</c:v>
                </c:pt>
                <c:pt idx="100">
                  <c:v>83147.662699000008</c:v>
                </c:pt>
                <c:pt idx="101">
                  <c:v>83247.662699000008</c:v>
                </c:pt>
                <c:pt idx="102">
                  <c:v>83347.662699000008</c:v>
                </c:pt>
                <c:pt idx="103">
                  <c:v>83447.662699000008</c:v>
                </c:pt>
                <c:pt idx="104">
                  <c:v>83547.662699000008</c:v>
                </c:pt>
                <c:pt idx="105">
                  <c:v>83647.662699000008</c:v>
                </c:pt>
                <c:pt idx="106">
                  <c:v>83747.662699000008</c:v>
                </c:pt>
                <c:pt idx="107">
                  <c:v>83847.662699000008</c:v>
                </c:pt>
                <c:pt idx="108">
                  <c:v>83947.662699000008</c:v>
                </c:pt>
                <c:pt idx="109">
                  <c:v>84047.662699000008</c:v>
                </c:pt>
                <c:pt idx="110">
                  <c:v>84147.662699000008</c:v>
                </c:pt>
                <c:pt idx="111">
                  <c:v>84247.662699000008</c:v>
                </c:pt>
                <c:pt idx="112">
                  <c:v>84347.662699000008</c:v>
                </c:pt>
                <c:pt idx="113">
                  <c:v>84447.662699000008</c:v>
                </c:pt>
                <c:pt idx="114">
                  <c:v>84547.662699000008</c:v>
                </c:pt>
                <c:pt idx="115">
                  <c:v>84647.662699000008</c:v>
                </c:pt>
                <c:pt idx="116">
                  <c:v>84747.662699000008</c:v>
                </c:pt>
                <c:pt idx="117">
                  <c:v>84847.662699000008</c:v>
                </c:pt>
                <c:pt idx="118">
                  <c:v>84947.662699000008</c:v>
                </c:pt>
                <c:pt idx="119">
                  <c:v>85047.662699000008</c:v>
                </c:pt>
                <c:pt idx="120">
                  <c:v>85147.662699000008</c:v>
                </c:pt>
                <c:pt idx="121">
                  <c:v>85247.662699000008</c:v>
                </c:pt>
                <c:pt idx="122">
                  <c:v>85347.662699000008</c:v>
                </c:pt>
                <c:pt idx="123">
                  <c:v>85447.662699000008</c:v>
                </c:pt>
                <c:pt idx="124">
                  <c:v>85547.662699000008</c:v>
                </c:pt>
                <c:pt idx="125">
                  <c:v>85647.662699000008</c:v>
                </c:pt>
                <c:pt idx="126">
                  <c:v>85747.662699000008</c:v>
                </c:pt>
                <c:pt idx="127">
                  <c:v>85847.662699000008</c:v>
                </c:pt>
                <c:pt idx="128">
                  <c:v>85947.662699000008</c:v>
                </c:pt>
                <c:pt idx="129">
                  <c:v>86047.662699000008</c:v>
                </c:pt>
                <c:pt idx="130">
                  <c:v>86147.662699000008</c:v>
                </c:pt>
                <c:pt idx="131">
                  <c:v>86247.662699000008</c:v>
                </c:pt>
                <c:pt idx="132">
                  <c:v>86347.662699000008</c:v>
                </c:pt>
                <c:pt idx="133">
                  <c:v>86447.662699000008</c:v>
                </c:pt>
                <c:pt idx="134">
                  <c:v>86547.662699000008</c:v>
                </c:pt>
                <c:pt idx="135">
                  <c:v>86647.662699000008</c:v>
                </c:pt>
                <c:pt idx="136">
                  <c:v>86747.662699000008</c:v>
                </c:pt>
                <c:pt idx="137">
                  <c:v>86847.662699000008</c:v>
                </c:pt>
                <c:pt idx="138">
                  <c:v>86947.662699000008</c:v>
                </c:pt>
                <c:pt idx="139">
                  <c:v>87047.662699000008</c:v>
                </c:pt>
                <c:pt idx="140">
                  <c:v>87147.662699000008</c:v>
                </c:pt>
                <c:pt idx="141">
                  <c:v>87247.662699000008</c:v>
                </c:pt>
                <c:pt idx="142">
                  <c:v>87347.662699000008</c:v>
                </c:pt>
                <c:pt idx="143">
                  <c:v>87447.662699000008</c:v>
                </c:pt>
                <c:pt idx="144">
                  <c:v>87547.662699000008</c:v>
                </c:pt>
                <c:pt idx="145">
                  <c:v>87647.662699000008</c:v>
                </c:pt>
                <c:pt idx="146">
                  <c:v>87747.662699000008</c:v>
                </c:pt>
                <c:pt idx="147">
                  <c:v>87847.662699000008</c:v>
                </c:pt>
                <c:pt idx="148">
                  <c:v>87947.662699000008</c:v>
                </c:pt>
                <c:pt idx="149">
                  <c:v>88047.662699000008</c:v>
                </c:pt>
                <c:pt idx="150">
                  <c:v>88147.662699000008</c:v>
                </c:pt>
                <c:pt idx="151">
                  <c:v>88247.662699000008</c:v>
                </c:pt>
                <c:pt idx="152">
                  <c:v>88347.662699000008</c:v>
                </c:pt>
                <c:pt idx="153">
                  <c:v>88447.662699000008</c:v>
                </c:pt>
                <c:pt idx="154">
                  <c:v>88547.662699000008</c:v>
                </c:pt>
                <c:pt idx="155">
                  <c:v>88647.662699000008</c:v>
                </c:pt>
                <c:pt idx="156">
                  <c:v>88747.662699000008</c:v>
                </c:pt>
                <c:pt idx="157">
                  <c:v>88847.662699000008</c:v>
                </c:pt>
                <c:pt idx="158">
                  <c:v>88947.662699000008</c:v>
                </c:pt>
                <c:pt idx="159">
                  <c:v>89047.662699000008</c:v>
                </c:pt>
                <c:pt idx="160">
                  <c:v>89147.662699000008</c:v>
                </c:pt>
                <c:pt idx="161">
                  <c:v>89247.662699000008</c:v>
                </c:pt>
                <c:pt idx="162">
                  <c:v>89347.662699000008</c:v>
                </c:pt>
                <c:pt idx="163">
                  <c:v>89447.662699000008</c:v>
                </c:pt>
                <c:pt idx="164">
                  <c:v>89547.662699000008</c:v>
                </c:pt>
                <c:pt idx="165">
                  <c:v>89647.662699000008</c:v>
                </c:pt>
                <c:pt idx="166">
                  <c:v>89747.662699000008</c:v>
                </c:pt>
                <c:pt idx="167">
                  <c:v>89847.662699000008</c:v>
                </c:pt>
                <c:pt idx="168">
                  <c:v>89947.662699000008</c:v>
                </c:pt>
                <c:pt idx="169">
                  <c:v>90047.662699000008</c:v>
                </c:pt>
                <c:pt idx="170">
                  <c:v>90147.662699000008</c:v>
                </c:pt>
                <c:pt idx="171">
                  <c:v>90247.662699000008</c:v>
                </c:pt>
                <c:pt idx="172">
                  <c:v>90347.662699000008</c:v>
                </c:pt>
                <c:pt idx="173">
                  <c:v>90447.662699000008</c:v>
                </c:pt>
                <c:pt idx="174">
                  <c:v>90547.662699000008</c:v>
                </c:pt>
                <c:pt idx="175">
                  <c:v>90647.662699000008</c:v>
                </c:pt>
                <c:pt idx="176">
                  <c:v>90747.662699000008</c:v>
                </c:pt>
                <c:pt idx="177">
                  <c:v>90847.662699000008</c:v>
                </c:pt>
                <c:pt idx="178">
                  <c:v>90947.662699000008</c:v>
                </c:pt>
                <c:pt idx="179">
                  <c:v>91047.662699000008</c:v>
                </c:pt>
                <c:pt idx="180">
                  <c:v>91147.662699000008</c:v>
                </c:pt>
                <c:pt idx="181">
                  <c:v>91247.662699000008</c:v>
                </c:pt>
                <c:pt idx="182">
                  <c:v>91347.662699000008</c:v>
                </c:pt>
                <c:pt idx="183">
                  <c:v>91447.662699000008</c:v>
                </c:pt>
                <c:pt idx="184">
                  <c:v>91547.662699000008</c:v>
                </c:pt>
                <c:pt idx="185">
                  <c:v>91647.662699000008</c:v>
                </c:pt>
                <c:pt idx="186">
                  <c:v>91747.662699000008</c:v>
                </c:pt>
                <c:pt idx="187">
                  <c:v>91847.662699000008</c:v>
                </c:pt>
                <c:pt idx="188">
                  <c:v>91947.662699000008</c:v>
                </c:pt>
                <c:pt idx="189">
                  <c:v>92047.662699000008</c:v>
                </c:pt>
                <c:pt idx="190">
                  <c:v>92147.662699000008</c:v>
                </c:pt>
                <c:pt idx="191">
                  <c:v>92247.662699000008</c:v>
                </c:pt>
                <c:pt idx="192">
                  <c:v>92347.662699000008</c:v>
                </c:pt>
                <c:pt idx="193">
                  <c:v>92447.662699000008</c:v>
                </c:pt>
                <c:pt idx="194">
                  <c:v>92547.662699000008</c:v>
                </c:pt>
                <c:pt idx="195">
                  <c:v>92647.662699000008</c:v>
                </c:pt>
                <c:pt idx="196">
                  <c:v>92747.662699000008</c:v>
                </c:pt>
                <c:pt idx="197">
                  <c:v>92847.662699000008</c:v>
                </c:pt>
                <c:pt idx="198">
                  <c:v>92947.662699000008</c:v>
                </c:pt>
                <c:pt idx="199">
                  <c:v>93047.662699000008</c:v>
                </c:pt>
                <c:pt idx="200">
                  <c:v>93147.662699000008</c:v>
                </c:pt>
                <c:pt idx="201">
                  <c:v>93247.662699000008</c:v>
                </c:pt>
                <c:pt idx="202">
                  <c:v>93347.662699000008</c:v>
                </c:pt>
                <c:pt idx="203">
                  <c:v>93447.662699000008</c:v>
                </c:pt>
                <c:pt idx="204">
                  <c:v>93547.662699000008</c:v>
                </c:pt>
                <c:pt idx="205">
                  <c:v>93647.662699000008</c:v>
                </c:pt>
                <c:pt idx="206">
                  <c:v>93747.662699000008</c:v>
                </c:pt>
                <c:pt idx="207">
                  <c:v>93847.662699000008</c:v>
                </c:pt>
                <c:pt idx="208">
                  <c:v>93947.662699000008</c:v>
                </c:pt>
                <c:pt idx="209">
                  <c:v>94047.662699000008</c:v>
                </c:pt>
                <c:pt idx="210">
                  <c:v>94147.662699000008</c:v>
                </c:pt>
                <c:pt idx="211">
                  <c:v>94247.662699000008</c:v>
                </c:pt>
                <c:pt idx="212">
                  <c:v>94347.662699000008</c:v>
                </c:pt>
                <c:pt idx="213">
                  <c:v>94447.662699000008</c:v>
                </c:pt>
                <c:pt idx="214">
                  <c:v>94547.662699000008</c:v>
                </c:pt>
                <c:pt idx="215">
                  <c:v>94647.662699000008</c:v>
                </c:pt>
                <c:pt idx="216">
                  <c:v>94747.662699000008</c:v>
                </c:pt>
                <c:pt idx="217">
                  <c:v>94847.662699000008</c:v>
                </c:pt>
                <c:pt idx="218">
                  <c:v>94947.662699000008</c:v>
                </c:pt>
                <c:pt idx="219">
                  <c:v>95047.662699000008</c:v>
                </c:pt>
                <c:pt idx="220">
                  <c:v>95147.662699000008</c:v>
                </c:pt>
                <c:pt idx="221">
                  <c:v>95247.662699000008</c:v>
                </c:pt>
                <c:pt idx="222">
                  <c:v>95347.662699000008</c:v>
                </c:pt>
                <c:pt idx="223">
                  <c:v>95447.662699000008</c:v>
                </c:pt>
                <c:pt idx="224">
                  <c:v>95547.662699000008</c:v>
                </c:pt>
                <c:pt idx="225">
                  <c:v>95647.662699000008</c:v>
                </c:pt>
                <c:pt idx="226">
                  <c:v>95747.662699000008</c:v>
                </c:pt>
                <c:pt idx="227">
                  <c:v>95847.662699000008</c:v>
                </c:pt>
                <c:pt idx="228">
                  <c:v>95947.662699000008</c:v>
                </c:pt>
                <c:pt idx="229">
                  <c:v>96047.662699000008</c:v>
                </c:pt>
                <c:pt idx="230">
                  <c:v>96147.662699000008</c:v>
                </c:pt>
                <c:pt idx="231">
                  <c:v>96247.662699000008</c:v>
                </c:pt>
                <c:pt idx="232">
                  <c:v>96347.662699000008</c:v>
                </c:pt>
                <c:pt idx="233">
                  <c:v>96447.662699000008</c:v>
                </c:pt>
                <c:pt idx="234">
                  <c:v>96547.662699000008</c:v>
                </c:pt>
                <c:pt idx="235">
                  <c:v>96647.662699000008</c:v>
                </c:pt>
                <c:pt idx="236">
                  <c:v>96747.662699000008</c:v>
                </c:pt>
                <c:pt idx="237">
                  <c:v>96847.662699000008</c:v>
                </c:pt>
                <c:pt idx="238">
                  <c:v>96947.662699000008</c:v>
                </c:pt>
                <c:pt idx="239">
                  <c:v>97047.662699000008</c:v>
                </c:pt>
                <c:pt idx="240">
                  <c:v>97147.662699000008</c:v>
                </c:pt>
                <c:pt idx="241">
                  <c:v>97247.662699000008</c:v>
                </c:pt>
                <c:pt idx="242">
                  <c:v>97347.662699000008</c:v>
                </c:pt>
                <c:pt idx="243">
                  <c:v>97447.662699000008</c:v>
                </c:pt>
                <c:pt idx="244">
                  <c:v>97547.662699000008</c:v>
                </c:pt>
                <c:pt idx="245">
                  <c:v>97647.662699000008</c:v>
                </c:pt>
                <c:pt idx="246">
                  <c:v>97747.662699000008</c:v>
                </c:pt>
                <c:pt idx="247">
                  <c:v>97847.662699000008</c:v>
                </c:pt>
                <c:pt idx="248">
                  <c:v>97947.662699000008</c:v>
                </c:pt>
                <c:pt idx="249">
                  <c:v>98047.662699000008</c:v>
                </c:pt>
                <c:pt idx="250">
                  <c:v>98147.662699000008</c:v>
                </c:pt>
                <c:pt idx="251">
                  <c:v>98247.662699000008</c:v>
                </c:pt>
                <c:pt idx="252">
                  <c:v>98347.662699000008</c:v>
                </c:pt>
                <c:pt idx="253">
                  <c:v>98447.662699000008</c:v>
                </c:pt>
                <c:pt idx="254">
                  <c:v>98547.662699000008</c:v>
                </c:pt>
                <c:pt idx="255">
                  <c:v>98647.662699000008</c:v>
                </c:pt>
                <c:pt idx="256">
                  <c:v>98747.662699000008</c:v>
                </c:pt>
                <c:pt idx="257">
                  <c:v>98847.662699000008</c:v>
                </c:pt>
                <c:pt idx="258">
                  <c:v>98947.662699000008</c:v>
                </c:pt>
                <c:pt idx="259">
                  <c:v>99047.662699000008</c:v>
                </c:pt>
                <c:pt idx="260">
                  <c:v>99147.662699000008</c:v>
                </c:pt>
                <c:pt idx="261">
                  <c:v>99247.662699000008</c:v>
                </c:pt>
                <c:pt idx="262">
                  <c:v>99347.662699000008</c:v>
                </c:pt>
                <c:pt idx="263">
                  <c:v>99447.662699000008</c:v>
                </c:pt>
                <c:pt idx="264">
                  <c:v>99547.662699000008</c:v>
                </c:pt>
                <c:pt idx="265">
                  <c:v>99647.662699000008</c:v>
                </c:pt>
                <c:pt idx="266">
                  <c:v>99747.662699000008</c:v>
                </c:pt>
                <c:pt idx="267">
                  <c:v>99847.662699000008</c:v>
                </c:pt>
                <c:pt idx="268">
                  <c:v>99947.662699000008</c:v>
                </c:pt>
                <c:pt idx="269">
                  <c:v>100047.66269900001</c:v>
                </c:pt>
                <c:pt idx="270">
                  <c:v>100147.66269900001</c:v>
                </c:pt>
                <c:pt idx="271">
                  <c:v>100247.66269900001</c:v>
                </c:pt>
                <c:pt idx="272">
                  <c:v>100347.66269900001</c:v>
                </c:pt>
                <c:pt idx="273">
                  <c:v>100447.66269900001</c:v>
                </c:pt>
                <c:pt idx="274">
                  <c:v>100547.66269900001</c:v>
                </c:pt>
                <c:pt idx="275">
                  <c:v>100647.66269900001</c:v>
                </c:pt>
                <c:pt idx="276">
                  <c:v>100747.66269900001</c:v>
                </c:pt>
                <c:pt idx="277">
                  <c:v>100847.66269900001</c:v>
                </c:pt>
                <c:pt idx="278">
                  <c:v>100947.66269900001</c:v>
                </c:pt>
                <c:pt idx="279">
                  <c:v>101047.66269900001</c:v>
                </c:pt>
                <c:pt idx="280">
                  <c:v>101147.66269900001</c:v>
                </c:pt>
                <c:pt idx="281">
                  <c:v>101247.66269900001</c:v>
                </c:pt>
                <c:pt idx="282">
                  <c:v>101347.66269900001</c:v>
                </c:pt>
                <c:pt idx="283">
                  <c:v>101447.66269900001</c:v>
                </c:pt>
                <c:pt idx="284">
                  <c:v>101547.66269900001</c:v>
                </c:pt>
                <c:pt idx="285">
                  <c:v>101647.66269900001</c:v>
                </c:pt>
                <c:pt idx="286">
                  <c:v>101747.66269900001</c:v>
                </c:pt>
                <c:pt idx="287">
                  <c:v>101847.66269900001</c:v>
                </c:pt>
                <c:pt idx="288">
                  <c:v>101947.66269900001</c:v>
                </c:pt>
                <c:pt idx="289">
                  <c:v>102047.66269900001</c:v>
                </c:pt>
                <c:pt idx="290">
                  <c:v>102147.66269900001</c:v>
                </c:pt>
                <c:pt idx="291">
                  <c:v>102247.66269900001</c:v>
                </c:pt>
                <c:pt idx="292">
                  <c:v>102347.66269900001</c:v>
                </c:pt>
                <c:pt idx="293">
                  <c:v>102447.66269900001</c:v>
                </c:pt>
                <c:pt idx="294">
                  <c:v>102547.66269900001</c:v>
                </c:pt>
                <c:pt idx="295">
                  <c:v>102647.66269900001</c:v>
                </c:pt>
                <c:pt idx="296">
                  <c:v>102747.66269900001</c:v>
                </c:pt>
                <c:pt idx="297">
                  <c:v>102847.66269900001</c:v>
                </c:pt>
                <c:pt idx="298">
                  <c:v>102947.66269900001</c:v>
                </c:pt>
                <c:pt idx="299">
                  <c:v>103047.66269900001</c:v>
                </c:pt>
                <c:pt idx="300">
                  <c:v>103147.66269900001</c:v>
                </c:pt>
                <c:pt idx="301">
                  <c:v>103247.66269900001</c:v>
                </c:pt>
                <c:pt idx="302">
                  <c:v>103347.66269900001</c:v>
                </c:pt>
                <c:pt idx="303">
                  <c:v>103447.66269900001</c:v>
                </c:pt>
                <c:pt idx="304">
                  <c:v>103547.66269900001</c:v>
                </c:pt>
                <c:pt idx="305">
                  <c:v>103647.66269900001</c:v>
                </c:pt>
                <c:pt idx="306">
                  <c:v>103747.66269900001</c:v>
                </c:pt>
                <c:pt idx="307">
                  <c:v>103847.66269900001</c:v>
                </c:pt>
                <c:pt idx="308">
                  <c:v>103947.66269900001</c:v>
                </c:pt>
                <c:pt idx="309">
                  <c:v>104047.66269900001</c:v>
                </c:pt>
                <c:pt idx="310">
                  <c:v>104147.66269900001</c:v>
                </c:pt>
                <c:pt idx="311">
                  <c:v>104247.66269900001</c:v>
                </c:pt>
                <c:pt idx="312">
                  <c:v>104347.66269900001</c:v>
                </c:pt>
                <c:pt idx="313">
                  <c:v>104447.66269900001</c:v>
                </c:pt>
                <c:pt idx="314">
                  <c:v>104547.66269900001</c:v>
                </c:pt>
                <c:pt idx="315">
                  <c:v>104647.66269900001</c:v>
                </c:pt>
                <c:pt idx="316">
                  <c:v>104747.66269900001</c:v>
                </c:pt>
                <c:pt idx="317">
                  <c:v>104847.66269900001</c:v>
                </c:pt>
                <c:pt idx="318">
                  <c:v>104947.66269900001</c:v>
                </c:pt>
                <c:pt idx="319">
                  <c:v>105047.66269900001</c:v>
                </c:pt>
                <c:pt idx="320">
                  <c:v>105147.66269900001</c:v>
                </c:pt>
                <c:pt idx="321">
                  <c:v>105247.66269900001</c:v>
                </c:pt>
                <c:pt idx="322">
                  <c:v>105347.66269900001</c:v>
                </c:pt>
                <c:pt idx="323">
                  <c:v>105447.66269900001</c:v>
                </c:pt>
                <c:pt idx="324">
                  <c:v>105547.66269900001</c:v>
                </c:pt>
                <c:pt idx="325">
                  <c:v>105647.66269900001</c:v>
                </c:pt>
                <c:pt idx="326">
                  <c:v>105747.66269900001</c:v>
                </c:pt>
                <c:pt idx="327">
                  <c:v>105847.66269900001</c:v>
                </c:pt>
                <c:pt idx="328">
                  <c:v>105947.66269900001</c:v>
                </c:pt>
                <c:pt idx="329">
                  <c:v>106047.66269900001</c:v>
                </c:pt>
                <c:pt idx="330">
                  <c:v>106147.66269900001</c:v>
                </c:pt>
                <c:pt idx="331">
                  <c:v>106247.66269900001</c:v>
                </c:pt>
                <c:pt idx="332">
                  <c:v>106347.66269900001</c:v>
                </c:pt>
                <c:pt idx="333">
                  <c:v>106447.66269900001</c:v>
                </c:pt>
                <c:pt idx="334">
                  <c:v>106547.66269900001</c:v>
                </c:pt>
                <c:pt idx="335">
                  <c:v>106647.66269900001</c:v>
                </c:pt>
                <c:pt idx="336">
                  <c:v>106747.66269900001</c:v>
                </c:pt>
                <c:pt idx="337">
                  <c:v>106847.66269900001</c:v>
                </c:pt>
                <c:pt idx="338">
                  <c:v>106947.66269900001</c:v>
                </c:pt>
                <c:pt idx="339">
                  <c:v>107047.66269900001</c:v>
                </c:pt>
                <c:pt idx="340">
                  <c:v>107147.66269900001</c:v>
                </c:pt>
                <c:pt idx="341">
                  <c:v>107247.66269900001</c:v>
                </c:pt>
                <c:pt idx="342">
                  <c:v>107347.66269900001</c:v>
                </c:pt>
                <c:pt idx="343">
                  <c:v>107447.66269900001</c:v>
                </c:pt>
                <c:pt idx="344">
                  <c:v>107547.66269900001</c:v>
                </c:pt>
                <c:pt idx="345">
                  <c:v>107647.66269900001</c:v>
                </c:pt>
                <c:pt idx="346">
                  <c:v>107747.66269900001</c:v>
                </c:pt>
                <c:pt idx="347">
                  <c:v>107847.66269900001</c:v>
                </c:pt>
                <c:pt idx="348">
                  <c:v>107947.66269900001</c:v>
                </c:pt>
                <c:pt idx="349">
                  <c:v>108047.66269900001</c:v>
                </c:pt>
                <c:pt idx="350">
                  <c:v>108147.66269900001</c:v>
                </c:pt>
                <c:pt idx="351">
                  <c:v>108247.66269900001</c:v>
                </c:pt>
                <c:pt idx="352">
                  <c:v>108347.66269900001</c:v>
                </c:pt>
                <c:pt idx="353">
                  <c:v>108447.66269900001</c:v>
                </c:pt>
                <c:pt idx="354">
                  <c:v>108547.66269900001</c:v>
                </c:pt>
                <c:pt idx="355">
                  <c:v>108647.66269900001</c:v>
                </c:pt>
                <c:pt idx="356">
                  <c:v>108747.66269900001</c:v>
                </c:pt>
                <c:pt idx="357">
                  <c:v>108847.66269900001</c:v>
                </c:pt>
                <c:pt idx="358">
                  <c:v>108947.66269900001</c:v>
                </c:pt>
                <c:pt idx="359">
                  <c:v>109047.66269900001</c:v>
                </c:pt>
                <c:pt idx="360">
                  <c:v>109147.66269900001</c:v>
                </c:pt>
                <c:pt idx="361">
                  <c:v>109247.66269900001</c:v>
                </c:pt>
                <c:pt idx="362">
                  <c:v>109347.66269900001</c:v>
                </c:pt>
                <c:pt idx="363">
                  <c:v>109447.66269900001</c:v>
                </c:pt>
                <c:pt idx="364">
                  <c:v>109547.66269900001</c:v>
                </c:pt>
                <c:pt idx="365">
                  <c:v>109647.66269900001</c:v>
                </c:pt>
                <c:pt idx="366">
                  <c:v>109747.66269900001</c:v>
                </c:pt>
                <c:pt idx="367">
                  <c:v>109847.66269900001</c:v>
                </c:pt>
                <c:pt idx="368">
                  <c:v>109947.66269900001</c:v>
                </c:pt>
                <c:pt idx="369">
                  <c:v>110047.66269900001</c:v>
                </c:pt>
                <c:pt idx="370">
                  <c:v>110147.66269900001</c:v>
                </c:pt>
                <c:pt idx="371">
                  <c:v>110247.66269900001</c:v>
                </c:pt>
                <c:pt idx="372">
                  <c:v>110347.66269900001</c:v>
                </c:pt>
                <c:pt idx="373">
                  <c:v>110447.66269900001</c:v>
                </c:pt>
                <c:pt idx="374">
                  <c:v>110547.66269900001</c:v>
                </c:pt>
                <c:pt idx="375">
                  <c:v>110647.66269900001</c:v>
                </c:pt>
                <c:pt idx="376">
                  <c:v>110747.66269900001</c:v>
                </c:pt>
                <c:pt idx="377">
                  <c:v>110847.66269900001</c:v>
                </c:pt>
                <c:pt idx="378">
                  <c:v>110947.66269900001</c:v>
                </c:pt>
                <c:pt idx="379">
                  <c:v>111047.66269900001</c:v>
                </c:pt>
                <c:pt idx="380">
                  <c:v>111147.66269900001</c:v>
                </c:pt>
                <c:pt idx="381">
                  <c:v>111247.66269900001</c:v>
                </c:pt>
                <c:pt idx="382">
                  <c:v>111347.66269900001</c:v>
                </c:pt>
                <c:pt idx="383">
                  <c:v>111447.66269900001</c:v>
                </c:pt>
                <c:pt idx="384">
                  <c:v>111547.66269900001</c:v>
                </c:pt>
                <c:pt idx="385">
                  <c:v>111647.66269900001</c:v>
                </c:pt>
                <c:pt idx="386">
                  <c:v>111747.66269900001</c:v>
                </c:pt>
                <c:pt idx="387">
                  <c:v>111847.66269900001</c:v>
                </c:pt>
                <c:pt idx="388">
                  <c:v>111947.66269900001</c:v>
                </c:pt>
                <c:pt idx="389">
                  <c:v>112047.66269900001</c:v>
                </c:pt>
                <c:pt idx="390">
                  <c:v>112147.66269900001</c:v>
                </c:pt>
                <c:pt idx="391">
                  <c:v>112247.66269900001</c:v>
                </c:pt>
                <c:pt idx="392">
                  <c:v>112347.66269900001</c:v>
                </c:pt>
                <c:pt idx="393">
                  <c:v>112447.66269900001</c:v>
                </c:pt>
                <c:pt idx="394">
                  <c:v>112547.66269900001</c:v>
                </c:pt>
                <c:pt idx="395">
                  <c:v>112647.66269900001</c:v>
                </c:pt>
                <c:pt idx="396">
                  <c:v>112747.66269900001</c:v>
                </c:pt>
                <c:pt idx="397">
                  <c:v>112847.66269900001</c:v>
                </c:pt>
                <c:pt idx="398">
                  <c:v>112947.66269900001</c:v>
                </c:pt>
                <c:pt idx="399">
                  <c:v>113047.66269900001</c:v>
                </c:pt>
                <c:pt idx="400">
                  <c:v>113147.66269900001</c:v>
                </c:pt>
                <c:pt idx="401">
                  <c:v>113247.66269900001</c:v>
                </c:pt>
                <c:pt idx="402">
                  <c:v>113347.66269900001</c:v>
                </c:pt>
                <c:pt idx="403">
                  <c:v>113447.66269900001</c:v>
                </c:pt>
                <c:pt idx="404">
                  <c:v>113547.66269900001</c:v>
                </c:pt>
                <c:pt idx="405">
                  <c:v>113647.66269900001</c:v>
                </c:pt>
                <c:pt idx="406">
                  <c:v>113747.66269900001</c:v>
                </c:pt>
                <c:pt idx="407">
                  <c:v>113847.66269900001</c:v>
                </c:pt>
                <c:pt idx="408">
                  <c:v>113947.66269900001</c:v>
                </c:pt>
                <c:pt idx="409">
                  <c:v>114047.66269900001</c:v>
                </c:pt>
                <c:pt idx="410">
                  <c:v>114147.66269900001</c:v>
                </c:pt>
                <c:pt idx="411">
                  <c:v>114247.66269900001</c:v>
                </c:pt>
                <c:pt idx="412">
                  <c:v>114347.66269900001</c:v>
                </c:pt>
                <c:pt idx="413">
                  <c:v>114447.66269900001</c:v>
                </c:pt>
                <c:pt idx="414">
                  <c:v>114547.66269900001</c:v>
                </c:pt>
                <c:pt idx="415">
                  <c:v>114647.66269900001</c:v>
                </c:pt>
                <c:pt idx="416">
                  <c:v>114747.66269900001</c:v>
                </c:pt>
                <c:pt idx="417">
                  <c:v>114847.66269900001</c:v>
                </c:pt>
                <c:pt idx="418">
                  <c:v>114947.66269900001</c:v>
                </c:pt>
                <c:pt idx="419">
                  <c:v>115047.66269900001</c:v>
                </c:pt>
                <c:pt idx="420">
                  <c:v>115147.66269900001</c:v>
                </c:pt>
                <c:pt idx="421">
                  <c:v>115247.66269900001</c:v>
                </c:pt>
                <c:pt idx="422">
                  <c:v>115347.66269900001</c:v>
                </c:pt>
                <c:pt idx="423">
                  <c:v>115447.66269900001</c:v>
                </c:pt>
                <c:pt idx="424">
                  <c:v>115547.66269900001</c:v>
                </c:pt>
                <c:pt idx="425">
                  <c:v>115647.66269900001</c:v>
                </c:pt>
                <c:pt idx="426">
                  <c:v>115747.66269900001</c:v>
                </c:pt>
                <c:pt idx="427">
                  <c:v>115847.66269900001</c:v>
                </c:pt>
                <c:pt idx="428">
                  <c:v>115947.66269900001</c:v>
                </c:pt>
                <c:pt idx="429">
                  <c:v>116047.66269900001</c:v>
                </c:pt>
                <c:pt idx="430">
                  <c:v>116147.66269900001</c:v>
                </c:pt>
                <c:pt idx="431">
                  <c:v>116247.66269900001</c:v>
                </c:pt>
                <c:pt idx="432">
                  <c:v>116347.66269900001</c:v>
                </c:pt>
                <c:pt idx="433">
                  <c:v>116447.66269900001</c:v>
                </c:pt>
                <c:pt idx="434">
                  <c:v>116547.66269900001</c:v>
                </c:pt>
                <c:pt idx="435">
                  <c:v>116647.66269900001</c:v>
                </c:pt>
                <c:pt idx="436">
                  <c:v>116747.66269900001</c:v>
                </c:pt>
                <c:pt idx="437">
                  <c:v>116847.66269900001</c:v>
                </c:pt>
                <c:pt idx="438">
                  <c:v>116947.66269900001</c:v>
                </c:pt>
                <c:pt idx="439">
                  <c:v>117047.66269900001</c:v>
                </c:pt>
                <c:pt idx="440">
                  <c:v>117147.66269900001</c:v>
                </c:pt>
                <c:pt idx="441">
                  <c:v>117247.66269900001</c:v>
                </c:pt>
                <c:pt idx="442">
                  <c:v>117347.66269900001</c:v>
                </c:pt>
                <c:pt idx="443">
                  <c:v>117447.66269900001</c:v>
                </c:pt>
                <c:pt idx="444">
                  <c:v>117547.66269900001</c:v>
                </c:pt>
                <c:pt idx="445">
                  <c:v>117647.66269900001</c:v>
                </c:pt>
                <c:pt idx="446">
                  <c:v>117747.66269900001</c:v>
                </c:pt>
                <c:pt idx="447">
                  <c:v>117847.66269900001</c:v>
                </c:pt>
                <c:pt idx="448">
                  <c:v>117947.66269900001</c:v>
                </c:pt>
                <c:pt idx="449">
                  <c:v>118047.66269900001</c:v>
                </c:pt>
                <c:pt idx="450">
                  <c:v>118147.66269900001</c:v>
                </c:pt>
                <c:pt idx="451">
                  <c:v>118247.66269900001</c:v>
                </c:pt>
                <c:pt idx="452">
                  <c:v>118347.66269900001</c:v>
                </c:pt>
                <c:pt idx="453">
                  <c:v>118447.66269900001</c:v>
                </c:pt>
                <c:pt idx="454">
                  <c:v>118547.66269900001</c:v>
                </c:pt>
                <c:pt idx="455">
                  <c:v>118647.66269900001</c:v>
                </c:pt>
                <c:pt idx="456">
                  <c:v>118747.66269900001</c:v>
                </c:pt>
                <c:pt idx="457">
                  <c:v>118847.66269900001</c:v>
                </c:pt>
                <c:pt idx="458">
                  <c:v>118947.66269900001</c:v>
                </c:pt>
                <c:pt idx="459">
                  <c:v>119047.66269900001</c:v>
                </c:pt>
                <c:pt idx="460">
                  <c:v>119147.66269900001</c:v>
                </c:pt>
                <c:pt idx="461">
                  <c:v>119247.66269900001</c:v>
                </c:pt>
                <c:pt idx="462">
                  <c:v>119347.66269900001</c:v>
                </c:pt>
                <c:pt idx="463">
                  <c:v>119447.66269900001</c:v>
                </c:pt>
                <c:pt idx="464">
                  <c:v>119547.66269900001</c:v>
                </c:pt>
                <c:pt idx="465">
                  <c:v>119647.66269900001</c:v>
                </c:pt>
                <c:pt idx="466">
                  <c:v>119747.66269900001</c:v>
                </c:pt>
                <c:pt idx="467">
                  <c:v>119847.66269900001</c:v>
                </c:pt>
                <c:pt idx="468">
                  <c:v>119947.66269900001</c:v>
                </c:pt>
                <c:pt idx="469">
                  <c:v>120047.66269900001</c:v>
                </c:pt>
                <c:pt idx="470">
                  <c:v>120147.66269900001</c:v>
                </c:pt>
                <c:pt idx="471">
                  <c:v>120247.66269900001</c:v>
                </c:pt>
                <c:pt idx="472">
                  <c:v>120347.66269900001</c:v>
                </c:pt>
                <c:pt idx="473">
                  <c:v>120447.66269900001</c:v>
                </c:pt>
                <c:pt idx="474">
                  <c:v>120547.66269900001</c:v>
                </c:pt>
                <c:pt idx="475">
                  <c:v>120647.66269900001</c:v>
                </c:pt>
                <c:pt idx="476">
                  <c:v>120747.66269900001</c:v>
                </c:pt>
                <c:pt idx="477">
                  <c:v>120847.66269900001</c:v>
                </c:pt>
                <c:pt idx="478">
                  <c:v>120947.66269900001</c:v>
                </c:pt>
                <c:pt idx="479">
                  <c:v>121047.66269900001</c:v>
                </c:pt>
                <c:pt idx="480">
                  <c:v>121147.66269900001</c:v>
                </c:pt>
                <c:pt idx="481">
                  <c:v>121247.66269900001</c:v>
                </c:pt>
                <c:pt idx="482">
                  <c:v>121347.66269900001</c:v>
                </c:pt>
                <c:pt idx="483">
                  <c:v>121447.66269900001</c:v>
                </c:pt>
                <c:pt idx="484">
                  <c:v>121547.66269900001</c:v>
                </c:pt>
                <c:pt idx="485">
                  <c:v>121647.66269900001</c:v>
                </c:pt>
                <c:pt idx="486">
                  <c:v>121747.66269900001</c:v>
                </c:pt>
                <c:pt idx="487">
                  <c:v>121847.66269900001</c:v>
                </c:pt>
                <c:pt idx="488">
                  <c:v>121947.66269900001</c:v>
                </c:pt>
                <c:pt idx="489">
                  <c:v>122047.66269900001</c:v>
                </c:pt>
                <c:pt idx="490">
                  <c:v>122147.66269900001</c:v>
                </c:pt>
                <c:pt idx="491">
                  <c:v>122247.66269900001</c:v>
                </c:pt>
                <c:pt idx="492">
                  <c:v>122347.66269900001</c:v>
                </c:pt>
                <c:pt idx="493">
                  <c:v>122447.66269900001</c:v>
                </c:pt>
                <c:pt idx="494">
                  <c:v>122547.66269900001</c:v>
                </c:pt>
                <c:pt idx="495">
                  <c:v>122647.66269900001</c:v>
                </c:pt>
                <c:pt idx="496">
                  <c:v>122747.66269900001</c:v>
                </c:pt>
                <c:pt idx="497">
                  <c:v>122847.66269900001</c:v>
                </c:pt>
                <c:pt idx="498">
                  <c:v>122947.66269900001</c:v>
                </c:pt>
                <c:pt idx="499">
                  <c:v>123047.66269900001</c:v>
                </c:pt>
                <c:pt idx="500">
                  <c:v>123147.66269900001</c:v>
                </c:pt>
                <c:pt idx="501">
                  <c:v>123247.66269900001</c:v>
                </c:pt>
                <c:pt idx="502">
                  <c:v>123347.66269900001</c:v>
                </c:pt>
                <c:pt idx="503">
                  <c:v>123447.66269900001</c:v>
                </c:pt>
                <c:pt idx="504">
                  <c:v>123547.66269900001</c:v>
                </c:pt>
                <c:pt idx="505">
                  <c:v>123647.66269900001</c:v>
                </c:pt>
                <c:pt idx="506">
                  <c:v>123747.66269900001</c:v>
                </c:pt>
                <c:pt idx="507">
                  <c:v>123847.66269900001</c:v>
                </c:pt>
                <c:pt idx="508">
                  <c:v>123947.66269900001</c:v>
                </c:pt>
                <c:pt idx="509">
                  <c:v>124047.66269900001</c:v>
                </c:pt>
                <c:pt idx="510">
                  <c:v>124147.66269900001</c:v>
                </c:pt>
                <c:pt idx="511">
                  <c:v>124247.66269900001</c:v>
                </c:pt>
                <c:pt idx="512">
                  <c:v>124347.66269900001</c:v>
                </c:pt>
                <c:pt idx="513">
                  <c:v>124447.66269900001</c:v>
                </c:pt>
                <c:pt idx="514">
                  <c:v>124547.66269900001</c:v>
                </c:pt>
                <c:pt idx="515">
                  <c:v>124647.66269900001</c:v>
                </c:pt>
                <c:pt idx="516">
                  <c:v>124747.66269900001</c:v>
                </c:pt>
                <c:pt idx="517">
                  <c:v>124847.66269900001</c:v>
                </c:pt>
                <c:pt idx="518">
                  <c:v>124947.66269900001</c:v>
                </c:pt>
                <c:pt idx="519">
                  <c:v>125047.66269900001</c:v>
                </c:pt>
                <c:pt idx="520">
                  <c:v>125147.66269900001</c:v>
                </c:pt>
                <c:pt idx="521">
                  <c:v>125247.66269900001</c:v>
                </c:pt>
                <c:pt idx="522">
                  <c:v>125347.66269900001</c:v>
                </c:pt>
                <c:pt idx="523">
                  <c:v>125447.66269900001</c:v>
                </c:pt>
                <c:pt idx="524">
                  <c:v>125547.66269900001</c:v>
                </c:pt>
                <c:pt idx="525">
                  <c:v>125647.66269900001</c:v>
                </c:pt>
                <c:pt idx="526">
                  <c:v>125747.66269900001</c:v>
                </c:pt>
              </c:numCache>
            </c:numRef>
          </c:xVal>
          <c:yVal>
            <c:numRef>
              <c:f>Sheet1!$R$485:$R$1011</c:f>
              <c:numCache>
                <c:formatCode>General</c:formatCode>
                <c:ptCount val="527"/>
                <c:pt idx="0">
                  <c:v>-21.325774612611752</c:v>
                </c:pt>
                <c:pt idx="1">
                  <c:v>-20.278043072065056</c:v>
                </c:pt>
                <c:pt idx="2">
                  <c:v>-19.4815473849821</c:v>
                </c:pt>
                <c:pt idx="3">
                  <c:v>-18.913232030443012</c:v>
                </c:pt>
                <c:pt idx="4">
                  <c:v>-18.309951354650973</c:v>
                </c:pt>
                <c:pt idx="5">
                  <c:v>-17.818195045436248</c:v>
                </c:pt>
                <c:pt idx="6">
                  <c:v>-17.325820492193404</c:v>
                </c:pt>
                <c:pt idx="7">
                  <c:v>-16.868114348272663</c:v>
                </c:pt>
                <c:pt idx="8">
                  <c:v>-16.473139393668781</c:v>
                </c:pt>
                <c:pt idx="9">
                  <c:v>-16.047552743256141</c:v>
                </c:pt>
                <c:pt idx="10">
                  <c:v>-15.702026504224623</c:v>
                </c:pt>
                <c:pt idx="11">
                  <c:v>-15.317327567773344</c:v>
                </c:pt>
                <c:pt idx="12">
                  <c:v>-14.994870669113546</c:v>
                </c:pt>
                <c:pt idx="13">
                  <c:v>-14.65601893190671</c:v>
                </c:pt>
                <c:pt idx="14">
                  <c:v>-14.351333151477698</c:v>
                </c:pt>
                <c:pt idx="15">
                  <c:v>-14.034941608598732</c:v>
                </c:pt>
                <c:pt idx="16">
                  <c:v>-13.740537402344845</c:v>
                </c:pt>
                <c:pt idx="17">
                  <c:v>-13.439095979007801</c:v>
                </c:pt>
                <c:pt idx="18">
                  <c:v>-13.156207521473887</c:v>
                </c:pt>
                <c:pt idx="19">
                  <c:v>-12.874560771938834</c:v>
                </c:pt>
                <c:pt idx="20">
                  <c:v>-12.603907131588214</c:v>
                </c:pt>
                <c:pt idx="21">
                  <c:v>-12.339254356365489</c:v>
                </c:pt>
                <c:pt idx="22">
                  <c:v>-12.081137248319392</c:v>
                </c:pt>
                <c:pt idx="23">
                  <c:v>-11.827699995313218</c:v>
                </c:pt>
                <c:pt idx="24">
                  <c:v>-11.578809373493756</c:v>
                </c:pt>
                <c:pt idx="25">
                  <c:v>-11.334990788711506</c:v>
                </c:pt>
                <c:pt idx="26">
                  <c:v>-11.095281211577896</c:v>
                </c:pt>
                <c:pt idx="27">
                  <c:v>-10.860888036488966</c:v>
                </c:pt>
                <c:pt idx="28">
                  <c:v>-10.630443043080174</c:v>
                </c:pt>
                <c:pt idx="29">
                  <c:v>-10.405255625592893</c:v>
                </c:pt>
                <c:pt idx="30">
                  <c:v>-10.183186266591159</c:v>
                </c:pt>
                <c:pt idx="31">
                  <c:v>-9.9658963785604939</c:v>
                </c:pt>
                <c:pt idx="32">
                  <c:v>-9.7513922524873795</c:v>
                </c:pt>
                <c:pt idx="33">
                  <c:v>-9.5410566988790073</c:v>
                </c:pt>
                <c:pt idx="34">
                  <c:v>-9.3335606051421145</c:v>
                </c:pt>
                <c:pt idx="35">
                  <c:v>-9.129835146280886</c:v>
                </c:pt>
                <c:pt idx="36">
                  <c:v>-8.9289482041570079</c:v>
                </c:pt>
                <c:pt idx="37">
                  <c:v>-8.7314872408632134</c:v>
                </c:pt>
                <c:pt idx="38">
                  <c:v>-8.5368297461074079</c:v>
                </c:pt>
                <c:pt idx="39">
                  <c:v>-8.3452531634579721</c:v>
                </c:pt>
                <c:pt idx="40">
                  <c:v>-8.156331202435263</c:v>
                </c:pt>
                <c:pt idx="41">
                  <c:v>-7.9701948552249364</c:v>
                </c:pt>
                <c:pt idx="42">
                  <c:v>-7.7865851782267654</c:v>
                </c:pt>
                <c:pt idx="43">
                  <c:v>-7.6055539014299356</c:v>
                </c:pt>
                <c:pt idx="44">
                  <c:v>-7.4269507872844827</c:v>
                </c:pt>
                <c:pt idx="45">
                  <c:v>-7.2507392497396941</c:v>
                </c:pt>
                <c:pt idx="46">
                  <c:v>-7.0768702221374138</c:v>
                </c:pt>
                <c:pt idx="47">
                  <c:v>-6.9052418375910696</c:v>
                </c:pt>
                <c:pt idx="48">
                  <c:v>-6.7358282922913899</c:v>
                </c:pt>
                <c:pt idx="49">
                  <c:v>-6.5685156277130377</c:v>
                </c:pt>
                <c:pt idx="50">
                  <c:v>-6.4033159093445153</c:v>
                </c:pt>
                <c:pt idx="51">
                  <c:v>-6.2400922753095855</c:v>
                </c:pt>
                <c:pt idx="52">
                  <c:v>-6.0788724829095191</c:v>
                </c:pt>
                <c:pt idx="53">
                  <c:v>-5.9195412057277226</c:v>
                </c:pt>
                <c:pt idx="54">
                  <c:v>-5.7621095472030799</c:v>
                </c:pt>
                <c:pt idx="55">
                  <c:v>-5.6064781172535527</c:v>
                </c:pt>
                <c:pt idx="56">
                  <c:v>-5.4526486257497622</c:v>
                </c:pt>
                <c:pt idx="57">
                  <c:v>-5.3005479848081354</c:v>
                </c:pt>
                <c:pt idx="58">
                  <c:v>-5.1501575546025613</c:v>
                </c:pt>
                <c:pt idx="59">
                  <c:v>-5.0014180426066615</c:v>
                </c:pt>
                <c:pt idx="60">
                  <c:v>-4.854313085711583</c:v>
                </c:pt>
                <c:pt idx="61">
                  <c:v>-4.7087882118823092</c:v>
                </c:pt>
                <c:pt idx="62">
                  <c:v>-4.5648189738138045</c:v>
                </c:pt>
                <c:pt idx="63">
                  <c:v>-4.4223653916054229</c:v>
                </c:pt>
                <c:pt idx="64">
                  <c:v>-4.2813981325331483</c:v>
                </c:pt>
                <c:pt idx="65">
                  <c:v>-4.1418854806642651</c:v>
                </c:pt>
                <c:pt idx="66">
                  <c:v>-4.0037947574126651</c:v>
                </c:pt>
                <c:pt idx="67">
                  <c:v>-3.8671000937085069</c:v>
                </c:pt>
                <c:pt idx="68">
                  <c:v>-3.7317697343528544</c:v>
                </c:pt>
                <c:pt idx="69">
                  <c:v>-3.5977793288388158</c:v>
                </c:pt>
                <c:pt idx="70">
                  <c:v>-3.4650982732147555</c:v>
                </c:pt>
                <c:pt idx="71">
                  <c:v>-3.3337052939576424</c:v>
                </c:pt>
                <c:pt idx="72">
                  <c:v>-3.2035709843284255</c:v>
                </c:pt>
                <c:pt idx="73">
                  <c:v>-3.0746751019261316</c:v>
                </c:pt>
                <c:pt idx="74">
                  <c:v>-2.946990614698783</c:v>
                </c:pt>
                <c:pt idx="75">
                  <c:v>-2.8204981540062311</c:v>
                </c:pt>
                <c:pt idx="76">
                  <c:v>-2.695172666791092</c:v>
                </c:pt>
                <c:pt idx="77">
                  <c:v>-2.5709952275194734</c:v>
                </c:pt>
                <c:pt idx="78">
                  <c:v>-2.4479430290017632</c:v>
                </c:pt>
                <c:pt idx="79">
                  <c:v>-2.3259978614337253</c:v>
                </c:pt>
                <c:pt idx="80">
                  <c:v>-2.205137984317449</c:v>
                </c:pt>
                <c:pt idx="81">
                  <c:v>-2.0853460045348462</c:v>
                </c:pt>
                <c:pt idx="82">
                  <c:v>-1.9666024545689993</c:v>
                </c:pt>
                <c:pt idx="83">
                  <c:v>-1.8488898465400787</c:v>
                </c:pt>
                <c:pt idx="84">
                  <c:v>-1.7321902260227682</c:v>
                </c:pt>
                <c:pt idx="85">
                  <c:v>-1.6164869302871803</c:v>
                </c:pt>
                <c:pt idx="86">
                  <c:v>-1.5017631690431563</c:v>
                </c:pt>
                <c:pt idx="87">
                  <c:v>-1.38800271165581</c:v>
                </c:pt>
                <c:pt idx="88">
                  <c:v>-1.2751898007505826</c:v>
                </c:pt>
                <c:pt idx="89">
                  <c:v>-1.1633090355083908</c:v>
                </c:pt>
                <c:pt idx="90">
                  <c:v>-1.0523456550864638</c:v>
                </c:pt>
                <c:pt idx="91">
                  <c:v>-0.94228461473764646</c:v>
                </c:pt>
                <c:pt idx="92">
                  <c:v>-0.83311223901413378</c:v>
                </c:pt>
                <c:pt idx="93">
                  <c:v>-0.72481423336966755</c:v>
                </c:pt>
                <c:pt idx="94">
                  <c:v>-0.61737731946181085</c:v>
                </c:pt>
                <c:pt idx="95">
                  <c:v>-0.51078805867555588</c:v>
                </c:pt>
                <c:pt idx="96">
                  <c:v>-0.40503383447361369</c:v>
                </c:pt>
                <c:pt idx="97">
                  <c:v>-0.30010184615766106</c:v>
                </c:pt>
                <c:pt idx="98">
                  <c:v>-0.19597997026694353</c:v>
                </c:pt>
                <c:pt idx="99">
                  <c:v>-9.2656015589623969E-2</c:v>
                </c:pt>
                <c:pt idx="100">
                  <c:v>9.8814855135085939E-3</c:v>
                </c:pt>
                <c:pt idx="101">
                  <c:v>0.11164422578449017</c:v>
                </c:pt>
                <c:pt idx="102">
                  <c:v>0.21264323978455785</c:v>
                </c:pt>
                <c:pt idx="103">
                  <c:v>0.31288954116783407</c:v>
                </c:pt>
                <c:pt idx="104">
                  <c:v>0.41239375181879823</c:v>
                </c:pt>
                <c:pt idx="105">
                  <c:v>0.51116639386662321</c:v>
                </c:pt>
                <c:pt idx="106">
                  <c:v>0.60921767658882553</c:v>
                </c:pt>
                <c:pt idx="107">
                  <c:v>0.70655758881445108</c:v>
                </c:pt>
                <c:pt idx="108">
                  <c:v>0.80319593466650252</c:v>
                </c:pt>
                <c:pt idx="109">
                  <c:v>0.89914228483243819</c:v>
                </c:pt>
                <c:pt idx="110">
                  <c:v>0.99440603244194026</c:v>
                </c:pt>
                <c:pt idx="111">
                  <c:v>1.0889962981966999</c:v>
                </c:pt>
                <c:pt idx="112">
                  <c:v>1.1829221293173136</c:v>
                </c:pt>
                <c:pt idx="113">
                  <c:v>1.275727476027892</c:v>
                </c:pt>
                <c:pt idx="114">
                  <c:v>1.3660284928998241</c:v>
                </c:pt>
                <c:pt idx="115">
                  <c:v>1.4557186668539515</c:v>
                </c:pt>
                <c:pt idx="116">
                  <c:v>1.5448057026923265</c:v>
                </c:pt>
                <c:pt idx="117">
                  <c:v>1.6332971959981077</c:v>
                </c:pt>
                <c:pt idx="118">
                  <c:v>1.7212005615753363</c:v>
                </c:pt>
                <c:pt idx="119">
                  <c:v>1.8085230995344954</c:v>
                </c:pt>
                <c:pt idx="120">
                  <c:v>1.8952719493701382</c:v>
                </c:pt>
                <c:pt idx="121">
                  <c:v>1.9814541291530614</c:v>
                </c:pt>
                <c:pt idx="122">
                  <c:v>2.0670765105865154</c:v>
                </c:pt>
                <c:pt idx="123">
                  <c:v>2.1521458515901193</c:v>
                </c:pt>
                <c:pt idx="124">
                  <c:v>2.2366687740722493</c:v>
                </c:pt>
                <c:pt idx="125">
                  <c:v>2.3206517805029412</c:v>
                </c:pt>
                <c:pt idx="126">
                  <c:v>2.4041012528500727</c:v>
                </c:pt>
                <c:pt idx="127">
                  <c:v>2.487023463295357</c:v>
                </c:pt>
                <c:pt idx="128">
                  <c:v>2.5694245611143565</c:v>
                </c:pt>
                <c:pt idx="129">
                  <c:v>2.6513105895556128</c:v>
                </c:pt>
                <c:pt idx="130">
                  <c:v>2.7326874856641319</c:v>
                </c:pt>
                <c:pt idx="131">
                  <c:v>2.8135610790324095</c:v>
                </c:pt>
                <c:pt idx="132">
                  <c:v>2.8939370955943424</c:v>
                </c:pt>
                <c:pt idx="133">
                  <c:v>2.973821164399638</c:v>
                </c:pt>
                <c:pt idx="134">
                  <c:v>3.0532188129683613</c:v>
                </c:pt>
                <c:pt idx="135">
                  <c:v>3.1321354754585893</c:v>
                </c:pt>
                <c:pt idx="136">
                  <c:v>3.2105764936507151</c:v>
                </c:pt>
                <c:pt idx="137">
                  <c:v>3.2885471166496734</c:v>
                </c:pt>
                <c:pt idx="138">
                  <c:v>3.3660525037108755</c:v>
                </c:pt>
                <c:pt idx="139">
                  <c:v>3.4430977302731374</c:v>
                </c:pt>
                <c:pt idx="140">
                  <c:v>3.5196877856049618</c:v>
                </c:pt>
                <c:pt idx="141">
                  <c:v>3.5958275750082627</c:v>
                </c:pt>
                <c:pt idx="142">
                  <c:v>3.6715219237735348</c:v>
                </c:pt>
                <c:pt idx="143">
                  <c:v>3.7467755777373828</c:v>
                </c:pt>
                <c:pt idx="144">
                  <c:v>3.8215932068798386</c:v>
                </c:pt>
                <c:pt idx="145">
                  <c:v>3.8959794024815362</c:v>
                </c:pt>
                <c:pt idx="146">
                  <c:v>3.9699386843328739</c:v>
                </c:pt>
                <c:pt idx="147">
                  <c:v>4.0434754987030521</c:v>
                </c:pt>
                <c:pt idx="148">
                  <c:v>4.1165942217355145</c:v>
                </c:pt>
                <c:pt idx="149">
                  <c:v>4.1892991593364517</c:v>
                </c:pt>
                <c:pt idx="150">
                  <c:v>4.26159455099853</c:v>
                </c:pt>
                <c:pt idx="151">
                  <c:v>4.3334845685637706</c:v>
                </c:pt>
                <c:pt idx="152">
                  <c:v>4.4049733197142702</c:v>
                </c:pt>
                <c:pt idx="153">
                  <c:v>4.4760648490619905</c:v>
                </c:pt>
                <c:pt idx="154">
                  <c:v>4.5467631382426461</c:v>
                </c:pt>
                <c:pt idx="155">
                  <c:v>4.6170721081886654</c:v>
                </c:pt>
                <c:pt idx="156">
                  <c:v>4.6869956206040291</c:v>
                </c:pt>
                <c:pt idx="157">
                  <c:v>4.7565374790295065</c:v>
                </c:pt>
                <c:pt idx="158">
                  <c:v>4.8257014290537112</c:v>
                </c:pt>
                <c:pt idx="159">
                  <c:v>4.894491161000575</c:v>
                </c:pt>
                <c:pt idx="160">
                  <c:v>4.9629103102627967</c:v>
                </c:pt>
                <c:pt idx="161">
                  <c:v>5.0309624583200794</c:v>
                </c:pt>
                <c:pt idx="162">
                  <c:v>5.0986511339627265</c:v>
                </c:pt>
                <c:pt idx="163">
                  <c:v>5.1659798148155964</c:v>
                </c:pt>
                <c:pt idx="164">
                  <c:v>5.2329519275784806</c:v>
                </c:pt>
                <c:pt idx="165">
                  <c:v>5.2995708494735245</c:v>
                </c:pt>
                <c:pt idx="166">
                  <c:v>5.3658399091996074</c:v>
                </c:pt>
                <c:pt idx="167">
                  <c:v>5.4317623879929702</c:v>
                </c:pt>
                <c:pt idx="168">
                  <c:v>5.4973415201219593</c:v>
                </c:pt>
                <c:pt idx="169">
                  <c:v>5.562580494197916</c:v>
                </c:pt>
                <c:pt idx="170">
                  <c:v>5.6274824541120614</c:v>
                </c:pt>
                <c:pt idx="171">
                  <c:v>5.6920504994138552</c:v>
                </c:pt>
                <c:pt idx="172">
                  <c:v>5.7562876866471733</c:v>
                </c:pt>
                <c:pt idx="173">
                  <c:v>5.8201970300269528</c:v>
                </c:pt>
                <c:pt idx="174">
                  <c:v>5.8837815020985627</c:v>
                </c:pt>
                <c:pt idx="175">
                  <c:v>5.9470440345638442</c:v>
                </c:pt>
                <c:pt idx="176">
                  <c:v>6.0099875192286989</c:v>
                </c:pt>
                <c:pt idx="177">
                  <c:v>6.0726148086579457</c:v>
                </c:pt>
                <c:pt idx="178">
                  <c:v>6.1349287165910811</c:v>
                </c:pt>
                <c:pt idx="179">
                  <c:v>6.1969320191695685</c:v>
                </c:pt>
                <c:pt idx="180">
                  <c:v>6.2586274553521868</c:v>
                </c:pt>
                <c:pt idx="181">
                  <c:v>6.3200177275293656</c:v>
                </c:pt>
                <c:pt idx="182">
                  <c:v>6.3811055022971637</c:v>
                </c:pt>
                <c:pt idx="183">
                  <c:v>6.4418934111630017</c:v>
                </c:pt>
                <c:pt idx="184">
                  <c:v>6.5023840510201278</c:v>
                </c:pt>
                <c:pt idx="185">
                  <c:v>6.562579984854537</c:v>
                </c:pt>
                <c:pt idx="186">
                  <c:v>6.622483742372979</c:v>
                </c:pt>
                <c:pt idx="187">
                  <c:v>6.6820978205229844</c:v>
                </c:pt>
                <c:pt idx="188">
                  <c:v>6.7414246841128769</c:v>
                </c:pt>
                <c:pt idx="189">
                  <c:v>6.8004667663342699</c:v>
                </c:pt>
                <c:pt idx="190">
                  <c:v>6.8592264694254519</c:v>
                </c:pt>
                <c:pt idx="191">
                  <c:v>6.9177061650173934</c:v>
                </c:pt>
                <c:pt idx="192">
                  <c:v>6.9759081948287989</c:v>
                </c:pt>
                <c:pt idx="193">
                  <c:v>7.033834871133875</c:v>
                </c:pt>
                <c:pt idx="194">
                  <c:v>7.0914884772385651</c:v>
                </c:pt>
                <c:pt idx="195">
                  <c:v>7.1488712679280235</c:v>
                </c:pt>
                <c:pt idx="196">
                  <c:v>7.2059854701102317</c:v>
                </c:pt>
                <c:pt idx="197">
                  <c:v>7.2628332831404698</c:v>
                </c:pt>
                <c:pt idx="198">
                  <c:v>7.3194168793165453</c:v>
                </c:pt>
                <c:pt idx="199">
                  <c:v>7.3757384043334806</c:v>
                </c:pt>
                <c:pt idx="200">
                  <c:v>7.4317999778018979</c:v>
                </c:pt>
                <c:pt idx="201">
                  <c:v>7.4876036935496826</c:v>
                </c:pt>
                <c:pt idx="202">
                  <c:v>7.543151620130411</c:v>
                </c:pt>
                <c:pt idx="203">
                  <c:v>7.5984458012387099</c:v>
                </c:pt>
                <c:pt idx="204">
                  <c:v>7.6534882560739925</c:v>
                </c:pt>
                <c:pt idx="205">
                  <c:v>7.7082809797644058</c:v>
                </c:pt>
                <c:pt idx="206">
                  <c:v>7.7628259437771163</c:v>
                </c:pt>
                <c:pt idx="207">
                  <c:v>7.8171250962506127</c:v>
                </c:pt>
                <c:pt idx="208">
                  <c:v>7.8711803623975278</c:v>
                </c:pt>
                <c:pt idx="209">
                  <c:v>7.9249936448770422</c:v>
                </c:pt>
                <c:pt idx="210">
                  <c:v>7.9785668241520202</c:v>
                </c:pt>
                <c:pt idx="211">
                  <c:v>8.0319017588109389</c:v>
                </c:pt>
                <c:pt idx="212">
                  <c:v>8.0850002859444832</c:v>
                </c:pt>
                <c:pt idx="213">
                  <c:v>8.1378642214799921</c:v>
                </c:pt>
                <c:pt idx="214">
                  <c:v>8.1904953605071924</c:v>
                </c:pt>
                <c:pt idx="215">
                  <c:v>8.2428954775838985</c:v>
                </c:pt>
                <c:pt idx="216">
                  <c:v>8.2950663270841805</c:v>
                </c:pt>
                <c:pt idx="217">
                  <c:v>8.3470096435038474</c:v>
                </c:pt>
                <c:pt idx="218">
                  <c:v>8.3987271417455851</c:v>
                </c:pt>
                <c:pt idx="219">
                  <c:v>8.4502205174326956</c:v>
                </c:pt>
                <c:pt idx="220">
                  <c:v>8.5014914472188003</c:v>
                </c:pt>
                <c:pt idx="221">
                  <c:v>8.5525415890421623</c:v>
                </c:pt>
                <c:pt idx="222">
                  <c:v>8.6033725824290261</c:v>
                </c:pt>
                <c:pt idx="223">
                  <c:v>8.653986048777071</c:v>
                </c:pt>
                <c:pt idx="224">
                  <c:v>8.7043835916066215</c:v>
                </c:pt>
                <c:pt idx="225">
                  <c:v>8.754566796839967</c:v>
                </c:pt>
                <c:pt idx="226">
                  <c:v>8.8045372330678191</c:v>
                </c:pt>
                <c:pt idx="227">
                  <c:v>8.8542964517966993</c:v>
                </c:pt>
                <c:pt idx="228">
                  <c:v>8.9038459876942415</c:v>
                </c:pt>
                <c:pt idx="229">
                  <c:v>8.9531873588595694</c:v>
                </c:pt>
                <c:pt idx="230">
                  <c:v>9.0023220670458119</c:v>
                </c:pt>
                <c:pt idx="231">
                  <c:v>9.0512515979036525</c:v>
                </c:pt>
                <c:pt idx="232">
                  <c:v>9.0999774212145059</c:v>
                </c:pt>
                <c:pt idx="233">
                  <c:v>9.1485009911261965</c:v>
                </c:pt>
                <c:pt idx="234">
                  <c:v>9.1968237463681888</c:v>
                </c:pt>
                <c:pt idx="235">
                  <c:v>9.2449471104807124</c:v>
                </c:pt>
                <c:pt idx="236">
                  <c:v>9.2928724920243067</c:v>
                </c:pt>
                <c:pt idx="237">
                  <c:v>9.3406012848019628</c:v>
                </c:pt>
                <c:pt idx="238">
                  <c:v>9.3881348680598666</c:v>
                </c:pt>
                <c:pt idx="239">
                  <c:v>9.4354746066968893</c:v>
                </c:pt>
                <c:pt idx="240">
                  <c:v>9.4826218514672789</c:v>
                </c:pt>
                <c:pt idx="241">
                  <c:v>9.529577939177269</c:v>
                </c:pt>
                <c:pt idx="242">
                  <c:v>9.5763441928770163</c:v>
                </c:pt>
                <c:pt idx="243">
                  <c:v>9.6229219220588345</c:v>
                </c:pt>
                <c:pt idx="244">
                  <c:v>9.6693124228395746</c:v>
                </c:pt>
                <c:pt idx="245">
                  <c:v>9.7155169781442936</c:v>
                </c:pt>
                <c:pt idx="246">
                  <c:v>9.7615368578923771</c:v>
                </c:pt>
                <c:pt idx="247">
                  <c:v>9.8073733191745909</c:v>
                </c:pt>
                <c:pt idx="248">
                  <c:v>9.853027606421783</c:v>
                </c:pt>
                <c:pt idx="249">
                  <c:v>9.8985009515861044</c:v>
                </c:pt>
                <c:pt idx="250">
                  <c:v>9.9437945743060006</c:v>
                </c:pt>
                <c:pt idx="251">
                  <c:v>9.9889096820693375</c:v>
                </c:pt>
                <c:pt idx="252">
                  <c:v>10.033847470381209</c:v>
                </c:pt>
                <c:pt idx="253">
                  <c:v>10.07860912292419</c:v>
                </c:pt>
                <c:pt idx="254">
                  <c:v>10.123195811712785</c:v>
                </c:pt>
                <c:pt idx="255">
                  <c:v>10.167608697251881</c:v>
                </c:pt>
                <c:pt idx="256">
                  <c:v>10.211848928687818</c:v>
                </c:pt>
                <c:pt idx="257">
                  <c:v>10.255917643958185</c:v>
                </c:pt>
                <c:pt idx="258">
                  <c:v>10.299815969940534</c:v>
                </c:pt>
                <c:pt idx="259">
                  <c:v>10.343545022595865</c:v>
                </c:pt>
                <c:pt idx="260">
                  <c:v>10.387105907112629</c:v>
                </c:pt>
                <c:pt idx="261">
                  <c:v>10.430499718045164</c:v>
                </c:pt>
                <c:pt idx="262">
                  <c:v>10.473727539453904</c:v>
                </c:pt>
                <c:pt idx="263">
                  <c:v>10.516790445039124</c:v>
                </c:pt>
                <c:pt idx="264">
                  <c:v>10.559689498275656</c:v>
                </c:pt>
                <c:pt idx="265">
                  <c:v>10.602425752542967</c:v>
                </c:pt>
                <c:pt idx="266">
                  <c:v>10.645000251255079</c:v>
                </c:pt>
                <c:pt idx="267">
                  <c:v>10.687414027987872</c:v>
                </c:pt>
                <c:pt idx="268">
                  <c:v>10.729668106603285</c:v>
                </c:pt>
                <c:pt idx="269">
                  <c:v>10.771763501371773</c:v>
                </c:pt>
                <c:pt idx="270">
                  <c:v>10.81370121709584</c:v>
                </c:pt>
                <c:pt idx="271">
                  <c:v>10.855482249225966</c:v>
                </c:pt>
                <c:pt idx="272">
                  <c:v>10.897107583979318</c:v>
                </c:pt>
                <c:pt idx="273">
                  <c:v>10.938578198455707</c:v>
                </c:pt>
                <c:pt idx="274">
                  <c:v>10.979895060749589</c:v>
                </c:pt>
                <c:pt idx="275">
                  <c:v>11.021059130062479</c:v>
                </c:pt>
                <c:pt idx="276">
                  <c:v>11.062071356813204</c:v>
                </c:pt>
                <c:pt idx="277">
                  <c:v>11.102932682745557</c:v>
                </c:pt>
                <c:pt idx="278">
                  <c:v>11.143644041034902</c:v>
                </c:pt>
                <c:pt idx="279">
                  <c:v>11.184206356393478</c:v>
                </c:pt>
                <c:pt idx="280">
                  <c:v>11.224620545173345</c:v>
                </c:pt>
                <c:pt idx="281">
                  <c:v>11.264887515467544</c:v>
                </c:pt>
                <c:pt idx="282">
                  <c:v>11.305008167211291</c:v>
                </c:pt>
                <c:pt idx="283">
                  <c:v>11.344983392279669</c:v>
                </c:pt>
                <c:pt idx="284">
                  <c:v>11.384814074584822</c:v>
                </c:pt>
                <c:pt idx="285">
                  <c:v>11.424501090171642</c:v>
                </c:pt>
                <c:pt idx="286">
                  <c:v>11.464045307312002</c:v>
                </c:pt>
                <c:pt idx="287">
                  <c:v>11.50344758659706</c:v>
                </c:pt>
                <c:pt idx="288">
                  <c:v>11.542708781029118</c:v>
                </c:pt>
                <c:pt idx="289">
                  <c:v>11.581829736110723</c:v>
                </c:pt>
                <c:pt idx="290">
                  <c:v>11.620811289934142</c:v>
                </c:pt>
                <c:pt idx="291">
                  <c:v>11.659654273267941</c:v>
                </c:pt>
                <c:pt idx="292">
                  <c:v>11.698359509643318</c:v>
                </c:pt>
                <c:pt idx="293">
                  <c:v>11.736927815438392</c:v>
                </c:pt>
                <c:pt idx="294">
                  <c:v>11.775359999962141</c:v>
                </c:pt>
                <c:pt idx="295">
                  <c:v>11.813656865536016</c:v>
                </c:pt>
                <c:pt idx="296">
                  <c:v>11.851819207575366</c:v>
                </c:pt>
                <c:pt idx="297">
                  <c:v>11.889847814668952</c:v>
                </c:pt>
                <c:pt idx="298">
                  <c:v>11.927743468657752</c:v>
                </c:pt>
                <c:pt idx="299">
                  <c:v>11.965506944712123</c:v>
                </c:pt>
                <c:pt idx="300">
                  <c:v>12.003139011408784</c:v>
                </c:pt>
                <c:pt idx="301">
                  <c:v>12.040640430805203</c:v>
                </c:pt>
                <c:pt idx="302">
                  <c:v>12.078011958514461</c:v>
                </c:pt>
                <c:pt idx="303">
                  <c:v>12.115254343778062</c:v>
                </c:pt>
                <c:pt idx="304">
                  <c:v>12.152368329537996</c:v>
                </c:pt>
                <c:pt idx="305">
                  <c:v>12.189354652507646</c:v>
                </c:pt>
                <c:pt idx="306">
                  <c:v>12.226214043242095</c:v>
                </c:pt>
                <c:pt idx="307">
                  <c:v>12.262947226206784</c:v>
                </c:pt>
                <c:pt idx="308">
                  <c:v>12.299554919845814</c:v>
                </c:pt>
                <c:pt idx="309">
                  <c:v>12.336037836648803</c:v>
                </c:pt>
                <c:pt idx="310">
                  <c:v>12.372396683217199</c:v>
                </c:pt>
                <c:pt idx="311">
                  <c:v>12.408632160329271</c:v>
                </c:pt>
                <c:pt idx="312">
                  <c:v>12.444744963004629</c:v>
                </c:pt>
                <c:pt idx="313">
                  <c:v>12.480735780567429</c:v>
                </c:pt>
                <c:pt idx="314">
                  <c:v>12.516605296708844</c:v>
                </c:pt>
                <c:pt idx="315">
                  <c:v>12.55235418954895</c:v>
                </c:pt>
                <c:pt idx="316">
                  <c:v>12.587983131697232</c:v>
                </c:pt>
                <c:pt idx="317">
                  <c:v>12.623492790312682</c:v>
                </c:pt>
                <c:pt idx="318">
                  <c:v>12.658883827162887</c:v>
                </c:pt>
                <c:pt idx="319">
                  <c:v>12.69415689868233</c:v>
                </c:pt>
                <c:pt idx="320">
                  <c:v>12.729312656029911</c:v>
                </c:pt>
                <c:pt idx="321">
                  <c:v>12.764351745145737</c:v>
                </c:pt>
                <c:pt idx="322">
                  <c:v>12.799274806806926</c:v>
                </c:pt>
                <c:pt idx="323">
                  <c:v>12.834082476683005</c:v>
                </c:pt>
                <c:pt idx="324">
                  <c:v>12.868775385390208</c:v>
                </c:pt>
                <c:pt idx="325">
                  <c:v>12.903354158545337</c:v>
                </c:pt>
                <c:pt idx="326">
                  <c:v>12.937819416818584</c:v>
                </c:pt>
                <c:pt idx="327">
                  <c:v>12.972171775986043</c:v>
                </c:pt>
                <c:pt idx="328">
                  <c:v>13.006411846981106</c:v>
                </c:pt>
                <c:pt idx="329">
                  <c:v>13.040540235945485</c:v>
                </c:pt>
                <c:pt idx="330">
                  <c:v>13.074557544279426</c:v>
                </c:pt>
                <c:pt idx="331">
                  <c:v>13.108464368691232</c:v>
                </c:pt>
                <c:pt idx="332">
                  <c:v>13.142261301246201</c:v>
                </c:pt>
                <c:pt idx="333">
                  <c:v>13.175948929414949</c:v>
                </c:pt>
                <c:pt idx="334">
                  <c:v>13.209527836120914</c:v>
                </c:pt>
                <c:pt idx="335">
                  <c:v>13.242998599787498</c:v>
                </c:pt>
                <c:pt idx="336">
                  <c:v>13.276361794384405</c:v>
                </c:pt>
                <c:pt idx="337">
                  <c:v>13.309617989473418</c:v>
                </c:pt>
                <c:pt idx="338">
                  <c:v>13.342345963744078</c:v>
                </c:pt>
                <c:pt idx="339">
                  <c:v>13.374687217535078</c:v>
                </c:pt>
                <c:pt idx="340">
                  <c:v>13.406926266069966</c:v>
                </c:pt>
                <c:pt idx="341">
                  <c:v>13.439063639847582</c:v>
                </c:pt>
                <c:pt idx="342">
                  <c:v>13.471099865392393</c:v>
                </c:pt>
                <c:pt idx="343">
                  <c:v>13.503035465294397</c:v>
                </c:pt>
                <c:pt idx="344">
                  <c:v>13.534870958248153</c:v>
                </c:pt>
                <c:pt idx="345">
                  <c:v>13.566606859091582</c:v>
                </c:pt>
                <c:pt idx="346">
                  <c:v>13.598243678844113</c:v>
                </c:pt>
                <c:pt idx="347">
                  <c:v>13.629781924744487</c:v>
                </c:pt>
                <c:pt idx="348">
                  <c:v>13.661222100287972</c:v>
                </c:pt>
                <c:pt idx="349">
                  <c:v>13.692564705263186</c:v>
                </c:pt>
                <c:pt idx="350">
                  <c:v>13.723810235788472</c:v>
                </c:pt>
                <c:pt idx="351">
                  <c:v>13.754959184347726</c:v>
                </c:pt>
                <c:pt idx="352">
                  <c:v>13.786012039825948</c:v>
                </c:pt>
                <c:pt idx="353">
                  <c:v>13.816969287544159</c:v>
                </c:pt>
                <c:pt idx="354">
                  <c:v>13.847831409294104</c:v>
                </c:pt>
                <c:pt idx="355">
                  <c:v>13.878598883372311</c:v>
                </c:pt>
                <c:pt idx="356">
                  <c:v>13.90927218461391</c:v>
                </c:pt>
                <c:pt idx="357">
                  <c:v>13.939851784425963</c:v>
                </c:pt>
                <c:pt idx="358">
                  <c:v>13.970338150820355</c:v>
                </c:pt>
                <c:pt idx="359">
                  <c:v>14.00073174844642</c:v>
                </c:pt>
                <c:pt idx="360">
                  <c:v>14.031033038622965</c:v>
                </c:pt>
                <c:pt idx="361">
                  <c:v>14.061242479370158</c:v>
                </c:pt>
                <c:pt idx="362">
                  <c:v>14.09136052544077</c:v>
                </c:pt>
                <c:pt idx="363">
                  <c:v>14.121387628351295</c:v>
                </c:pt>
                <c:pt idx="364">
                  <c:v>14.151324236412483</c:v>
                </c:pt>
                <c:pt idx="365">
                  <c:v>14.181170794759668</c:v>
                </c:pt>
                <c:pt idx="366">
                  <c:v>14.210927745382632</c:v>
                </c:pt>
                <c:pt idx="367">
                  <c:v>14.240595527155175</c:v>
                </c:pt>
                <c:pt idx="368">
                  <c:v>14.270174575864308</c:v>
                </c:pt>
                <c:pt idx="369">
                  <c:v>14.299665324239099</c:v>
                </c:pt>
                <c:pt idx="370">
                  <c:v>14.329068201979208</c:v>
                </c:pt>
                <c:pt idx="371">
                  <c:v>14.358383635783037</c:v>
                </c:pt>
                <c:pt idx="372">
                  <c:v>14.387612049375623</c:v>
                </c:pt>
                <c:pt idx="373">
                  <c:v>14.416753863536112</c:v>
                </c:pt>
                <c:pt idx="374">
                  <c:v>14.445809496125005</c:v>
                </c:pt>
                <c:pt idx="375">
                  <c:v>14.474779362111018</c:v>
                </c:pt>
                <c:pt idx="376">
                  <c:v>14.503663873597676</c:v>
                </c:pt>
                <c:pt idx="377">
                  <c:v>14.532463439849572</c:v>
                </c:pt>
                <c:pt idx="378">
                  <c:v>14.561178467318324</c:v>
                </c:pt>
                <c:pt idx="379">
                  <c:v>14.589809359668273</c:v>
                </c:pt>
                <c:pt idx="380">
                  <c:v>14.618356517801804</c:v>
                </c:pt>
                <c:pt idx="381">
                  <c:v>14.646820339884481</c:v>
                </c:pt>
                <c:pt idx="382">
                  <c:v>14.6752012213698</c:v>
                </c:pt>
                <c:pt idx="383">
                  <c:v>14.703499555023727</c:v>
                </c:pt>
                <c:pt idx="384">
                  <c:v>14.731715730948913</c:v>
                </c:pt>
                <c:pt idx="385">
                  <c:v>14.759850136608662</c:v>
                </c:pt>
                <c:pt idx="386">
                  <c:v>14.787903156850618</c:v>
                </c:pt>
                <c:pt idx="387">
                  <c:v>14.815875173930172</c:v>
                </c:pt>
                <c:pt idx="388">
                  <c:v>14.843766567533642</c:v>
                </c:pt>
                <c:pt idx="389">
                  <c:v>14.871577714801141</c:v>
                </c:pt>
                <c:pt idx="390">
                  <c:v>14.899308990349242</c:v>
                </c:pt>
                <c:pt idx="391">
                  <c:v>14.926960766293334</c:v>
                </c:pt>
                <c:pt idx="392">
                  <c:v>14.954533412269789</c:v>
                </c:pt>
                <c:pt idx="393">
                  <c:v>14.982027295457829</c:v>
                </c:pt>
                <c:pt idx="394">
                  <c:v>15.009442780601187</c:v>
                </c:pt>
                <c:pt idx="395">
                  <c:v>15.0367802300295</c:v>
                </c:pt>
                <c:pt idx="396">
                  <c:v>15.064040003679494</c:v>
                </c:pt>
                <c:pt idx="397">
                  <c:v>15.09122245911591</c:v>
                </c:pt>
                <c:pt idx="398">
                  <c:v>15.11832795155221</c:v>
                </c:pt>
                <c:pt idx="399">
                  <c:v>15.145356833871071</c:v>
                </c:pt>
                <c:pt idx="400">
                  <c:v>15.172309456644617</c:v>
                </c:pt>
                <c:pt idx="401">
                  <c:v>15.19918616815448</c:v>
                </c:pt>
                <c:pt idx="402">
                  <c:v>15.225987314411585</c:v>
                </c:pt>
                <c:pt idx="403">
                  <c:v>15.252713239175776</c:v>
                </c:pt>
                <c:pt idx="404">
                  <c:v>15.279364283975189</c:v>
                </c:pt>
                <c:pt idx="405">
                  <c:v>15.30594078812544</c:v>
                </c:pt>
                <c:pt idx="406">
                  <c:v>15.332443088748585</c:v>
                </c:pt>
                <c:pt idx="407">
                  <c:v>15.358871520791887</c:v>
                </c:pt>
                <c:pt idx="408">
                  <c:v>15.385226417046393</c:v>
                </c:pt>
                <c:pt idx="409">
                  <c:v>15.411508108165284</c:v>
                </c:pt>
                <c:pt idx="410">
                  <c:v>15.437716922682055</c:v>
                </c:pt>
                <c:pt idx="411">
                  <c:v>15.463853187028482</c:v>
                </c:pt>
                <c:pt idx="412">
                  <c:v>15.489917225552411</c:v>
                </c:pt>
                <c:pt idx="413">
                  <c:v>15.515909360535352</c:v>
                </c:pt>
                <c:pt idx="414">
                  <c:v>15.541829912209881</c:v>
                </c:pt>
                <c:pt idx="415">
                  <c:v>15.567679198776871</c:v>
                </c:pt>
                <c:pt idx="416">
                  <c:v>15.593457536422534</c:v>
                </c:pt>
                <c:pt idx="417">
                  <c:v>15.619165239335276</c:v>
                </c:pt>
                <c:pt idx="418">
                  <c:v>15.644802619722388</c:v>
                </c:pt>
                <c:pt idx="419">
                  <c:v>15.670369987826557</c:v>
                </c:pt>
                <c:pt idx="420">
                  <c:v>15.6958676519422</c:v>
                </c:pt>
                <c:pt idx="421">
                  <c:v>15.721295918431633</c:v>
                </c:pt>
                <c:pt idx="422">
                  <c:v>15.746655091741067</c:v>
                </c:pt>
                <c:pt idx="423">
                  <c:v>15.771945474416446</c:v>
                </c:pt>
                <c:pt idx="424">
                  <c:v>15.797167367119112</c:v>
                </c:pt>
                <c:pt idx="425">
                  <c:v>15.822321068641305</c:v>
                </c:pt>
                <c:pt idx="426">
                  <c:v>15.84740687592152</c:v>
                </c:pt>
                <c:pt idx="427">
                  <c:v>15.872425084059685</c:v>
                </c:pt>
                <c:pt idx="428">
                  <c:v>15.897375986332202</c:v>
                </c:pt>
                <c:pt idx="429">
                  <c:v>15.922259874206812</c:v>
                </c:pt>
                <c:pt idx="430">
                  <c:v>15.947077037357332</c:v>
                </c:pt>
                <c:pt idx="431">
                  <c:v>15.971827763678222</c:v>
                </c:pt>
                <c:pt idx="432">
                  <c:v>15.996512339299018</c:v>
                </c:pt>
                <c:pt idx="433">
                  <c:v>16.021131048598601</c:v>
                </c:pt>
                <c:pt idx="434">
                  <c:v>16.045684174219346</c:v>
                </c:pt>
                <c:pt idx="435">
                  <c:v>16.070171997081097</c:v>
                </c:pt>
                <c:pt idx="436">
                  <c:v>16.094594796395029</c:v>
                </c:pt>
                <c:pt idx="437">
                  <c:v>16.118952849677356</c:v>
                </c:pt>
                <c:pt idx="438">
                  <c:v>16.143246432762897</c:v>
                </c:pt>
                <c:pt idx="439">
                  <c:v>16.167475819818527</c:v>
                </c:pt>
                <c:pt idx="440">
                  <c:v>16.191641283356454</c:v>
                </c:pt>
                <c:pt idx="441">
                  <c:v>16.215743094247411</c:v>
                </c:pt>
                <c:pt idx="442">
                  <c:v>16.239781521733683</c:v>
                </c:pt>
                <c:pt idx="443">
                  <c:v>16.263756833442013</c:v>
                </c:pt>
                <c:pt idx="444">
                  <c:v>16.287669295396384</c:v>
                </c:pt>
                <c:pt idx="445">
                  <c:v>16.311519172030671</c:v>
                </c:pt>
                <c:pt idx="446">
                  <c:v>16.335306726201164</c:v>
                </c:pt>
                <c:pt idx="447">
                  <c:v>16.35903221919898</c:v>
                </c:pt>
                <c:pt idx="448">
                  <c:v>16.382695910762333</c:v>
                </c:pt>
                <c:pt idx="449">
                  <c:v>16.406298059088709</c:v>
                </c:pt>
                <c:pt idx="450">
                  <c:v>16.429838920846883</c:v>
                </c:pt>
                <c:pt idx="451">
                  <c:v>16.453318751188878</c:v>
                </c:pt>
                <c:pt idx="452">
                  <c:v>16.476737803761729</c:v>
                </c:pt>
                <c:pt idx="453">
                  <c:v>16.50009633071922</c:v>
                </c:pt>
                <c:pt idx="454">
                  <c:v>16.523394582733417</c:v>
                </c:pt>
                <c:pt idx="455">
                  <c:v>16.546632809006166</c:v>
                </c:pt>
                <c:pt idx="456">
                  <c:v>16.569811257280431</c:v>
                </c:pt>
                <c:pt idx="457">
                  <c:v>16.592930173851553</c:v>
                </c:pt>
                <c:pt idx="458">
                  <c:v>16.615989803578358</c:v>
                </c:pt>
                <c:pt idx="459">
                  <c:v>16.638990389894218</c:v>
                </c:pt>
                <c:pt idx="460">
                  <c:v>16.661932174817952</c:v>
                </c:pt>
                <c:pt idx="461">
                  <c:v>16.684815398964648</c:v>
                </c:pt>
                <c:pt idx="462">
                  <c:v>16.707640301556388</c:v>
                </c:pt>
                <c:pt idx="463">
                  <c:v>16.730407120432837</c:v>
                </c:pt>
                <c:pt idx="464">
                  <c:v>16.753116092061781</c:v>
                </c:pt>
                <c:pt idx="465">
                  <c:v>16.775767451549509</c:v>
                </c:pt>
                <c:pt idx="466">
                  <c:v>16.798361432651156</c:v>
                </c:pt>
                <c:pt idx="467">
                  <c:v>16.82089826778088</c:v>
                </c:pt>
                <c:pt idx="468">
                  <c:v>16.843378188022012</c:v>
                </c:pt>
                <c:pt idx="469">
                  <c:v>16.865801423137061</c:v>
                </c:pt>
                <c:pt idx="470">
                  <c:v>16.888168201577642</c:v>
                </c:pt>
                <c:pt idx="471">
                  <c:v>16.910478750494306</c:v>
                </c:pt>
                <c:pt idx="472">
                  <c:v>16.932733295746303</c:v>
                </c:pt>
                <c:pt idx="473">
                  <c:v>16.954932061911197</c:v>
                </c:pt>
                <c:pt idx="474">
                  <c:v>16.977075272294456</c:v>
                </c:pt>
                <c:pt idx="475">
                  <c:v>16.999163148938912</c:v>
                </c:pt>
                <c:pt idx="476">
                  <c:v>17.021195912634134</c:v>
                </c:pt>
                <c:pt idx="477">
                  <c:v>17.043173782925741</c:v>
                </c:pt>
                <c:pt idx="478">
                  <c:v>17.065096978124597</c:v>
                </c:pt>
                <c:pt idx="479">
                  <c:v>17.086965715315937</c:v>
                </c:pt>
                <c:pt idx="480">
                  <c:v>17.108780210368415</c:v>
                </c:pt>
                <c:pt idx="481">
                  <c:v>17.130540677943046</c:v>
                </c:pt>
                <c:pt idx="482">
                  <c:v>17.152247331502096</c:v>
                </c:pt>
                <c:pt idx="483">
                  <c:v>17.173900383317861</c:v>
                </c:pt>
                <c:pt idx="484">
                  <c:v>17.195500044481374</c:v>
                </c:pt>
                <c:pt idx="485">
                  <c:v>17.217046524911055</c:v>
                </c:pt>
                <c:pt idx="486">
                  <c:v>17.23854003336125</c:v>
                </c:pt>
                <c:pt idx="487">
                  <c:v>17.259980777430712</c:v>
                </c:pt>
                <c:pt idx="488">
                  <c:v>17.281368963570987</c:v>
                </c:pt>
                <c:pt idx="489">
                  <c:v>17.302704797094751</c:v>
                </c:pt>
                <c:pt idx="490">
                  <c:v>17.323988482184049</c:v>
                </c:pt>
                <c:pt idx="491">
                  <c:v>17.345220221898458</c:v>
                </c:pt>
                <c:pt idx="492">
                  <c:v>17.366400218183198</c:v>
                </c:pt>
                <c:pt idx="493">
                  <c:v>17.387528671877153</c:v>
                </c:pt>
                <c:pt idx="494">
                  <c:v>17.408605782720809</c:v>
                </c:pt>
                <c:pt idx="495">
                  <c:v>17.429631749364155</c:v>
                </c:pt>
                <c:pt idx="496">
                  <c:v>17.450606769374481</c:v>
                </c:pt>
                <c:pt idx="497">
                  <c:v>17.471531039244123</c:v>
                </c:pt>
                <c:pt idx="498">
                  <c:v>17.492404754398134</c:v>
                </c:pt>
                <c:pt idx="499">
                  <c:v>17.513228109201872</c:v>
                </c:pt>
                <c:pt idx="500">
                  <c:v>17.534001296968562</c:v>
                </c:pt>
                <c:pt idx="501">
                  <c:v>17.554724509966739</c:v>
                </c:pt>
                <c:pt idx="502">
                  <c:v>17.575397939427667</c:v>
                </c:pt>
                <c:pt idx="503">
                  <c:v>17.596021775552664</c:v>
                </c:pt>
                <c:pt idx="504">
                  <c:v>17.616596207520381</c:v>
                </c:pt>
                <c:pt idx="505">
                  <c:v>17.637121423494001</c:v>
                </c:pt>
                <c:pt idx="506">
                  <c:v>17.65759761062839</c:v>
                </c:pt>
                <c:pt idx="507">
                  <c:v>17.678024955077181</c:v>
                </c:pt>
                <c:pt idx="508">
                  <c:v>17.698403641999775</c:v>
                </c:pt>
                <c:pt idx="509">
                  <c:v>17.718733855568324</c:v>
                </c:pt>
                <c:pt idx="510">
                  <c:v>17.739015778974611</c:v>
                </c:pt>
                <c:pt idx="511">
                  <c:v>17.759249594436888</c:v>
                </c:pt>
                <c:pt idx="512">
                  <c:v>17.779435483206658</c:v>
                </c:pt>
                <c:pt idx="513">
                  <c:v>17.799573625575391</c:v>
                </c:pt>
                <c:pt idx="514">
                  <c:v>17.819664200881181</c:v>
                </c:pt>
                <c:pt idx="515">
                  <c:v>17.839707387515354</c:v>
                </c:pt>
                <c:pt idx="516">
                  <c:v>17.859703362929007</c:v>
                </c:pt>
                <c:pt idx="517">
                  <c:v>17.879652303639503</c:v>
                </c:pt>
                <c:pt idx="518">
                  <c:v>17.899554385236897</c:v>
                </c:pt>
                <c:pt idx="519">
                  <c:v>17.919409782390321</c:v>
                </c:pt>
                <c:pt idx="520">
                  <c:v>17.939218668854298</c:v>
                </c:pt>
                <c:pt idx="521">
                  <c:v>17.958981217475017</c:v>
                </c:pt>
                <c:pt idx="522">
                  <c:v>17.978697600196544</c:v>
                </c:pt>
                <c:pt idx="523">
                  <c:v>17.998367988066995</c:v>
                </c:pt>
                <c:pt idx="524">
                  <c:v>18.017992551244621</c:v>
                </c:pt>
                <c:pt idx="525">
                  <c:v>18.037571459003892</c:v>
                </c:pt>
                <c:pt idx="526">
                  <c:v>18.057104879741487</c:v>
                </c:pt>
              </c:numCache>
            </c:numRef>
          </c:yVal>
          <c:smooth val="0"/>
          <c:extLst xmlns:c16r2="http://schemas.microsoft.com/office/drawing/2015/06/chart">
            <c:ext xmlns:c16="http://schemas.microsoft.com/office/drawing/2014/chart" uri="{C3380CC4-5D6E-409C-BE32-E72D297353CC}">
              <c16:uniqueId val="{00000002-0841-4872-9102-B82BC00DE996}"/>
            </c:ext>
          </c:extLst>
        </c:ser>
        <c:dLbls>
          <c:showLegendKey val="0"/>
          <c:showVal val="0"/>
          <c:showCatName val="0"/>
          <c:showSerName val="0"/>
          <c:showPercent val="0"/>
          <c:showBubbleSize val="0"/>
        </c:dLbls>
        <c:axId val="886279312"/>
        <c:axId val="886278224"/>
      </c:scatterChart>
      <c:valAx>
        <c:axId val="886279312"/>
        <c:scaling>
          <c:orientation val="minMax"/>
        </c:scaling>
        <c:delete val="0"/>
        <c:axPos val="b"/>
        <c:title>
          <c:tx>
            <c:rich>
              <a:bodyPr/>
              <a:lstStyle/>
              <a:p>
                <a:pPr>
                  <a:defRPr/>
                </a:pPr>
                <a:r>
                  <a:rPr lang="en-US"/>
                  <a:t>Energy/cm-1</a:t>
                </a:r>
              </a:p>
            </c:rich>
          </c:tx>
          <c:layout/>
          <c:overlay val="0"/>
        </c:title>
        <c:numFmt formatCode="General" sourceLinked="1"/>
        <c:majorTickMark val="none"/>
        <c:minorTickMark val="none"/>
        <c:tickLblPos val="nextTo"/>
        <c:crossAx val="886278224"/>
        <c:crosses val="autoZero"/>
        <c:crossBetween val="midCat"/>
      </c:valAx>
      <c:valAx>
        <c:axId val="886278224"/>
        <c:scaling>
          <c:orientation val="minMax"/>
        </c:scaling>
        <c:delete val="0"/>
        <c:axPos val="l"/>
        <c:majorGridlines/>
        <c:title>
          <c:tx>
            <c:rich>
              <a:bodyPr/>
              <a:lstStyle/>
              <a:p>
                <a:pPr>
                  <a:defRPr/>
                </a:pPr>
                <a:r>
                  <a:rPr lang="en-US"/>
                  <a:t>ln k(E)</a:t>
                </a:r>
              </a:p>
            </c:rich>
          </c:tx>
          <c:layout/>
          <c:overlay val="0"/>
        </c:title>
        <c:numFmt formatCode="General" sourceLinked="1"/>
        <c:majorTickMark val="none"/>
        <c:minorTickMark val="none"/>
        <c:tickLblPos val="nextTo"/>
        <c:crossAx val="886279312"/>
        <c:crosses val="autoZero"/>
        <c:crossBetween val="midCat"/>
      </c:valAx>
    </c:plotArea>
    <c:legend>
      <c:legendPos val="r"/>
      <c:layout>
        <c:manualLayout>
          <c:xMode val="edge"/>
          <c:yMode val="edge"/>
          <c:x val="0.77118802857976088"/>
          <c:y val="7.5963151664865433E-2"/>
          <c:w val="0.22881197142023912"/>
          <c:h val="0.25983788791106993"/>
        </c:manualLayout>
      </c:layout>
      <c:overlay val="0"/>
    </c:legend>
    <c:plotVisOnly val="1"/>
    <c:dispBlanksAs val="gap"/>
    <c:showDLblsOverMax val="0"/>
  </c:chart>
  <c:txPr>
    <a:bodyPr/>
    <a:lstStyle/>
    <a:p>
      <a:pPr>
        <a:defRPr sz="1000" b="1">
          <a:latin typeface="Times New Roman" pitchFamily="18" charset="0"/>
          <a:cs typeface="Times New Roman" pitchFamily="18" charset="0"/>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549716169199783E-2"/>
          <c:y val="6.7517945798943796E-2"/>
          <c:w val="0.76177887876375006"/>
          <c:h val="0.66325384593829684"/>
        </c:manualLayout>
      </c:layout>
      <c:scatterChart>
        <c:scatterStyle val="smoothMarker"/>
        <c:varyColors val="0"/>
        <c:ser>
          <c:idx val="0"/>
          <c:order val="0"/>
          <c:marker>
            <c:symbol val="none"/>
          </c:marker>
          <c:xVal>
            <c:numRef>
              <c:f>Sheet1!$C$509:$C$1100</c:f>
              <c:numCache>
                <c:formatCode>General</c:formatCode>
                <c:ptCount val="592"/>
                <c:pt idx="0">
                  <c:v>3.0190600000000001</c:v>
                </c:pt>
                <c:pt idx="1">
                  <c:v>3.0190600000000001</c:v>
                </c:pt>
                <c:pt idx="2">
                  <c:v>3.0190600000000001</c:v>
                </c:pt>
                <c:pt idx="3">
                  <c:v>3.0190600000000001</c:v>
                </c:pt>
                <c:pt idx="4">
                  <c:v>3.0190600000000001</c:v>
                </c:pt>
                <c:pt idx="5">
                  <c:v>3.0190600000000001</c:v>
                </c:pt>
                <c:pt idx="6">
                  <c:v>3.0190600000000001</c:v>
                </c:pt>
                <c:pt idx="7">
                  <c:v>3.0190600000000001</c:v>
                </c:pt>
                <c:pt idx="8">
                  <c:v>3.0190600000000001</c:v>
                </c:pt>
                <c:pt idx="9">
                  <c:v>3.0190600000000001</c:v>
                </c:pt>
                <c:pt idx="10">
                  <c:v>3.0190600000000001</c:v>
                </c:pt>
                <c:pt idx="11">
                  <c:v>2.91906</c:v>
                </c:pt>
                <c:pt idx="12">
                  <c:v>2.91906</c:v>
                </c:pt>
                <c:pt idx="13">
                  <c:v>2.91906</c:v>
                </c:pt>
                <c:pt idx="14">
                  <c:v>2.91906</c:v>
                </c:pt>
                <c:pt idx="15">
                  <c:v>2.91906</c:v>
                </c:pt>
                <c:pt idx="16">
                  <c:v>2.91906</c:v>
                </c:pt>
                <c:pt idx="17">
                  <c:v>2.91906</c:v>
                </c:pt>
                <c:pt idx="18">
                  <c:v>2.91906</c:v>
                </c:pt>
                <c:pt idx="19">
                  <c:v>2.91906</c:v>
                </c:pt>
                <c:pt idx="20">
                  <c:v>2.91906</c:v>
                </c:pt>
                <c:pt idx="21">
                  <c:v>2.91906</c:v>
                </c:pt>
                <c:pt idx="22">
                  <c:v>2.91906</c:v>
                </c:pt>
                <c:pt idx="23">
                  <c:v>2.91906</c:v>
                </c:pt>
                <c:pt idx="24">
                  <c:v>2.91906</c:v>
                </c:pt>
                <c:pt idx="25">
                  <c:v>2.91906</c:v>
                </c:pt>
                <c:pt idx="26">
                  <c:v>2.91906</c:v>
                </c:pt>
                <c:pt idx="27">
                  <c:v>2.91906</c:v>
                </c:pt>
                <c:pt idx="28">
                  <c:v>2.91906</c:v>
                </c:pt>
                <c:pt idx="29">
                  <c:v>2.91906</c:v>
                </c:pt>
                <c:pt idx="30">
                  <c:v>2.91906</c:v>
                </c:pt>
                <c:pt idx="31">
                  <c:v>2.91906</c:v>
                </c:pt>
                <c:pt idx="32">
                  <c:v>2.91906</c:v>
                </c:pt>
                <c:pt idx="33">
                  <c:v>2.91906</c:v>
                </c:pt>
                <c:pt idx="34">
                  <c:v>2.91906</c:v>
                </c:pt>
                <c:pt idx="35">
                  <c:v>2.91906</c:v>
                </c:pt>
                <c:pt idx="36">
                  <c:v>2.91906</c:v>
                </c:pt>
                <c:pt idx="37">
                  <c:v>2.91906</c:v>
                </c:pt>
                <c:pt idx="38">
                  <c:v>2.91906</c:v>
                </c:pt>
                <c:pt idx="39">
                  <c:v>2.91906</c:v>
                </c:pt>
                <c:pt idx="40">
                  <c:v>2.91906</c:v>
                </c:pt>
                <c:pt idx="41">
                  <c:v>2.91906</c:v>
                </c:pt>
                <c:pt idx="42">
                  <c:v>2.91906</c:v>
                </c:pt>
                <c:pt idx="43">
                  <c:v>2.91906</c:v>
                </c:pt>
                <c:pt idx="44">
                  <c:v>2.91906</c:v>
                </c:pt>
                <c:pt idx="45">
                  <c:v>2.91906</c:v>
                </c:pt>
                <c:pt idx="46">
                  <c:v>2.91906</c:v>
                </c:pt>
                <c:pt idx="47">
                  <c:v>2.91906</c:v>
                </c:pt>
                <c:pt idx="48">
                  <c:v>2.91906</c:v>
                </c:pt>
                <c:pt idx="49">
                  <c:v>2.91906</c:v>
                </c:pt>
                <c:pt idx="50">
                  <c:v>2.91906</c:v>
                </c:pt>
                <c:pt idx="51">
                  <c:v>2.91906</c:v>
                </c:pt>
                <c:pt idx="52">
                  <c:v>2.91906</c:v>
                </c:pt>
                <c:pt idx="53">
                  <c:v>2.91906</c:v>
                </c:pt>
                <c:pt idx="54">
                  <c:v>2.91906</c:v>
                </c:pt>
                <c:pt idx="55">
                  <c:v>2.91906</c:v>
                </c:pt>
                <c:pt idx="56">
                  <c:v>2.91906</c:v>
                </c:pt>
                <c:pt idx="57">
                  <c:v>2.91906</c:v>
                </c:pt>
                <c:pt idx="58">
                  <c:v>2.91906</c:v>
                </c:pt>
                <c:pt idx="59">
                  <c:v>2.91906</c:v>
                </c:pt>
                <c:pt idx="60">
                  <c:v>2.91906</c:v>
                </c:pt>
                <c:pt idx="61">
                  <c:v>2.91906</c:v>
                </c:pt>
                <c:pt idx="62">
                  <c:v>2.91906</c:v>
                </c:pt>
                <c:pt idx="63">
                  <c:v>2.91906</c:v>
                </c:pt>
                <c:pt idx="64">
                  <c:v>2.91906</c:v>
                </c:pt>
                <c:pt idx="65">
                  <c:v>2.91906</c:v>
                </c:pt>
                <c:pt idx="66">
                  <c:v>2.91906</c:v>
                </c:pt>
                <c:pt idx="67">
                  <c:v>2.91906</c:v>
                </c:pt>
                <c:pt idx="68">
                  <c:v>2.91906</c:v>
                </c:pt>
                <c:pt idx="69">
                  <c:v>2.91906</c:v>
                </c:pt>
                <c:pt idx="70">
                  <c:v>2.91906</c:v>
                </c:pt>
                <c:pt idx="71">
                  <c:v>2.91906</c:v>
                </c:pt>
                <c:pt idx="72">
                  <c:v>2.91906</c:v>
                </c:pt>
                <c:pt idx="73">
                  <c:v>2.91906</c:v>
                </c:pt>
                <c:pt idx="74">
                  <c:v>2.91906</c:v>
                </c:pt>
                <c:pt idx="75">
                  <c:v>2.91906</c:v>
                </c:pt>
                <c:pt idx="76">
                  <c:v>2.91906</c:v>
                </c:pt>
                <c:pt idx="77">
                  <c:v>2.91906</c:v>
                </c:pt>
                <c:pt idx="78">
                  <c:v>2.91906</c:v>
                </c:pt>
                <c:pt idx="79">
                  <c:v>2.91906</c:v>
                </c:pt>
                <c:pt idx="80">
                  <c:v>2.91906</c:v>
                </c:pt>
                <c:pt idx="81">
                  <c:v>2.91906</c:v>
                </c:pt>
                <c:pt idx="82">
                  <c:v>2.91906</c:v>
                </c:pt>
                <c:pt idx="83">
                  <c:v>2.91906</c:v>
                </c:pt>
                <c:pt idx="84">
                  <c:v>2.91906</c:v>
                </c:pt>
                <c:pt idx="85">
                  <c:v>2.91906</c:v>
                </c:pt>
                <c:pt idx="86">
                  <c:v>2.91906</c:v>
                </c:pt>
                <c:pt idx="87">
                  <c:v>2.91906</c:v>
                </c:pt>
                <c:pt idx="88">
                  <c:v>2.91906</c:v>
                </c:pt>
                <c:pt idx="89">
                  <c:v>2.91906</c:v>
                </c:pt>
                <c:pt idx="90">
                  <c:v>2.91906</c:v>
                </c:pt>
                <c:pt idx="91">
                  <c:v>2.91906</c:v>
                </c:pt>
                <c:pt idx="92">
                  <c:v>2.91906</c:v>
                </c:pt>
                <c:pt idx="93">
                  <c:v>2.91906</c:v>
                </c:pt>
                <c:pt idx="94">
                  <c:v>2.91906</c:v>
                </c:pt>
                <c:pt idx="95">
                  <c:v>2.91906</c:v>
                </c:pt>
                <c:pt idx="96">
                  <c:v>2.91906</c:v>
                </c:pt>
                <c:pt idx="97">
                  <c:v>2.91906</c:v>
                </c:pt>
                <c:pt idx="98">
                  <c:v>2.91906</c:v>
                </c:pt>
                <c:pt idx="99">
                  <c:v>2.91906</c:v>
                </c:pt>
                <c:pt idx="100">
                  <c:v>2.91906</c:v>
                </c:pt>
                <c:pt idx="101">
                  <c:v>2.91906</c:v>
                </c:pt>
                <c:pt idx="102">
                  <c:v>2.91906</c:v>
                </c:pt>
                <c:pt idx="103">
                  <c:v>2.91906</c:v>
                </c:pt>
                <c:pt idx="104">
                  <c:v>2.91906</c:v>
                </c:pt>
                <c:pt idx="105">
                  <c:v>2.91906</c:v>
                </c:pt>
                <c:pt idx="106">
                  <c:v>2.91906</c:v>
                </c:pt>
                <c:pt idx="107">
                  <c:v>2.91906</c:v>
                </c:pt>
                <c:pt idx="108">
                  <c:v>2.91906</c:v>
                </c:pt>
                <c:pt idx="109">
                  <c:v>2.91906</c:v>
                </c:pt>
                <c:pt idx="110">
                  <c:v>2.91906</c:v>
                </c:pt>
                <c:pt idx="111">
                  <c:v>2.91906</c:v>
                </c:pt>
                <c:pt idx="112">
                  <c:v>2.91906</c:v>
                </c:pt>
                <c:pt idx="113">
                  <c:v>2.91906</c:v>
                </c:pt>
                <c:pt idx="114">
                  <c:v>2.91906</c:v>
                </c:pt>
                <c:pt idx="115">
                  <c:v>2.91906</c:v>
                </c:pt>
                <c:pt idx="116">
                  <c:v>2.91906</c:v>
                </c:pt>
                <c:pt idx="117">
                  <c:v>2.91906</c:v>
                </c:pt>
                <c:pt idx="118">
                  <c:v>2.91906</c:v>
                </c:pt>
                <c:pt idx="119">
                  <c:v>2.91906</c:v>
                </c:pt>
                <c:pt idx="120">
                  <c:v>2.91906</c:v>
                </c:pt>
                <c:pt idx="121">
                  <c:v>2.91906</c:v>
                </c:pt>
                <c:pt idx="122">
                  <c:v>2.91906</c:v>
                </c:pt>
                <c:pt idx="123">
                  <c:v>2.91906</c:v>
                </c:pt>
                <c:pt idx="124">
                  <c:v>2.91906</c:v>
                </c:pt>
                <c:pt idx="125">
                  <c:v>2.91906</c:v>
                </c:pt>
                <c:pt idx="126">
                  <c:v>2.91906</c:v>
                </c:pt>
                <c:pt idx="127">
                  <c:v>2.91906</c:v>
                </c:pt>
                <c:pt idx="128">
                  <c:v>2.91906</c:v>
                </c:pt>
                <c:pt idx="129">
                  <c:v>2.91906</c:v>
                </c:pt>
                <c:pt idx="130">
                  <c:v>2.91906</c:v>
                </c:pt>
                <c:pt idx="131">
                  <c:v>2.91906</c:v>
                </c:pt>
                <c:pt idx="132">
                  <c:v>2.91906</c:v>
                </c:pt>
                <c:pt idx="133">
                  <c:v>2.91906</c:v>
                </c:pt>
                <c:pt idx="134">
                  <c:v>2.91906</c:v>
                </c:pt>
                <c:pt idx="135">
                  <c:v>2.91906</c:v>
                </c:pt>
                <c:pt idx="136">
                  <c:v>2.91906</c:v>
                </c:pt>
                <c:pt idx="137">
                  <c:v>2.91906</c:v>
                </c:pt>
                <c:pt idx="138">
                  <c:v>2.91906</c:v>
                </c:pt>
                <c:pt idx="139">
                  <c:v>2.91906</c:v>
                </c:pt>
                <c:pt idx="140">
                  <c:v>2.91906</c:v>
                </c:pt>
                <c:pt idx="141">
                  <c:v>2.91906</c:v>
                </c:pt>
                <c:pt idx="142">
                  <c:v>2.91906</c:v>
                </c:pt>
                <c:pt idx="143">
                  <c:v>2.91906</c:v>
                </c:pt>
                <c:pt idx="144">
                  <c:v>2.91906</c:v>
                </c:pt>
                <c:pt idx="145">
                  <c:v>2.91906</c:v>
                </c:pt>
                <c:pt idx="146">
                  <c:v>2.91906</c:v>
                </c:pt>
                <c:pt idx="147">
                  <c:v>2.91906</c:v>
                </c:pt>
                <c:pt idx="148">
                  <c:v>2.91906</c:v>
                </c:pt>
                <c:pt idx="149">
                  <c:v>2.91906</c:v>
                </c:pt>
                <c:pt idx="150">
                  <c:v>2.91906</c:v>
                </c:pt>
                <c:pt idx="151">
                  <c:v>2.91906</c:v>
                </c:pt>
                <c:pt idx="152">
                  <c:v>2.91906</c:v>
                </c:pt>
                <c:pt idx="153">
                  <c:v>2.91906</c:v>
                </c:pt>
                <c:pt idx="154">
                  <c:v>2.91906</c:v>
                </c:pt>
                <c:pt idx="155">
                  <c:v>2.91906</c:v>
                </c:pt>
                <c:pt idx="156">
                  <c:v>2.91906</c:v>
                </c:pt>
                <c:pt idx="157">
                  <c:v>2.91906</c:v>
                </c:pt>
                <c:pt idx="158">
                  <c:v>2.91906</c:v>
                </c:pt>
                <c:pt idx="159">
                  <c:v>2.91906</c:v>
                </c:pt>
                <c:pt idx="160">
                  <c:v>2.91906</c:v>
                </c:pt>
                <c:pt idx="161">
                  <c:v>2.91906</c:v>
                </c:pt>
                <c:pt idx="162">
                  <c:v>2.91906</c:v>
                </c:pt>
                <c:pt idx="163">
                  <c:v>2.91906</c:v>
                </c:pt>
                <c:pt idx="164">
                  <c:v>2.91906</c:v>
                </c:pt>
                <c:pt idx="165">
                  <c:v>2.91906</c:v>
                </c:pt>
                <c:pt idx="166">
                  <c:v>2.91906</c:v>
                </c:pt>
                <c:pt idx="167">
                  <c:v>2.91906</c:v>
                </c:pt>
                <c:pt idx="168">
                  <c:v>2.91906</c:v>
                </c:pt>
                <c:pt idx="169">
                  <c:v>2.91906</c:v>
                </c:pt>
                <c:pt idx="170">
                  <c:v>2.91906</c:v>
                </c:pt>
                <c:pt idx="171">
                  <c:v>2.91906</c:v>
                </c:pt>
                <c:pt idx="172">
                  <c:v>2.91906</c:v>
                </c:pt>
                <c:pt idx="173">
                  <c:v>2.91906</c:v>
                </c:pt>
                <c:pt idx="174">
                  <c:v>2.91906</c:v>
                </c:pt>
                <c:pt idx="175">
                  <c:v>2.91906</c:v>
                </c:pt>
                <c:pt idx="176">
                  <c:v>2.91906</c:v>
                </c:pt>
                <c:pt idx="177">
                  <c:v>2.91906</c:v>
                </c:pt>
                <c:pt idx="178">
                  <c:v>2.91906</c:v>
                </c:pt>
                <c:pt idx="179">
                  <c:v>2.91906</c:v>
                </c:pt>
                <c:pt idx="180">
                  <c:v>2.91906</c:v>
                </c:pt>
                <c:pt idx="181">
                  <c:v>2.91906</c:v>
                </c:pt>
                <c:pt idx="182">
                  <c:v>2.91906</c:v>
                </c:pt>
                <c:pt idx="183">
                  <c:v>2.91906</c:v>
                </c:pt>
                <c:pt idx="184">
                  <c:v>2.91906</c:v>
                </c:pt>
                <c:pt idx="185">
                  <c:v>2.91906</c:v>
                </c:pt>
                <c:pt idx="186">
                  <c:v>2.91906</c:v>
                </c:pt>
                <c:pt idx="187">
                  <c:v>2.91906</c:v>
                </c:pt>
                <c:pt idx="188">
                  <c:v>2.91906</c:v>
                </c:pt>
                <c:pt idx="189">
                  <c:v>2.91906</c:v>
                </c:pt>
                <c:pt idx="190">
                  <c:v>2.91906</c:v>
                </c:pt>
                <c:pt idx="191">
                  <c:v>2.91906</c:v>
                </c:pt>
                <c:pt idx="192">
                  <c:v>2.91906</c:v>
                </c:pt>
                <c:pt idx="193">
                  <c:v>2.91906</c:v>
                </c:pt>
                <c:pt idx="194">
                  <c:v>2.91906</c:v>
                </c:pt>
                <c:pt idx="195">
                  <c:v>2.91906</c:v>
                </c:pt>
                <c:pt idx="196">
                  <c:v>2.91906</c:v>
                </c:pt>
                <c:pt idx="197">
                  <c:v>2.91906</c:v>
                </c:pt>
                <c:pt idx="198">
                  <c:v>2.91906</c:v>
                </c:pt>
                <c:pt idx="199">
                  <c:v>2.91906</c:v>
                </c:pt>
                <c:pt idx="200">
                  <c:v>2.91906</c:v>
                </c:pt>
                <c:pt idx="201">
                  <c:v>2.91906</c:v>
                </c:pt>
                <c:pt idx="202">
                  <c:v>2.91906</c:v>
                </c:pt>
                <c:pt idx="203">
                  <c:v>2.91906</c:v>
                </c:pt>
                <c:pt idx="204">
                  <c:v>2.91906</c:v>
                </c:pt>
                <c:pt idx="205">
                  <c:v>2.91906</c:v>
                </c:pt>
                <c:pt idx="206">
                  <c:v>2.91906</c:v>
                </c:pt>
                <c:pt idx="207">
                  <c:v>2.91906</c:v>
                </c:pt>
                <c:pt idx="208">
                  <c:v>2.91906</c:v>
                </c:pt>
                <c:pt idx="209">
                  <c:v>2.91906</c:v>
                </c:pt>
                <c:pt idx="210">
                  <c:v>2.91906</c:v>
                </c:pt>
                <c:pt idx="211">
                  <c:v>2.91906</c:v>
                </c:pt>
                <c:pt idx="212">
                  <c:v>2.91906</c:v>
                </c:pt>
                <c:pt idx="213">
                  <c:v>2.91906</c:v>
                </c:pt>
                <c:pt idx="214">
                  <c:v>2.91906</c:v>
                </c:pt>
                <c:pt idx="215">
                  <c:v>2.91906</c:v>
                </c:pt>
                <c:pt idx="216">
                  <c:v>2.91906</c:v>
                </c:pt>
                <c:pt idx="217">
                  <c:v>2.91906</c:v>
                </c:pt>
                <c:pt idx="218">
                  <c:v>2.91906</c:v>
                </c:pt>
                <c:pt idx="219">
                  <c:v>2.91906</c:v>
                </c:pt>
                <c:pt idx="220">
                  <c:v>2.91906</c:v>
                </c:pt>
                <c:pt idx="221">
                  <c:v>2.91906</c:v>
                </c:pt>
                <c:pt idx="222">
                  <c:v>2.91906</c:v>
                </c:pt>
                <c:pt idx="223">
                  <c:v>2.91906</c:v>
                </c:pt>
                <c:pt idx="224">
                  <c:v>2.91906</c:v>
                </c:pt>
                <c:pt idx="225">
                  <c:v>2.91906</c:v>
                </c:pt>
                <c:pt idx="226">
                  <c:v>2.91906</c:v>
                </c:pt>
                <c:pt idx="227">
                  <c:v>2.91906</c:v>
                </c:pt>
                <c:pt idx="228">
                  <c:v>2.91906</c:v>
                </c:pt>
                <c:pt idx="229">
                  <c:v>2.91906</c:v>
                </c:pt>
                <c:pt idx="230">
                  <c:v>2.91906</c:v>
                </c:pt>
                <c:pt idx="231">
                  <c:v>2.91906</c:v>
                </c:pt>
                <c:pt idx="232">
                  <c:v>2.91906</c:v>
                </c:pt>
                <c:pt idx="233">
                  <c:v>2.91906</c:v>
                </c:pt>
                <c:pt idx="234">
                  <c:v>2.91906</c:v>
                </c:pt>
                <c:pt idx="235">
                  <c:v>2.91906</c:v>
                </c:pt>
                <c:pt idx="236">
                  <c:v>2.91906</c:v>
                </c:pt>
                <c:pt idx="237">
                  <c:v>2.91906</c:v>
                </c:pt>
                <c:pt idx="238">
                  <c:v>2.91906</c:v>
                </c:pt>
                <c:pt idx="239">
                  <c:v>2.91906</c:v>
                </c:pt>
                <c:pt idx="240">
                  <c:v>2.91906</c:v>
                </c:pt>
                <c:pt idx="241">
                  <c:v>2.91906</c:v>
                </c:pt>
                <c:pt idx="242">
                  <c:v>2.91906</c:v>
                </c:pt>
                <c:pt idx="243">
                  <c:v>2.91906</c:v>
                </c:pt>
                <c:pt idx="244">
                  <c:v>2.91906</c:v>
                </c:pt>
                <c:pt idx="245">
                  <c:v>2.91906</c:v>
                </c:pt>
                <c:pt idx="246">
                  <c:v>2.91906</c:v>
                </c:pt>
                <c:pt idx="247">
                  <c:v>2.91906</c:v>
                </c:pt>
                <c:pt idx="248">
                  <c:v>2.91906</c:v>
                </c:pt>
                <c:pt idx="249">
                  <c:v>2.91906</c:v>
                </c:pt>
                <c:pt idx="250">
                  <c:v>2.91906</c:v>
                </c:pt>
                <c:pt idx="251">
                  <c:v>2.91906</c:v>
                </c:pt>
                <c:pt idx="252">
                  <c:v>2.91906</c:v>
                </c:pt>
                <c:pt idx="253">
                  <c:v>2.91906</c:v>
                </c:pt>
                <c:pt idx="254">
                  <c:v>2.91906</c:v>
                </c:pt>
                <c:pt idx="255">
                  <c:v>2.91906</c:v>
                </c:pt>
                <c:pt idx="256">
                  <c:v>2.91906</c:v>
                </c:pt>
                <c:pt idx="257">
                  <c:v>2.91906</c:v>
                </c:pt>
                <c:pt idx="258">
                  <c:v>2.91906</c:v>
                </c:pt>
                <c:pt idx="259">
                  <c:v>2.91906</c:v>
                </c:pt>
                <c:pt idx="260">
                  <c:v>2.91906</c:v>
                </c:pt>
                <c:pt idx="261">
                  <c:v>2.91906</c:v>
                </c:pt>
                <c:pt idx="262">
                  <c:v>2.91906</c:v>
                </c:pt>
                <c:pt idx="263">
                  <c:v>2.91906</c:v>
                </c:pt>
                <c:pt idx="264">
                  <c:v>2.91906</c:v>
                </c:pt>
                <c:pt idx="265">
                  <c:v>2.91906</c:v>
                </c:pt>
                <c:pt idx="266">
                  <c:v>2.91906</c:v>
                </c:pt>
                <c:pt idx="267">
                  <c:v>2.91906</c:v>
                </c:pt>
                <c:pt idx="268">
                  <c:v>2.91906</c:v>
                </c:pt>
                <c:pt idx="269">
                  <c:v>2.91906</c:v>
                </c:pt>
                <c:pt idx="270">
                  <c:v>2.91906</c:v>
                </c:pt>
                <c:pt idx="271">
                  <c:v>2.91906</c:v>
                </c:pt>
                <c:pt idx="272">
                  <c:v>2.91906</c:v>
                </c:pt>
                <c:pt idx="273">
                  <c:v>2.91906</c:v>
                </c:pt>
                <c:pt idx="274">
                  <c:v>2.91906</c:v>
                </c:pt>
                <c:pt idx="275">
                  <c:v>2.91906</c:v>
                </c:pt>
                <c:pt idx="276">
                  <c:v>2.91906</c:v>
                </c:pt>
                <c:pt idx="277">
                  <c:v>2.91906</c:v>
                </c:pt>
                <c:pt idx="278">
                  <c:v>2.91906</c:v>
                </c:pt>
                <c:pt idx="279">
                  <c:v>2.91906</c:v>
                </c:pt>
                <c:pt idx="280">
                  <c:v>2.91906</c:v>
                </c:pt>
                <c:pt idx="281">
                  <c:v>2.91906</c:v>
                </c:pt>
                <c:pt idx="282">
                  <c:v>2.91906</c:v>
                </c:pt>
                <c:pt idx="283">
                  <c:v>2.91906</c:v>
                </c:pt>
                <c:pt idx="284">
                  <c:v>2.91906</c:v>
                </c:pt>
                <c:pt idx="285">
                  <c:v>2.91906</c:v>
                </c:pt>
                <c:pt idx="286">
                  <c:v>2.91906</c:v>
                </c:pt>
                <c:pt idx="287">
                  <c:v>2.91906</c:v>
                </c:pt>
                <c:pt idx="288">
                  <c:v>2.91906</c:v>
                </c:pt>
                <c:pt idx="289">
                  <c:v>2.91906</c:v>
                </c:pt>
                <c:pt idx="290">
                  <c:v>2.91906</c:v>
                </c:pt>
                <c:pt idx="291">
                  <c:v>2.91906</c:v>
                </c:pt>
                <c:pt idx="292">
                  <c:v>2.91906</c:v>
                </c:pt>
                <c:pt idx="293">
                  <c:v>2.91906</c:v>
                </c:pt>
                <c:pt idx="294">
                  <c:v>2.91906</c:v>
                </c:pt>
                <c:pt idx="295">
                  <c:v>2.91906</c:v>
                </c:pt>
                <c:pt idx="296">
                  <c:v>2.91906</c:v>
                </c:pt>
                <c:pt idx="297">
                  <c:v>2.91906</c:v>
                </c:pt>
                <c:pt idx="298">
                  <c:v>2.91906</c:v>
                </c:pt>
                <c:pt idx="299">
                  <c:v>2.91906</c:v>
                </c:pt>
                <c:pt idx="300">
                  <c:v>2.91906</c:v>
                </c:pt>
                <c:pt idx="301">
                  <c:v>2.91906</c:v>
                </c:pt>
                <c:pt idx="302">
                  <c:v>2.91906</c:v>
                </c:pt>
                <c:pt idx="303">
                  <c:v>2.91906</c:v>
                </c:pt>
                <c:pt idx="304">
                  <c:v>2.91906</c:v>
                </c:pt>
                <c:pt idx="305">
                  <c:v>2.91906</c:v>
                </c:pt>
                <c:pt idx="306">
                  <c:v>2.91906</c:v>
                </c:pt>
                <c:pt idx="307">
                  <c:v>2.91906</c:v>
                </c:pt>
                <c:pt idx="308">
                  <c:v>2.91906</c:v>
                </c:pt>
                <c:pt idx="309">
                  <c:v>2.91906</c:v>
                </c:pt>
                <c:pt idx="310">
                  <c:v>2.91906</c:v>
                </c:pt>
                <c:pt idx="311">
                  <c:v>2.91906</c:v>
                </c:pt>
                <c:pt idx="312">
                  <c:v>2.91906</c:v>
                </c:pt>
                <c:pt idx="313">
                  <c:v>2.91906</c:v>
                </c:pt>
                <c:pt idx="314">
                  <c:v>2.91906</c:v>
                </c:pt>
                <c:pt idx="315">
                  <c:v>2.91906</c:v>
                </c:pt>
                <c:pt idx="316">
                  <c:v>2.91906</c:v>
                </c:pt>
                <c:pt idx="317">
                  <c:v>2.91906</c:v>
                </c:pt>
                <c:pt idx="318">
                  <c:v>2.91906</c:v>
                </c:pt>
                <c:pt idx="319">
                  <c:v>2.91906</c:v>
                </c:pt>
                <c:pt idx="320">
                  <c:v>2.91906</c:v>
                </c:pt>
                <c:pt idx="321">
                  <c:v>2.91906</c:v>
                </c:pt>
                <c:pt idx="322">
                  <c:v>2.91906</c:v>
                </c:pt>
                <c:pt idx="323">
                  <c:v>2.91906</c:v>
                </c:pt>
                <c:pt idx="324">
                  <c:v>2.91906</c:v>
                </c:pt>
                <c:pt idx="325">
                  <c:v>2.91906</c:v>
                </c:pt>
                <c:pt idx="326">
                  <c:v>2.91906</c:v>
                </c:pt>
                <c:pt idx="327">
                  <c:v>2.91906</c:v>
                </c:pt>
                <c:pt idx="328">
                  <c:v>2.91906</c:v>
                </c:pt>
                <c:pt idx="329">
                  <c:v>2.91906</c:v>
                </c:pt>
                <c:pt idx="330">
                  <c:v>2.91906</c:v>
                </c:pt>
                <c:pt idx="331">
                  <c:v>2.91906</c:v>
                </c:pt>
                <c:pt idx="332">
                  <c:v>2.91906</c:v>
                </c:pt>
                <c:pt idx="333">
                  <c:v>2.91906</c:v>
                </c:pt>
                <c:pt idx="334">
                  <c:v>2.91906</c:v>
                </c:pt>
                <c:pt idx="335">
                  <c:v>2.91906</c:v>
                </c:pt>
                <c:pt idx="336">
                  <c:v>2.91906</c:v>
                </c:pt>
                <c:pt idx="337">
                  <c:v>2.91906</c:v>
                </c:pt>
                <c:pt idx="338">
                  <c:v>2.91906</c:v>
                </c:pt>
                <c:pt idx="339">
                  <c:v>2.91906</c:v>
                </c:pt>
                <c:pt idx="340">
                  <c:v>2.91906</c:v>
                </c:pt>
                <c:pt idx="341">
                  <c:v>2.91906</c:v>
                </c:pt>
                <c:pt idx="342">
                  <c:v>2.91906</c:v>
                </c:pt>
                <c:pt idx="343">
                  <c:v>2.91906</c:v>
                </c:pt>
                <c:pt idx="344">
                  <c:v>2.91906</c:v>
                </c:pt>
                <c:pt idx="345">
                  <c:v>2.91906</c:v>
                </c:pt>
                <c:pt idx="346">
                  <c:v>2.91906</c:v>
                </c:pt>
                <c:pt idx="347">
                  <c:v>2.91906</c:v>
                </c:pt>
                <c:pt idx="348">
                  <c:v>2.8190599999999999</c:v>
                </c:pt>
                <c:pt idx="349">
                  <c:v>2.8190599999999999</c:v>
                </c:pt>
                <c:pt idx="350">
                  <c:v>2.8190599999999999</c:v>
                </c:pt>
                <c:pt idx="351">
                  <c:v>2.8190599999999999</c:v>
                </c:pt>
                <c:pt idx="352">
                  <c:v>2.8190599999999999</c:v>
                </c:pt>
                <c:pt idx="353">
                  <c:v>2.8190599999999999</c:v>
                </c:pt>
                <c:pt idx="354">
                  <c:v>2.8190599999999999</c:v>
                </c:pt>
                <c:pt idx="355">
                  <c:v>2.8190599999999999</c:v>
                </c:pt>
                <c:pt idx="356">
                  <c:v>2.8190599999999999</c:v>
                </c:pt>
                <c:pt idx="357">
                  <c:v>2.8190599999999999</c:v>
                </c:pt>
                <c:pt idx="358">
                  <c:v>2.8190599999999999</c:v>
                </c:pt>
                <c:pt idx="359">
                  <c:v>2.8190599999999999</c:v>
                </c:pt>
                <c:pt idx="360">
                  <c:v>2.8190599999999999</c:v>
                </c:pt>
                <c:pt idx="361">
                  <c:v>2.8190599999999999</c:v>
                </c:pt>
                <c:pt idx="362">
                  <c:v>2.8190599999999999</c:v>
                </c:pt>
                <c:pt idx="363">
                  <c:v>2.8190599999999999</c:v>
                </c:pt>
                <c:pt idx="364">
                  <c:v>2.8190599999999999</c:v>
                </c:pt>
                <c:pt idx="365">
                  <c:v>2.8190599999999999</c:v>
                </c:pt>
                <c:pt idx="366">
                  <c:v>2.8190599999999999</c:v>
                </c:pt>
                <c:pt idx="367">
                  <c:v>2.8190599999999999</c:v>
                </c:pt>
                <c:pt idx="368">
                  <c:v>2.8190599999999999</c:v>
                </c:pt>
                <c:pt idx="369">
                  <c:v>2.8190599999999999</c:v>
                </c:pt>
                <c:pt idx="370">
                  <c:v>2.8190599999999999</c:v>
                </c:pt>
                <c:pt idx="371">
                  <c:v>2.8190599999999999</c:v>
                </c:pt>
                <c:pt idx="372">
                  <c:v>2.8190599999999999</c:v>
                </c:pt>
                <c:pt idx="373">
                  <c:v>2.8190599999999999</c:v>
                </c:pt>
                <c:pt idx="374">
                  <c:v>2.8190599999999999</c:v>
                </c:pt>
                <c:pt idx="375">
                  <c:v>2.8190599999999999</c:v>
                </c:pt>
                <c:pt idx="376">
                  <c:v>2.8190599999999999</c:v>
                </c:pt>
                <c:pt idx="377">
                  <c:v>2.8190599999999999</c:v>
                </c:pt>
                <c:pt idx="378">
                  <c:v>2.8190599999999999</c:v>
                </c:pt>
                <c:pt idx="379">
                  <c:v>2.8190599999999999</c:v>
                </c:pt>
                <c:pt idx="380">
                  <c:v>2.8190599999999999</c:v>
                </c:pt>
                <c:pt idx="381">
                  <c:v>2.8190599999999999</c:v>
                </c:pt>
                <c:pt idx="382">
                  <c:v>2.8190599999999999</c:v>
                </c:pt>
                <c:pt idx="383">
                  <c:v>2.8190599999999999</c:v>
                </c:pt>
                <c:pt idx="384">
                  <c:v>2.8190599999999999</c:v>
                </c:pt>
                <c:pt idx="385">
                  <c:v>2.8190599999999999</c:v>
                </c:pt>
                <c:pt idx="386">
                  <c:v>2.8190599999999999</c:v>
                </c:pt>
                <c:pt idx="387">
                  <c:v>2.8190599999999999</c:v>
                </c:pt>
                <c:pt idx="388">
                  <c:v>2.8190599999999999</c:v>
                </c:pt>
                <c:pt idx="389">
                  <c:v>2.8190599999999999</c:v>
                </c:pt>
                <c:pt idx="390">
                  <c:v>2.8190599999999999</c:v>
                </c:pt>
                <c:pt idx="391">
                  <c:v>2.8190599999999999</c:v>
                </c:pt>
                <c:pt idx="392">
                  <c:v>2.8190599999999999</c:v>
                </c:pt>
                <c:pt idx="393">
                  <c:v>2.8190599999999999</c:v>
                </c:pt>
                <c:pt idx="394">
                  <c:v>2.8190599999999999</c:v>
                </c:pt>
                <c:pt idx="395">
                  <c:v>2.8190599999999999</c:v>
                </c:pt>
                <c:pt idx="396">
                  <c:v>2.8190599999999999</c:v>
                </c:pt>
                <c:pt idx="397">
                  <c:v>2.8190599999999999</c:v>
                </c:pt>
                <c:pt idx="398">
                  <c:v>2.8190599999999999</c:v>
                </c:pt>
                <c:pt idx="399">
                  <c:v>2.8190599999999999</c:v>
                </c:pt>
                <c:pt idx="400">
                  <c:v>2.8190599999999999</c:v>
                </c:pt>
                <c:pt idx="401">
                  <c:v>2.8190599999999999</c:v>
                </c:pt>
                <c:pt idx="402">
                  <c:v>2.8190599999999999</c:v>
                </c:pt>
                <c:pt idx="403">
                  <c:v>2.8190599999999999</c:v>
                </c:pt>
                <c:pt idx="404">
                  <c:v>2.8190599999999999</c:v>
                </c:pt>
                <c:pt idx="405">
                  <c:v>2.8190599999999999</c:v>
                </c:pt>
                <c:pt idx="406">
                  <c:v>2.8190599999999999</c:v>
                </c:pt>
                <c:pt idx="407">
                  <c:v>2.8190599999999999</c:v>
                </c:pt>
                <c:pt idx="408">
                  <c:v>2.8190599999999999</c:v>
                </c:pt>
                <c:pt idx="409">
                  <c:v>2.8190599999999999</c:v>
                </c:pt>
                <c:pt idx="410">
                  <c:v>2.8190599999999999</c:v>
                </c:pt>
                <c:pt idx="411">
                  <c:v>2.8190599999999999</c:v>
                </c:pt>
                <c:pt idx="412">
                  <c:v>2.8190599999999999</c:v>
                </c:pt>
                <c:pt idx="413">
                  <c:v>2.8190599999999999</c:v>
                </c:pt>
                <c:pt idx="414">
                  <c:v>2.8190599999999999</c:v>
                </c:pt>
                <c:pt idx="415">
                  <c:v>2.8190599999999999</c:v>
                </c:pt>
                <c:pt idx="416">
                  <c:v>2.8190599999999999</c:v>
                </c:pt>
                <c:pt idx="417">
                  <c:v>2.8190599999999999</c:v>
                </c:pt>
                <c:pt idx="418">
                  <c:v>2.8190599999999999</c:v>
                </c:pt>
                <c:pt idx="419">
                  <c:v>2.8190599999999999</c:v>
                </c:pt>
                <c:pt idx="420">
                  <c:v>2.8190599999999999</c:v>
                </c:pt>
                <c:pt idx="421">
                  <c:v>2.8190599999999999</c:v>
                </c:pt>
                <c:pt idx="422">
                  <c:v>2.8190599999999999</c:v>
                </c:pt>
                <c:pt idx="423">
                  <c:v>2.8190599999999999</c:v>
                </c:pt>
                <c:pt idx="424">
                  <c:v>2.8190599999999999</c:v>
                </c:pt>
                <c:pt idx="425">
                  <c:v>2.8190599999999999</c:v>
                </c:pt>
                <c:pt idx="426">
                  <c:v>2.8190599999999999</c:v>
                </c:pt>
                <c:pt idx="427">
                  <c:v>2.8190599999999999</c:v>
                </c:pt>
                <c:pt idx="428">
                  <c:v>2.8190599999999999</c:v>
                </c:pt>
                <c:pt idx="429">
                  <c:v>2.8190599999999999</c:v>
                </c:pt>
                <c:pt idx="430">
                  <c:v>2.8190599999999999</c:v>
                </c:pt>
                <c:pt idx="431">
                  <c:v>2.8190599999999999</c:v>
                </c:pt>
                <c:pt idx="432">
                  <c:v>2.8190599999999999</c:v>
                </c:pt>
                <c:pt idx="433">
                  <c:v>2.8190599999999999</c:v>
                </c:pt>
                <c:pt idx="434">
                  <c:v>2.8190599999999999</c:v>
                </c:pt>
                <c:pt idx="435">
                  <c:v>2.8190599999999999</c:v>
                </c:pt>
                <c:pt idx="436">
                  <c:v>2.8190599999999999</c:v>
                </c:pt>
                <c:pt idx="437">
                  <c:v>2.8190599999999999</c:v>
                </c:pt>
                <c:pt idx="438">
                  <c:v>2.8190599999999999</c:v>
                </c:pt>
                <c:pt idx="439">
                  <c:v>2.8190599999999999</c:v>
                </c:pt>
                <c:pt idx="440">
                  <c:v>2.8190599999999999</c:v>
                </c:pt>
                <c:pt idx="441">
                  <c:v>2.8190599999999999</c:v>
                </c:pt>
                <c:pt idx="442">
                  <c:v>2.8190599999999999</c:v>
                </c:pt>
                <c:pt idx="443">
                  <c:v>2.8190599999999999</c:v>
                </c:pt>
                <c:pt idx="444">
                  <c:v>2.8190599999999999</c:v>
                </c:pt>
                <c:pt idx="445">
                  <c:v>2.8190599999999999</c:v>
                </c:pt>
                <c:pt idx="446">
                  <c:v>2.8190599999999999</c:v>
                </c:pt>
                <c:pt idx="447">
                  <c:v>2.8190599999999999</c:v>
                </c:pt>
                <c:pt idx="448">
                  <c:v>2.8190599999999999</c:v>
                </c:pt>
                <c:pt idx="449">
                  <c:v>2.8190599999999999</c:v>
                </c:pt>
                <c:pt idx="450">
                  <c:v>2.8190599999999999</c:v>
                </c:pt>
                <c:pt idx="451">
                  <c:v>2.8190599999999999</c:v>
                </c:pt>
                <c:pt idx="452">
                  <c:v>2.8190599999999999</c:v>
                </c:pt>
                <c:pt idx="453">
                  <c:v>2.8190599999999999</c:v>
                </c:pt>
                <c:pt idx="454">
                  <c:v>2.8190599999999999</c:v>
                </c:pt>
                <c:pt idx="455">
                  <c:v>2.8190599999999999</c:v>
                </c:pt>
                <c:pt idx="456">
                  <c:v>2.8190599999999999</c:v>
                </c:pt>
                <c:pt idx="457">
                  <c:v>2.8190599999999999</c:v>
                </c:pt>
                <c:pt idx="458">
                  <c:v>2.8190599999999999</c:v>
                </c:pt>
                <c:pt idx="459">
                  <c:v>2.8190599999999999</c:v>
                </c:pt>
                <c:pt idx="460">
                  <c:v>2.8190599999999999</c:v>
                </c:pt>
                <c:pt idx="461">
                  <c:v>2.8190599999999999</c:v>
                </c:pt>
                <c:pt idx="462">
                  <c:v>2.8190599999999999</c:v>
                </c:pt>
                <c:pt idx="463">
                  <c:v>2.8190599999999999</c:v>
                </c:pt>
                <c:pt idx="464">
                  <c:v>2.8190599999999999</c:v>
                </c:pt>
                <c:pt idx="465">
                  <c:v>2.8190599999999999</c:v>
                </c:pt>
                <c:pt idx="466">
                  <c:v>2.8190599999999999</c:v>
                </c:pt>
                <c:pt idx="467">
                  <c:v>2.8190599999999999</c:v>
                </c:pt>
                <c:pt idx="468">
                  <c:v>2.8190599999999999</c:v>
                </c:pt>
                <c:pt idx="469">
                  <c:v>2.8190599999999999</c:v>
                </c:pt>
                <c:pt idx="470">
                  <c:v>2.8190599999999999</c:v>
                </c:pt>
                <c:pt idx="471">
                  <c:v>2.8190599999999999</c:v>
                </c:pt>
                <c:pt idx="472">
                  <c:v>2.8190599999999999</c:v>
                </c:pt>
                <c:pt idx="473">
                  <c:v>2.8190599999999999</c:v>
                </c:pt>
                <c:pt idx="474">
                  <c:v>2.8190599999999999</c:v>
                </c:pt>
                <c:pt idx="475">
                  <c:v>2.8190599999999999</c:v>
                </c:pt>
                <c:pt idx="476">
                  <c:v>2.8190599999999999</c:v>
                </c:pt>
                <c:pt idx="477">
                  <c:v>2.8190599999999999</c:v>
                </c:pt>
                <c:pt idx="478">
                  <c:v>2.8190599999999999</c:v>
                </c:pt>
                <c:pt idx="479">
                  <c:v>2.8190599999999999</c:v>
                </c:pt>
                <c:pt idx="480">
                  <c:v>2.8190599999999999</c:v>
                </c:pt>
                <c:pt idx="481">
                  <c:v>2.8190599999999999</c:v>
                </c:pt>
                <c:pt idx="482">
                  <c:v>2.8190599999999999</c:v>
                </c:pt>
                <c:pt idx="483">
                  <c:v>2.8190599999999999</c:v>
                </c:pt>
                <c:pt idx="484">
                  <c:v>2.8190599999999999</c:v>
                </c:pt>
                <c:pt idx="485">
                  <c:v>2.8190599999999999</c:v>
                </c:pt>
                <c:pt idx="486">
                  <c:v>2.8190599999999999</c:v>
                </c:pt>
                <c:pt idx="487">
                  <c:v>2.8190599999999999</c:v>
                </c:pt>
                <c:pt idx="488">
                  <c:v>2.8190599999999999</c:v>
                </c:pt>
                <c:pt idx="489">
                  <c:v>2.8190599999999999</c:v>
                </c:pt>
                <c:pt idx="490">
                  <c:v>2.8190599999999999</c:v>
                </c:pt>
                <c:pt idx="491">
                  <c:v>2.8190599999999999</c:v>
                </c:pt>
                <c:pt idx="492">
                  <c:v>2.8190599999999999</c:v>
                </c:pt>
                <c:pt idx="493">
                  <c:v>2.8190599999999999</c:v>
                </c:pt>
                <c:pt idx="494">
                  <c:v>2.8190599999999999</c:v>
                </c:pt>
                <c:pt idx="495">
                  <c:v>2.8190599999999999</c:v>
                </c:pt>
                <c:pt idx="496">
                  <c:v>2.8190599999999999</c:v>
                </c:pt>
                <c:pt idx="497">
                  <c:v>2.8190599999999999</c:v>
                </c:pt>
                <c:pt idx="498">
                  <c:v>2.8190599999999999</c:v>
                </c:pt>
                <c:pt idx="499">
                  <c:v>2.8190599999999999</c:v>
                </c:pt>
                <c:pt idx="500">
                  <c:v>2.8190599999999999</c:v>
                </c:pt>
                <c:pt idx="501">
                  <c:v>2.8190599999999999</c:v>
                </c:pt>
                <c:pt idx="502">
                  <c:v>2.8190599999999999</c:v>
                </c:pt>
                <c:pt idx="503">
                  <c:v>2.8190599999999999</c:v>
                </c:pt>
                <c:pt idx="504">
                  <c:v>2.8190599999999999</c:v>
                </c:pt>
                <c:pt idx="505">
                  <c:v>2.8190599999999999</c:v>
                </c:pt>
                <c:pt idx="506">
                  <c:v>2.8190599999999999</c:v>
                </c:pt>
                <c:pt idx="507">
                  <c:v>2.8190599999999999</c:v>
                </c:pt>
                <c:pt idx="508">
                  <c:v>2.8190599999999999</c:v>
                </c:pt>
                <c:pt idx="509">
                  <c:v>2.8190599999999999</c:v>
                </c:pt>
                <c:pt idx="510">
                  <c:v>2.8190599999999999</c:v>
                </c:pt>
                <c:pt idx="511">
                  <c:v>2.8190599999999999</c:v>
                </c:pt>
                <c:pt idx="512">
                  <c:v>2.8190599999999999</c:v>
                </c:pt>
                <c:pt idx="513">
                  <c:v>2.8190599999999999</c:v>
                </c:pt>
                <c:pt idx="514">
                  <c:v>2.8190599999999999</c:v>
                </c:pt>
                <c:pt idx="515">
                  <c:v>2.8190599999999999</c:v>
                </c:pt>
                <c:pt idx="516">
                  <c:v>2.8190599999999999</c:v>
                </c:pt>
                <c:pt idx="517">
                  <c:v>2.8190599999999999</c:v>
                </c:pt>
                <c:pt idx="518">
                  <c:v>2.8190599999999999</c:v>
                </c:pt>
                <c:pt idx="519">
                  <c:v>2.8190599999999999</c:v>
                </c:pt>
                <c:pt idx="520">
                  <c:v>2.8190599999999999</c:v>
                </c:pt>
                <c:pt idx="521">
                  <c:v>2.8190599999999999</c:v>
                </c:pt>
                <c:pt idx="522">
                  <c:v>2.8190599999999999</c:v>
                </c:pt>
                <c:pt idx="523">
                  <c:v>2.8190599999999999</c:v>
                </c:pt>
                <c:pt idx="524">
                  <c:v>2.8190599999999999</c:v>
                </c:pt>
                <c:pt idx="525">
                  <c:v>2.8190599999999999</c:v>
                </c:pt>
                <c:pt idx="526">
                  <c:v>2.8190599999999999</c:v>
                </c:pt>
                <c:pt idx="527">
                  <c:v>2.8190599999999999</c:v>
                </c:pt>
                <c:pt idx="528">
                  <c:v>2.8190599999999999</c:v>
                </c:pt>
                <c:pt idx="529">
                  <c:v>2.8190599999999999</c:v>
                </c:pt>
                <c:pt idx="530">
                  <c:v>2.8190599999999999</c:v>
                </c:pt>
                <c:pt idx="531">
                  <c:v>2.8190599999999999</c:v>
                </c:pt>
                <c:pt idx="532">
                  <c:v>2.8190599999999999</c:v>
                </c:pt>
                <c:pt idx="533">
                  <c:v>2.8190599999999999</c:v>
                </c:pt>
                <c:pt idx="534">
                  <c:v>2.8190599999999999</c:v>
                </c:pt>
                <c:pt idx="535">
                  <c:v>2.8190599999999999</c:v>
                </c:pt>
                <c:pt idx="536">
                  <c:v>2.8190599999999999</c:v>
                </c:pt>
                <c:pt idx="537">
                  <c:v>2.8190599999999999</c:v>
                </c:pt>
                <c:pt idx="538">
                  <c:v>2.8190599999999999</c:v>
                </c:pt>
                <c:pt idx="539">
                  <c:v>2.8190599999999999</c:v>
                </c:pt>
                <c:pt idx="540">
                  <c:v>2.8190599999999999</c:v>
                </c:pt>
                <c:pt idx="541">
                  <c:v>2.8190599999999999</c:v>
                </c:pt>
                <c:pt idx="542">
                  <c:v>2.8190599999999999</c:v>
                </c:pt>
                <c:pt idx="543">
                  <c:v>2.8190599999999999</c:v>
                </c:pt>
                <c:pt idx="544">
                  <c:v>2.8190599999999999</c:v>
                </c:pt>
                <c:pt idx="545">
                  <c:v>2.8190599999999999</c:v>
                </c:pt>
                <c:pt idx="546">
                  <c:v>2.8190599999999999</c:v>
                </c:pt>
                <c:pt idx="547">
                  <c:v>2.8190599999999999</c:v>
                </c:pt>
                <c:pt idx="548">
                  <c:v>2.8190599999999999</c:v>
                </c:pt>
                <c:pt idx="549">
                  <c:v>2.8190599999999999</c:v>
                </c:pt>
                <c:pt idx="550">
                  <c:v>2.8190599999999999</c:v>
                </c:pt>
                <c:pt idx="551">
                  <c:v>2.8190599999999999</c:v>
                </c:pt>
                <c:pt idx="552">
                  <c:v>2.8190599999999999</c:v>
                </c:pt>
                <c:pt idx="553">
                  <c:v>2.8190599999999999</c:v>
                </c:pt>
                <c:pt idx="554">
                  <c:v>2.8190599999999999</c:v>
                </c:pt>
                <c:pt idx="555">
                  <c:v>2.8190599999999999</c:v>
                </c:pt>
                <c:pt idx="556">
                  <c:v>2.8190599999999999</c:v>
                </c:pt>
                <c:pt idx="557">
                  <c:v>2.8190599999999999</c:v>
                </c:pt>
                <c:pt idx="558">
                  <c:v>2.8190599999999999</c:v>
                </c:pt>
                <c:pt idx="559">
                  <c:v>2.8190599999999999</c:v>
                </c:pt>
                <c:pt idx="560">
                  <c:v>2.8190599999999999</c:v>
                </c:pt>
                <c:pt idx="561">
                  <c:v>2.8190599999999999</c:v>
                </c:pt>
                <c:pt idx="562">
                  <c:v>2.8190599999999999</c:v>
                </c:pt>
                <c:pt idx="563">
                  <c:v>2.8190599999999999</c:v>
                </c:pt>
                <c:pt idx="564">
                  <c:v>2.8190599999999999</c:v>
                </c:pt>
                <c:pt idx="565">
                  <c:v>2.8190599999999999</c:v>
                </c:pt>
                <c:pt idx="566">
                  <c:v>2.8190599999999999</c:v>
                </c:pt>
                <c:pt idx="567">
                  <c:v>2.8190599999999999</c:v>
                </c:pt>
                <c:pt idx="568">
                  <c:v>2.8190599999999999</c:v>
                </c:pt>
                <c:pt idx="569">
                  <c:v>2.8190599999999999</c:v>
                </c:pt>
                <c:pt idx="570">
                  <c:v>2.8190599999999999</c:v>
                </c:pt>
                <c:pt idx="571">
                  <c:v>2.8190599999999999</c:v>
                </c:pt>
                <c:pt idx="572">
                  <c:v>2.8190599999999999</c:v>
                </c:pt>
                <c:pt idx="573">
                  <c:v>2.8190599999999999</c:v>
                </c:pt>
                <c:pt idx="574">
                  <c:v>2.8190599999999999</c:v>
                </c:pt>
                <c:pt idx="575">
                  <c:v>2.8190599999999999</c:v>
                </c:pt>
                <c:pt idx="576">
                  <c:v>2.8190599999999999</c:v>
                </c:pt>
                <c:pt idx="577">
                  <c:v>2.8190599999999999</c:v>
                </c:pt>
                <c:pt idx="578">
                  <c:v>2.8190599999999999</c:v>
                </c:pt>
                <c:pt idx="579">
                  <c:v>2.8190599999999999</c:v>
                </c:pt>
                <c:pt idx="580">
                  <c:v>2.8190599999999999</c:v>
                </c:pt>
                <c:pt idx="581">
                  <c:v>2.8190599999999999</c:v>
                </c:pt>
                <c:pt idx="582">
                  <c:v>2.8190599999999999</c:v>
                </c:pt>
                <c:pt idx="583">
                  <c:v>2.8190599999999999</c:v>
                </c:pt>
                <c:pt idx="584">
                  <c:v>2.8190599999999999</c:v>
                </c:pt>
                <c:pt idx="585">
                  <c:v>2.8190599999999999</c:v>
                </c:pt>
                <c:pt idx="586">
                  <c:v>2.8190599999999999</c:v>
                </c:pt>
                <c:pt idx="587">
                  <c:v>2.8190599999999999</c:v>
                </c:pt>
                <c:pt idx="588">
                  <c:v>2.8190599999999999</c:v>
                </c:pt>
                <c:pt idx="589">
                  <c:v>2.8190599999999999</c:v>
                </c:pt>
                <c:pt idx="590">
                  <c:v>2.8190599999999999</c:v>
                </c:pt>
                <c:pt idx="591">
                  <c:v>2.8190599999999999</c:v>
                </c:pt>
              </c:numCache>
            </c:numRef>
          </c:xVal>
          <c:yVal>
            <c:numRef>
              <c:f>Sheet1!$E$509:$E$1100</c:f>
              <c:numCache>
                <c:formatCode>General</c:formatCode>
                <c:ptCount val="592"/>
                <c:pt idx="0">
                  <c:v>66647.662699000008</c:v>
                </c:pt>
                <c:pt idx="1">
                  <c:v>66747.662699000008</c:v>
                </c:pt>
                <c:pt idx="2">
                  <c:v>66847.662699000008</c:v>
                </c:pt>
                <c:pt idx="3">
                  <c:v>66947.662699000008</c:v>
                </c:pt>
                <c:pt idx="4">
                  <c:v>67047.662699000008</c:v>
                </c:pt>
                <c:pt idx="5">
                  <c:v>67147.662699000008</c:v>
                </c:pt>
                <c:pt idx="6">
                  <c:v>67247.662699000008</c:v>
                </c:pt>
                <c:pt idx="7">
                  <c:v>67347.662699000008</c:v>
                </c:pt>
                <c:pt idx="8">
                  <c:v>67447.662699000008</c:v>
                </c:pt>
                <c:pt idx="9">
                  <c:v>67547.662699000008</c:v>
                </c:pt>
                <c:pt idx="10">
                  <c:v>67647.662699000008</c:v>
                </c:pt>
                <c:pt idx="11">
                  <c:v>67747.662699000008</c:v>
                </c:pt>
                <c:pt idx="12">
                  <c:v>67847.662699000008</c:v>
                </c:pt>
                <c:pt idx="13">
                  <c:v>67947.662699000008</c:v>
                </c:pt>
                <c:pt idx="14">
                  <c:v>68047.662699000008</c:v>
                </c:pt>
                <c:pt idx="15">
                  <c:v>68147.662699000008</c:v>
                </c:pt>
                <c:pt idx="16">
                  <c:v>68247.662699000008</c:v>
                </c:pt>
                <c:pt idx="17">
                  <c:v>68347.662699000008</c:v>
                </c:pt>
                <c:pt idx="18">
                  <c:v>68447.662699000008</c:v>
                </c:pt>
                <c:pt idx="19">
                  <c:v>68547.662699000008</c:v>
                </c:pt>
                <c:pt idx="20">
                  <c:v>68647.662699000008</c:v>
                </c:pt>
                <c:pt idx="21">
                  <c:v>68747.662699000008</c:v>
                </c:pt>
                <c:pt idx="22">
                  <c:v>68847.662699000008</c:v>
                </c:pt>
                <c:pt idx="23">
                  <c:v>68947.662699000008</c:v>
                </c:pt>
                <c:pt idx="24">
                  <c:v>69047.662699000008</c:v>
                </c:pt>
                <c:pt idx="25">
                  <c:v>69147.662699000008</c:v>
                </c:pt>
                <c:pt idx="26">
                  <c:v>69247.662699000008</c:v>
                </c:pt>
                <c:pt idx="27">
                  <c:v>69347.662699000008</c:v>
                </c:pt>
                <c:pt idx="28">
                  <c:v>69447.662699000008</c:v>
                </c:pt>
                <c:pt idx="29">
                  <c:v>69547.662699000008</c:v>
                </c:pt>
                <c:pt idx="30">
                  <c:v>69647.662699000008</c:v>
                </c:pt>
                <c:pt idx="31">
                  <c:v>69747.662699000008</c:v>
                </c:pt>
                <c:pt idx="32">
                  <c:v>69847.662699000008</c:v>
                </c:pt>
                <c:pt idx="33">
                  <c:v>69947.662699000008</c:v>
                </c:pt>
                <c:pt idx="34">
                  <c:v>70047.662699000008</c:v>
                </c:pt>
                <c:pt idx="35">
                  <c:v>70147.662699000008</c:v>
                </c:pt>
                <c:pt idx="36">
                  <c:v>70247.662699000008</c:v>
                </c:pt>
                <c:pt idx="37">
                  <c:v>70347.662699000008</c:v>
                </c:pt>
                <c:pt idx="38">
                  <c:v>70447.662699000008</c:v>
                </c:pt>
                <c:pt idx="39">
                  <c:v>70547.662699000008</c:v>
                </c:pt>
                <c:pt idx="40">
                  <c:v>70647.662699000008</c:v>
                </c:pt>
                <c:pt idx="41">
                  <c:v>70747.662699000008</c:v>
                </c:pt>
                <c:pt idx="42">
                  <c:v>70847.662699000008</c:v>
                </c:pt>
                <c:pt idx="43">
                  <c:v>70947.662699000008</c:v>
                </c:pt>
                <c:pt idx="44">
                  <c:v>71047.662699000008</c:v>
                </c:pt>
                <c:pt idx="45">
                  <c:v>71147.662699000008</c:v>
                </c:pt>
                <c:pt idx="46">
                  <c:v>71247.662699000008</c:v>
                </c:pt>
                <c:pt idx="47">
                  <c:v>71347.662699000008</c:v>
                </c:pt>
                <c:pt idx="48">
                  <c:v>71447.662699000008</c:v>
                </c:pt>
                <c:pt idx="49">
                  <c:v>71547.662699000008</c:v>
                </c:pt>
                <c:pt idx="50">
                  <c:v>71647.662699000008</c:v>
                </c:pt>
                <c:pt idx="51">
                  <c:v>71747.662699000008</c:v>
                </c:pt>
                <c:pt idx="52">
                  <c:v>71847.662699000008</c:v>
                </c:pt>
                <c:pt idx="53">
                  <c:v>71947.662699000008</c:v>
                </c:pt>
                <c:pt idx="54">
                  <c:v>72047.662699000008</c:v>
                </c:pt>
                <c:pt idx="55">
                  <c:v>72147.662699000008</c:v>
                </c:pt>
                <c:pt idx="56">
                  <c:v>72247.662699000008</c:v>
                </c:pt>
                <c:pt idx="57">
                  <c:v>72347.662699000008</c:v>
                </c:pt>
                <c:pt idx="58">
                  <c:v>72447.662699000008</c:v>
                </c:pt>
                <c:pt idx="59">
                  <c:v>72547.662699000008</c:v>
                </c:pt>
                <c:pt idx="60">
                  <c:v>72647.662699000008</c:v>
                </c:pt>
                <c:pt idx="61">
                  <c:v>72747.662699000008</c:v>
                </c:pt>
                <c:pt idx="62">
                  <c:v>72847.662699000008</c:v>
                </c:pt>
                <c:pt idx="63">
                  <c:v>72947.662699000008</c:v>
                </c:pt>
                <c:pt idx="64">
                  <c:v>73047.662699000008</c:v>
                </c:pt>
                <c:pt idx="65">
                  <c:v>73147.662699000008</c:v>
                </c:pt>
                <c:pt idx="66">
                  <c:v>73247.662699000008</c:v>
                </c:pt>
                <c:pt idx="67">
                  <c:v>73347.662699000008</c:v>
                </c:pt>
                <c:pt idx="68">
                  <c:v>73447.662699000008</c:v>
                </c:pt>
                <c:pt idx="69">
                  <c:v>73547.662699000008</c:v>
                </c:pt>
                <c:pt idx="70">
                  <c:v>73647.662699000008</c:v>
                </c:pt>
                <c:pt idx="71">
                  <c:v>73747.662699000008</c:v>
                </c:pt>
                <c:pt idx="72">
                  <c:v>73847.662699000008</c:v>
                </c:pt>
                <c:pt idx="73">
                  <c:v>73947.662699000008</c:v>
                </c:pt>
                <c:pt idx="74">
                  <c:v>74047.662699000008</c:v>
                </c:pt>
                <c:pt idx="75">
                  <c:v>74147.662699000008</c:v>
                </c:pt>
                <c:pt idx="76">
                  <c:v>74247.662699000008</c:v>
                </c:pt>
                <c:pt idx="77">
                  <c:v>74347.662699000008</c:v>
                </c:pt>
                <c:pt idx="78">
                  <c:v>74447.662699000008</c:v>
                </c:pt>
                <c:pt idx="79">
                  <c:v>74547.662699000008</c:v>
                </c:pt>
                <c:pt idx="80">
                  <c:v>74647.662699000008</c:v>
                </c:pt>
                <c:pt idx="81">
                  <c:v>74747.662699000008</c:v>
                </c:pt>
                <c:pt idx="82">
                  <c:v>74847.662699000008</c:v>
                </c:pt>
                <c:pt idx="83">
                  <c:v>74947.662699000008</c:v>
                </c:pt>
                <c:pt idx="84">
                  <c:v>75047.662699000008</c:v>
                </c:pt>
                <c:pt idx="85">
                  <c:v>75147.662699000008</c:v>
                </c:pt>
                <c:pt idx="86">
                  <c:v>75247.662699000008</c:v>
                </c:pt>
                <c:pt idx="87">
                  <c:v>75347.662699000008</c:v>
                </c:pt>
                <c:pt idx="88">
                  <c:v>75447.662699000008</c:v>
                </c:pt>
                <c:pt idx="89">
                  <c:v>75547.662699000008</c:v>
                </c:pt>
                <c:pt idx="90">
                  <c:v>75647.662699000008</c:v>
                </c:pt>
                <c:pt idx="91">
                  <c:v>75747.662699000008</c:v>
                </c:pt>
                <c:pt idx="92">
                  <c:v>75847.662699000008</c:v>
                </c:pt>
                <c:pt idx="93">
                  <c:v>75947.662699000008</c:v>
                </c:pt>
                <c:pt idx="94">
                  <c:v>76047.662699000008</c:v>
                </c:pt>
                <c:pt idx="95">
                  <c:v>76147.662699000008</c:v>
                </c:pt>
                <c:pt idx="96">
                  <c:v>76247.662699000008</c:v>
                </c:pt>
                <c:pt idx="97">
                  <c:v>76347.662699000008</c:v>
                </c:pt>
                <c:pt idx="98">
                  <c:v>76447.662699000008</c:v>
                </c:pt>
                <c:pt idx="99">
                  <c:v>76547.662699000008</c:v>
                </c:pt>
                <c:pt idx="100">
                  <c:v>76647.662699000008</c:v>
                </c:pt>
                <c:pt idx="101">
                  <c:v>76747.662699000008</c:v>
                </c:pt>
                <c:pt idx="102">
                  <c:v>76847.662699000008</c:v>
                </c:pt>
                <c:pt idx="103">
                  <c:v>76947.662699000008</c:v>
                </c:pt>
                <c:pt idx="104">
                  <c:v>77047.662699000008</c:v>
                </c:pt>
                <c:pt idx="105">
                  <c:v>77147.662699000008</c:v>
                </c:pt>
                <c:pt idx="106">
                  <c:v>77247.662699000008</c:v>
                </c:pt>
                <c:pt idx="107">
                  <c:v>77347.662699000008</c:v>
                </c:pt>
                <c:pt idx="108">
                  <c:v>77447.662699000008</c:v>
                </c:pt>
                <c:pt idx="109">
                  <c:v>77547.662699000008</c:v>
                </c:pt>
                <c:pt idx="110">
                  <c:v>77647.662699000008</c:v>
                </c:pt>
                <c:pt idx="111">
                  <c:v>77747.662699000008</c:v>
                </c:pt>
                <c:pt idx="112">
                  <c:v>77847.662699000008</c:v>
                </c:pt>
                <c:pt idx="113">
                  <c:v>77947.662699000008</c:v>
                </c:pt>
                <c:pt idx="114">
                  <c:v>78047.662699000008</c:v>
                </c:pt>
                <c:pt idx="115">
                  <c:v>78147.662699000008</c:v>
                </c:pt>
                <c:pt idx="116">
                  <c:v>78247.662699000008</c:v>
                </c:pt>
                <c:pt idx="117">
                  <c:v>78347.662699000008</c:v>
                </c:pt>
                <c:pt idx="118">
                  <c:v>78447.662699000008</c:v>
                </c:pt>
                <c:pt idx="119">
                  <c:v>78547.662699000008</c:v>
                </c:pt>
                <c:pt idx="120">
                  <c:v>78647.662699000008</c:v>
                </c:pt>
                <c:pt idx="121">
                  <c:v>78747.662699000008</c:v>
                </c:pt>
                <c:pt idx="122">
                  <c:v>78847.662699000008</c:v>
                </c:pt>
                <c:pt idx="123">
                  <c:v>78947.662699000008</c:v>
                </c:pt>
                <c:pt idx="124">
                  <c:v>79047.662699000008</c:v>
                </c:pt>
                <c:pt idx="125">
                  <c:v>79147.662699000008</c:v>
                </c:pt>
                <c:pt idx="126">
                  <c:v>79247.662699000008</c:v>
                </c:pt>
                <c:pt idx="127">
                  <c:v>79347.662699000008</c:v>
                </c:pt>
                <c:pt idx="128">
                  <c:v>79447.662699000008</c:v>
                </c:pt>
                <c:pt idx="129">
                  <c:v>79547.662699000008</c:v>
                </c:pt>
                <c:pt idx="130">
                  <c:v>79647.662699000008</c:v>
                </c:pt>
                <c:pt idx="131">
                  <c:v>79747.662699000008</c:v>
                </c:pt>
                <c:pt idx="132">
                  <c:v>79847.662699000008</c:v>
                </c:pt>
                <c:pt idx="133">
                  <c:v>79947.662699000008</c:v>
                </c:pt>
                <c:pt idx="134">
                  <c:v>80047.662699000008</c:v>
                </c:pt>
                <c:pt idx="135">
                  <c:v>80147.662699000008</c:v>
                </c:pt>
                <c:pt idx="136">
                  <c:v>80247.662699000008</c:v>
                </c:pt>
                <c:pt idx="137">
                  <c:v>80347.662699000008</c:v>
                </c:pt>
                <c:pt idx="138">
                  <c:v>80447.662699000008</c:v>
                </c:pt>
                <c:pt idx="139">
                  <c:v>80547.662699000008</c:v>
                </c:pt>
                <c:pt idx="140">
                  <c:v>80647.662699000008</c:v>
                </c:pt>
                <c:pt idx="141">
                  <c:v>80747.662699000008</c:v>
                </c:pt>
                <c:pt idx="142">
                  <c:v>80847.662699000008</c:v>
                </c:pt>
                <c:pt idx="143">
                  <c:v>80947.662699000008</c:v>
                </c:pt>
                <c:pt idx="144">
                  <c:v>81047.662699000008</c:v>
                </c:pt>
                <c:pt idx="145">
                  <c:v>81147.662699000008</c:v>
                </c:pt>
                <c:pt idx="146">
                  <c:v>81247.662699000008</c:v>
                </c:pt>
                <c:pt idx="147">
                  <c:v>81347.662699000008</c:v>
                </c:pt>
                <c:pt idx="148">
                  <c:v>81447.662699000008</c:v>
                </c:pt>
                <c:pt idx="149">
                  <c:v>81547.662699000008</c:v>
                </c:pt>
                <c:pt idx="150">
                  <c:v>81647.662699000008</c:v>
                </c:pt>
                <c:pt idx="151">
                  <c:v>81747.662699000008</c:v>
                </c:pt>
                <c:pt idx="152">
                  <c:v>81847.662699000008</c:v>
                </c:pt>
                <c:pt idx="153">
                  <c:v>81947.662699000008</c:v>
                </c:pt>
                <c:pt idx="154">
                  <c:v>82047.662699000008</c:v>
                </c:pt>
                <c:pt idx="155">
                  <c:v>82147.662699000008</c:v>
                </c:pt>
                <c:pt idx="156">
                  <c:v>82247.662699000008</c:v>
                </c:pt>
                <c:pt idx="157">
                  <c:v>82347.662699000008</c:v>
                </c:pt>
                <c:pt idx="158">
                  <c:v>82447.662699000008</c:v>
                </c:pt>
                <c:pt idx="159">
                  <c:v>82547.662699000008</c:v>
                </c:pt>
                <c:pt idx="160">
                  <c:v>82647.662699000008</c:v>
                </c:pt>
                <c:pt idx="161">
                  <c:v>82747.662699000008</c:v>
                </c:pt>
                <c:pt idx="162">
                  <c:v>82847.662699000008</c:v>
                </c:pt>
                <c:pt idx="163">
                  <c:v>82947.662699000008</c:v>
                </c:pt>
                <c:pt idx="164">
                  <c:v>83047.662699000008</c:v>
                </c:pt>
                <c:pt idx="165">
                  <c:v>83147.662699000008</c:v>
                </c:pt>
                <c:pt idx="166">
                  <c:v>83247.662699000008</c:v>
                </c:pt>
                <c:pt idx="167">
                  <c:v>83347.662699000008</c:v>
                </c:pt>
                <c:pt idx="168">
                  <c:v>83447.662699000008</c:v>
                </c:pt>
                <c:pt idx="169">
                  <c:v>83547.662699000008</c:v>
                </c:pt>
                <c:pt idx="170">
                  <c:v>83647.662699000008</c:v>
                </c:pt>
                <c:pt idx="171">
                  <c:v>83747.662699000008</c:v>
                </c:pt>
                <c:pt idx="172">
                  <c:v>83847.662699000008</c:v>
                </c:pt>
                <c:pt idx="173">
                  <c:v>83947.662699000008</c:v>
                </c:pt>
                <c:pt idx="174">
                  <c:v>84047.662699000008</c:v>
                </c:pt>
                <c:pt idx="175">
                  <c:v>84147.662699000008</c:v>
                </c:pt>
                <c:pt idx="176">
                  <c:v>84247.662699000008</c:v>
                </c:pt>
                <c:pt idx="177">
                  <c:v>84347.662699000008</c:v>
                </c:pt>
                <c:pt idx="178">
                  <c:v>84447.662699000008</c:v>
                </c:pt>
                <c:pt idx="179">
                  <c:v>84547.662699000008</c:v>
                </c:pt>
                <c:pt idx="180">
                  <c:v>84647.662699000008</c:v>
                </c:pt>
                <c:pt idx="181">
                  <c:v>84747.662699000008</c:v>
                </c:pt>
                <c:pt idx="182">
                  <c:v>84847.662699000008</c:v>
                </c:pt>
                <c:pt idx="183">
                  <c:v>84947.662699000008</c:v>
                </c:pt>
                <c:pt idx="184">
                  <c:v>85047.662699000008</c:v>
                </c:pt>
                <c:pt idx="185">
                  <c:v>85147.662699000008</c:v>
                </c:pt>
                <c:pt idx="186">
                  <c:v>85247.662699000008</c:v>
                </c:pt>
                <c:pt idx="187">
                  <c:v>85347.662699000008</c:v>
                </c:pt>
                <c:pt idx="188">
                  <c:v>85447.662699000008</c:v>
                </c:pt>
                <c:pt idx="189">
                  <c:v>85547.662699000008</c:v>
                </c:pt>
                <c:pt idx="190">
                  <c:v>85647.662699000008</c:v>
                </c:pt>
                <c:pt idx="191">
                  <c:v>85747.662699000008</c:v>
                </c:pt>
                <c:pt idx="192">
                  <c:v>85847.662699000008</c:v>
                </c:pt>
                <c:pt idx="193">
                  <c:v>85947.662699000008</c:v>
                </c:pt>
                <c:pt idx="194">
                  <c:v>86047.662699000008</c:v>
                </c:pt>
                <c:pt idx="195">
                  <c:v>86147.662699000008</c:v>
                </c:pt>
                <c:pt idx="196">
                  <c:v>86247.662699000008</c:v>
                </c:pt>
                <c:pt idx="197">
                  <c:v>86347.662699000008</c:v>
                </c:pt>
                <c:pt idx="198">
                  <c:v>86447.662699000008</c:v>
                </c:pt>
                <c:pt idx="199">
                  <c:v>86547.662699000008</c:v>
                </c:pt>
                <c:pt idx="200">
                  <c:v>86647.662699000008</c:v>
                </c:pt>
                <c:pt idx="201">
                  <c:v>86747.662699000008</c:v>
                </c:pt>
                <c:pt idx="202">
                  <c:v>86847.662699000008</c:v>
                </c:pt>
                <c:pt idx="203">
                  <c:v>86947.662699000008</c:v>
                </c:pt>
                <c:pt idx="204">
                  <c:v>87047.662699000008</c:v>
                </c:pt>
                <c:pt idx="205">
                  <c:v>87147.662699000008</c:v>
                </c:pt>
                <c:pt idx="206">
                  <c:v>87247.662699000008</c:v>
                </c:pt>
                <c:pt idx="207">
                  <c:v>87347.662699000008</c:v>
                </c:pt>
                <c:pt idx="208">
                  <c:v>87447.662699000008</c:v>
                </c:pt>
                <c:pt idx="209">
                  <c:v>87547.662699000008</c:v>
                </c:pt>
                <c:pt idx="210">
                  <c:v>87647.662699000008</c:v>
                </c:pt>
                <c:pt idx="211">
                  <c:v>87747.662699000008</c:v>
                </c:pt>
                <c:pt idx="212">
                  <c:v>87847.662699000008</c:v>
                </c:pt>
                <c:pt idx="213">
                  <c:v>87947.662699000008</c:v>
                </c:pt>
                <c:pt idx="214">
                  <c:v>88047.662699000008</c:v>
                </c:pt>
                <c:pt idx="215">
                  <c:v>88147.662699000008</c:v>
                </c:pt>
                <c:pt idx="216">
                  <c:v>88247.662699000008</c:v>
                </c:pt>
                <c:pt idx="217">
                  <c:v>88347.662699000008</c:v>
                </c:pt>
                <c:pt idx="218">
                  <c:v>88447.662699000008</c:v>
                </c:pt>
                <c:pt idx="219">
                  <c:v>88547.662699000008</c:v>
                </c:pt>
                <c:pt idx="220">
                  <c:v>88647.662699000008</c:v>
                </c:pt>
                <c:pt idx="221">
                  <c:v>88747.662699000008</c:v>
                </c:pt>
                <c:pt idx="222">
                  <c:v>88847.662699000008</c:v>
                </c:pt>
                <c:pt idx="223">
                  <c:v>88947.662699000008</c:v>
                </c:pt>
                <c:pt idx="224">
                  <c:v>89047.662699000008</c:v>
                </c:pt>
                <c:pt idx="225">
                  <c:v>89147.662699000008</c:v>
                </c:pt>
                <c:pt idx="226">
                  <c:v>89247.662699000008</c:v>
                </c:pt>
                <c:pt idx="227">
                  <c:v>89347.662699000008</c:v>
                </c:pt>
                <c:pt idx="228">
                  <c:v>89447.662699000008</c:v>
                </c:pt>
                <c:pt idx="229">
                  <c:v>89547.662699000008</c:v>
                </c:pt>
                <c:pt idx="230">
                  <c:v>89647.662699000008</c:v>
                </c:pt>
                <c:pt idx="231">
                  <c:v>89747.662699000008</c:v>
                </c:pt>
                <c:pt idx="232">
                  <c:v>89847.662699000008</c:v>
                </c:pt>
                <c:pt idx="233">
                  <c:v>89947.662699000008</c:v>
                </c:pt>
                <c:pt idx="234">
                  <c:v>90047.662699000008</c:v>
                </c:pt>
                <c:pt idx="235">
                  <c:v>90147.662699000008</c:v>
                </c:pt>
                <c:pt idx="236">
                  <c:v>90247.662699000008</c:v>
                </c:pt>
                <c:pt idx="237">
                  <c:v>90347.662699000008</c:v>
                </c:pt>
                <c:pt idx="238">
                  <c:v>90447.662699000008</c:v>
                </c:pt>
                <c:pt idx="239">
                  <c:v>90547.662699000008</c:v>
                </c:pt>
                <c:pt idx="240">
                  <c:v>90647.662699000008</c:v>
                </c:pt>
                <c:pt idx="241">
                  <c:v>90747.662699000008</c:v>
                </c:pt>
                <c:pt idx="242">
                  <c:v>90847.662699000008</c:v>
                </c:pt>
                <c:pt idx="243">
                  <c:v>90947.662699000008</c:v>
                </c:pt>
                <c:pt idx="244">
                  <c:v>91047.662699000008</c:v>
                </c:pt>
                <c:pt idx="245">
                  <c:v>91147.662699000008</c:v>
                </c:pt>
                <c:pt idx="246">
                  <c:v>91247.662699000008</c:v>
                </c:pt>
                <c:pt idx="247">
                  <c:v>91347.662699000008</c:v>
                </c:pt>
                <c:pt idx="248">
                  <c:v>91447.662699000008</c:v>
                </c:pt>
                <c:pt idx="249">
                  <c:v>91547.662699000008</c:v>
                </c:pt>
                <c:pt idx="250">
                  <c:v>91647.662699000008</c:v>
                </c:pt>
                <c:pt idx="251">
                  <c:v>91747.662699000008</c:v>
                </c:pt>
                <c:pt idx="252">
                  <c:v>91847.662699000008</c:v>
                </c:pt>
                <c:pt idx="253">
                  <c:v>91947.662699000008</c:v>
                </c:pt>
                <c:pt idx="254">
                  <c:v>92047.662699000008</c:v>
                </c:pt>
                <c:pt idx="255">
                  <c:v>92147.662699000008</c:v>
                </c:pt>
                <c:pt idx="256">
                  <c:v>92247.662699000008</c:v>
                </c:pt>
                <c:pt idx="257">
                  <c:v>92347.662699000008</c:v>
                </c:pt>
                <c:pt idx="258">
                  <c:v>92447.662699000008</c:v>
                </c:pt>
                <c:pt idx="259">
                  <c:v>92547.662699000008</c:v>
                </c:pt>
                <c:pt idx="260">
                  <c:v>92647.662699000008</c:v>
                </c:pt>
                <c:pt idx="261">
                  <c:v>92747.662699000008</c:v>
                </c:pt>
                <c:pt idx="262">
                  <c:v>92847.662699000008</c:v>
                </c:pt>
                <c:pt idx="263">
                  <c:v>92947.662699000008</c:v>
                </c:pt>
                <c:pt idx="264">
                  <c:v>93047.662699000008</c:v>
                </c:pt>
                <c:pt idx="265">
                  <c:v>93147.662699000008</c:v>
                </c:pt>
                <c:pt idx="266">
                  <c:v>93247.662699000008</c:v>
                </c:pt>
                <c:pt idx="267">
                  <c:v>93347.662699000008</c:v>
                </c:pt>
                <c:pt idx="268">
                  <c:v>93447.662699000008</c:v>
                </c:pt>
                <c:pt idx="269">
                  <c:v>93547.662699000008</c:v>
                </c:pt>
                <c:pt idx="270">
                  <c:v>93647.662699000008</c:v>
                </c:pt>
                <c:pt idx="271">
                  <c:v>93747.662699000008</c:v>
                </c:pt>
                <c:pt idx="272">
                  <c:v>93847.662699000008</c:v>
                </c:pt>
                <c:pt idx="273">
                  <c:v>93947.662699000008</c:v>
                </c:pt>
                <c:pt idx="274">
                  <c:v>94047.662699000008</c:v>
                </c:pt>
                <c:pt idx="275">
                  <c:v>94147.662699000008</c:v>
                </c:pt>
                <c:pt idx="276">
                  <c:v>94247.662699000008</c:v>
                </c:pt>
                <c:pt idx="277">
                  <c:v>94347.662699000008</c:v>
                </c:pt>
                <c:pt idx="278">
                  <c:v>94447.662699000008</c:v>
                </c:pt>
                <c:pt idx="279">
                  <c:v>94547.662699000008</c:v>
                </c:pt>
                <c:pt idx="280">
                  <c:v>94647.662699000008</c:v>
                </c:pt>
                <c:pt idx="281">
                  <c:v>94747.662699000008</c:v>
                </c:pt>
                <c:pt idx="282">
                  <c:v>94847.662699000008</c:v>
                </c:pt>
                <c:pt idx="283">
                  <c:v>94947.662699000008</c:v>
                </c:pt>
                <c:pt idx="284">
                  <c:v>95047.662699000008</c:v>
                </c:pt>
                <c:pt idx="285">
                  <c:v>95147.662699000008</c:v>
                </c:pt>
                <c:pt idx="286">
                  <c:v>95247.662699000008</c:v>
                </c:pt>
                <c:pt idx="287">
                  <c:v>95347.662699000008</c:v>
                </c:pt>
                <c:pt idx="288">
                  <c:v>95447.662699000008</c:v>
                </c:pt>
                <c:pt idx="289">
                  <c:v>95547.662699000008</c:v>
                </c:pt>
                <c:pt idx="290">
                  <c:v>95647.662699000008</c:v>
                </c:pt>
                <c:pt idx="291">
                  <c:v>95747.662699000008</c:v>
                </c:pt>
                <c:pt idx="292">
                  <c:v>95847.662699000008</c:v>
                </c:pt>
                <c:pt idx="293">
                  <c:v>95947.662699000008</c:v>
                </c:pt>
                <c:pt idx="294">
                  <c:v>96047.662699000008</c:v>
                </c:pt>
                <c:pt idx="295">
                  <c:v>96147.662699000008</c:v>
                </c:pt>
                <c:pt idx="296">
                  <c:v>96247.662699000008</c:v>
                </c:pt>
                <c:pt idx="297">
                  <c:v>96347.662699000008</c:v>
                </c:pt>
                <c:pt idx="298">
                  <c:v>96447.662699000008</c:v>
                </c:pt>
                <c:pt idx="299">
                  <c:v>96547.662699000008</c:v>
                </c:pt>
                <c:pt idx="300">
                  <c:v>96647.662699000008</c:v>
                </c:pt>
                <c:pt idx="301">
                  <c:v>96747.662699000008</c:v>
                </c:pt>
                <c:pt idx="302">
                  <c:v>96847.662699000008</c:v>
                </c:pt>
                <c:pt idx="303">
                  <c:v>96947.662699000008</c:v>
                </c:pt>
                <c:pt idx="304">
                  <c:v>97047.662699000008</c:v>
                </c:pt>
                <c:pt idx="305">
                  <c:v>97147.662699000008</c:v>
                </c:pt>
                <c:pt idx="306">
                  <c:v>97247.662699000008</c:v>
                </c:pt>
                <c:pt idx="307">
                  <c:v>97347.662699000008</c:v>
                </c:pt>
                <c:pt idx="308">
                  <c:v>97447.662699000008</c:v>
                </c:pt>
                <c:pt idx="309">
                  <c:v>97547.662699000008</c:v>
                </c:pt>
                <c:pt idx="310">
                  <c:v>97647.662699000008</c:v>
                </c:pt>
                <c:pt idx="311">
                  <c:v>97747.662699000008</c:v>
                </c:pt>
                <c:pt idx="312">
                  <c:v>97847.662699000008</c:v>
                </c:pt>
                <c:pt idx="313">
                  <c:v>97947.662699000008</c:v>
                </c:pt>
                <c:pt idx="314">
                  <c:v>98047.662699000008</c:v>
                </c:pt>
                <c:pt idx="315">
                  <c:v>98147.662699000008</c:v>
                </c:pt>
                <c:pt idx="316">
                  <c:v>98247.662699000008</c:v>
                </c:pt>
                <c:pt idx="317">
                  <c:v>98347.662699000008</c:v>
                </c:pt>
                <c:pt idx="318">
                  <c:v>98447.662699000008</c:v>
                </c:pt>
                <c:pt idx="319">
                  <c:v>98547.662699000008</c:v>
                </c:pt>
                <c:pt idx="320">
                  <c:v>98647.662699000008</c:v>
                </c:pt>
                <c:pt idx="321">
                  <c:v>98747.662699000008</c:v>
                </c:pt>
                <c:pt idx="322">
                  <c:v>98847.662699000008</c:v>
                </c:pt>
                <c:pt idx="323">
                  <c:v>98947.662699000008</c:v>
                </c:pt>
                <c:pt idx="324">
                  <c:v>99047.662699000008</c:v>
                </c:pt>
                <c:pt idx="325">
                  <c:v>99147.662699000008</c:v>
                </c:pt>
                <c:pt idx="326">
                  <c:v>99247.662699000008</c:v>
                </c:pt>
                <c:pt idx="327">
                  <c:v>99347.662699000008</c:v>
                </c:pt>
                <c:pt idx="328">
                  <c:v>99447.662699000008</c:v>
                </c:pt>
                <c:pt idx="329">
                  <c:v>99547.662699000008</c:v>
                </c:pt>
                <c:pt idx="330">
                  <c:v>99647.662699000008</c:v>
                </c:pt>
                <c:pt idx="331">
                  <c:v>99747.662699000008</c:v>
                </c:pt>
                <c:pt idx="332">
                  <c:v>99847.662699000008</c:v>
                </c:pt>
                <c:pt idx="333">
                  <c:v>99947.662699000008</c:v>
                </c:pt>
                <c:pt idx="334">
                  <c:v>100047.66269900001</c:v>
                </c:pt>
                <c:pt idx="335">
                  <c:v>100147.66269900001</c:v>
                </c:pt>
                <c:pt idx="336">
                  <c:v>100247.66269900001</c:v>
                </c:pt>
                <c:pt idx="337">
                  <c:v>100347.66269900001</c:v>
                </c:pt>
                <c:pt idx="338">
                  <c:v>100447.66269900001</c:v>
                </c:pt>
                <c:pt idx="339">
                  <c:v>100547.66269900001</c:v>
                </c:pt>
                <c:pt idx="340">
                  <c:v>100647.66269900001</c:v>
                </c:pt>
                <c:pt idx="341">
                  <c:v>100747.66269900001</c:v>
                </c:pt>
                <c:pt idx="342">
                  <c:v>100847.66269900001</c:v>
                </c:pt>
                <c:pt idx="343">
                  <c:v>100947.66269900001</c:v>
                </c:pt>
                <c:pt idx="344">
                  <c:v>101047.66269900001</c:v>
                </c:pt>
                <c:pt idx="345">
                  <c:v>101147.66269900001</c:v>
                </c:pt>
                <c:pt idx="346">
                  <c:v>101247.66269900001</c:v>
                </c:pt>
                <c:pt idx="347">
                  <c:v>101347.66269900001</c:v>
                </c:pt>
                <c:pt idx="348">
                  <c:v>101447.66269900001</c:v>
                </c:pt>
                <c:pt idx="349">
                  <c:v>101547.66269900001</c:v>
                </c:pt>
                <c:pt idx="350">
                  <c:v>101647.66269900001</c:v>
                </c:pt>
                <c:pt idx="351">
                  <c:v>101747.66269900001</c:v>
                </c:pt>
                <c:pt idx="352">
                  <c:v>101847.66269900001</c:v>
                </c:pt>
                <c:pt idx="353">
                  <c:v>101947.66269900001</c:v>
                </c:pt>
                <c:pt idx="354">
                  <c:v>102047.66269900001</c:v>
                </c:pt>
                <c:pt idx="355">
                  <c:v>102147.66269900001</c:v>
                </c:pt>
                <c:pt idx="356">
                  <c:v>102247.66269900001</c:v>
                </c:pt>
                <c:pt idx="357">
                  <c:v>102347.66269900001</c:v>
                </c:pt>
                <c:pt idx="358">
                  <c:v>102447.66269900001</c:v>
                </c:pt>
                <c:pt idx="359">
                  <c:v>102547.66269900001</c:v>
                </c:pt>
                <c:pt idx="360">
                  <c:v>102647.66269900001</c:v>
                </c:pt>
                <c:pt idx="361">
                  <c:v>102747.66269900001</c:v>
                </c:pt>
                <c:pt idx="362">
                  <c:v>102847.66269900001</c:v>
                </c:pt>
                <c:pt idx="363">
                  <c:v>102947.66269900001</c:v>
                </c:pt>
                <c:pt idx="364">
                  <c:v>103047.66269900001</c:v>
                </c:pt>
                <c:pt idx="365">
                  <c:v>103147.66269900001</c:v>
                </c:pt>
                <c:pt idx="366">
                  <c:v>103247.66269900001</c:v>
                </c:pt>
                <c:pt idx="367">
                  <c:v>103347.66269900001</c:v>
                </c:pt>
                <c:pt idx="368">
                  <c:v>103447.66269900001</c:v>
                </c:pt>
                <c:pt idx="369">
                  <c:v>103547.66269900001</c:v>
                </c:pt>
                <c:pt idx="370">
                  <c:v>103647.66269900001</c:v>
                </c:pt>
                <c:pt idx="371">
                  <c:v>103747.66269900001</c:v>
                </c:pt>
                <c:pt idx="372">
                  <c:v>103847.66269900001</c:v>
                </c:pt>
                <c:pt idx="373">
                  <c:v>103947.66269900001</c:v>
                </c:pt>
                <c:pt idx="374">
                  <c:v>104047.66269900001</c:v>
                </c:pt>
                <c:pt idx="375">
                  <c:v>104147.66269900001</c:v>
                </c:pt>
                <c:pt idx="376">
                  <c:v>104247.66269900001</c:v>
                </c:pt>
                <c:pt idx="377">
                  <c:v>104347.66269900001</c:v>
                </c:pt>
                <c:pt idx="378">
                  <c:v>104447.66269900001</c:v>
                </c:pt>
                <c:pt idx="379">
                  <c:v>104547.66269900001</c:v>
                </c:pt>
                <c:pt idx="380">
                  <c:v>104647.66269900001</c:v>
                </c:pt>
                <c:pt idx="381">
                  <c:v>104747.66269900001</c:v>
                </c:pt>
                <c:pt idx="382">
                  <c:v>104847.66269900001</c:v>
                </c:pt>
                <c:pt idx="383">
                  <c:v>104947.66269900001</c:v>
                </c:pt>
                <c:pt idx="384">
                  <c:v>105047.66269900001</c:v>
                </c:pt>
                <c:pt idx="385">
                  <c:v>105147.66269900001</c:v>
                </c:pt>
                <c:pt idx="386">
                  <c:v>105247.66269900001</c:v>
                </c:pt>
                <c:pt idx="387">
                  <c:v>105347.66269900001</c:v>
                </c:pt>
                <c:pt idx="388">
                  <c:v>105447.66269900001</c:v>
                </c:pt>
                <c:pt idx="389">
                  <c:v>105547.66269900001</c:v>
                </c:pt>
                <c:pt idx="390">
                  <c:v>105647.66269900001</c:v>
                </c:pt>
                <c:pt idx="391">
                  <c:v>105747.66269900001</c:v>
                </c:pt>
                <c:pt idx="392">
                  <c:v>105847.66269900001</c:v>
                </c:pt>
                <c:pt idx="393">
                  <c:v>105947.66269900001</c:v>
                </c:pt>
                <c:pt idx="394">
                  <c:v>106047.66269900001</c:v>
                </c:pt>
                <c:pt idx="395">
                  <c:v>106147.66269900001</c:v>
                </c:pt>
                <c:pt idx="396">
                  <c:v>106247.66269900001</c:v>
                </c:pt>
                <c:pt idx="397">
                  <c:v>106347.66269900001</c:v>
                </c:pt>
                <c:pt idx="398">
                  <c:v>106447.66269900001</c:v>
                </c:pt>
                <c:pt idx="399">
                  <c:v>106547.66269900001</c:v>
                </c:pt>
                <c:pt idx="400">
                  <c:v>106647.66269900001</c:v>
                </c:pt>
                <c:pt idx="401">
                  <c:v>106747.66269900001</c:v>
                </c:pt>
                <c:pt idx="402">
                  <c:v>106847.66269900001</c:v>
                </c:pt>
                <c:pt idx="403">
                  <c:v>106947.66269900001</c:v>
                </c:pt>
                <c:pt idx="404">
                  <c:v>107047.66269900001</c:v>
                </c:pt>
                <c:pt idx="405">
                  <c:v>107147.66269900001</c:v>
                </c:pt>
                <c:pt idx="406">
                  <c:v>107247.66269900001</c:v>
                </c:pt>
                <c:pt idx="407">
                  <c:v>107347.66269900001</c:v>
                </c:pt>
                <c:pt idx="408">
                  <c:v>107447.66269900001</c:v>
                </c:pt>
                <c:pt idx="409">
                  <c:v>107547.66269900001</c:v>
                </c:pt>
                <c:pt idx="410">
                  <c:v>107647.66269900001</c:v>
                </c:pt>
                <c:pt idx="411">
                  <c:v>107747.66269900001</c:v>
                </c:pt>
                <c:pt idx="412">
                  <c:v>107847.66269900001</c:v>
                </c:pt>
                <c:pt idx="413">
                  <c:v>107947.66269900001</c:v>
                </c:pt>
                <c:pt idx="414">
                  <c:v>108047.66269900001</c:v>
                </c:pt>
                <c:pt idx="415">
                  <c:v>108147.66269900001</c:v>
                </c:pt>
                <c:pt idx="416">
                  <c:v>108247.66269900001</c:v>
                </c:pt>
                <c:pt idx="417">
                  <c:v>108347.66269900001</c:v>
                </c:pt>
                <c:pt idx="418">
                  <c:v>108447.66269900001</c:v>
                </c:pt>
                <c:pt idx="419">
                  <c:v>108547.66269900001</c:v>
                </c:pt>
                <c:pt idx="420">
                  <c:v>108647.66269900001</c:v>
                </c:pt>
                <c:pt idx="421">
                  <c:v>108747.66269900001</c:v>
                </c:pt>
                <c:pt idx="422">
                  <c:v>108847.66269900001</c:v>
                </c:pt>
                <c:pt idx="423">
                  <c:v>108947.66269900001</c:v>
                </c:pt>
                <c:pt idx="424">
                  <c:v>109047.66269900001</c:v>
                </c:pt>
                <c:pt idx="425">
                  <c:v>109147.66269900001</c:v>
                </c:pt>
                <c:pt idx="426">
                  <c:v>109247.66269900001</c:v>
                </c:pt>
                <c:pt idx="427">
                  <c:v>109347.66269900001</c:v>
                </c:pt>
                <c:pt idx="428">
                  <c:v>109447.66269900001</c:v>
                </c:pt>
                <c:pt idx="429">
                  <c:v>109547.66269900001</c:v>
                </c:pt>
                <c:pt idx="430">
                  <c:v>109647.66269900001</c:v>
                </c:pt>
                <c:pt idx="431">
                  <c:v>109747.66269900001</c:v>
                </c:pt>
                <c:pt idx="432">
                  <c:v>109847.66269900001</c:v>
                </c:pt>
                <c:pt idx="433">
                  <c:v>109947.66269900001</c:v>
                </c:pt>
                <c:pt idx="434">
                  <c:v>110047.66269900001</c:v>
                </c:pt>
                <c:pt idx="435">
                  <c:v>110147.66269900001</c:v>
                </c:pt>
                <c:pt idx="436">
                  <c:v>110247.66269900001</c:v>
                </c:pt>
                <c:pt idx="437">
                  <c:v>110347.66269900001</c:v>
                </c:pt>
                <c:pt idx="438">
                  <c:v>110447.66269900001</c:v>
                </c:pt>
                <c:pt idx="439">
                  <c:v>110547.66269900001</c:v>
                </c:pt>
                <c:pt idx="440">
                  <c:v>110647.66269900001</c:v>
                </c:pt>
                <c:pt idx="441">
                  <c:v>110747.66269900001</c:v>
                </c:pt>
                <c:pt idx="442">
                  <c:v>110847.66269900001</c:v>
                </c:pt>
                <c:pt idx="443">
                  <c:v>110947.66269900001</c:v>
                </c:pt>
                <c:pt idx="444">
                  <c:v>111047.66269900001</c:v>
                </c:pt>
                <c:pt idx="445">
                  <c:v>111147.66269900001</c:v>
                </c:pt>
                <c:pt idx="446">
                  <c:v>111247.66269900001</c:v>
                </c:pt>
                <c:pt idx="447">
                  <c:v>111347.66269900001</c:v>
                </c:pt>
                <c:pt idx="448">
                  <c:v>111447.66269900001</c:v>
                </c:pt>
                <c:pt idx="449">
                  <c:v>111547.66269900001</c:v>
                </c:pt>
                <c:pt idx="450">
                  <c:v>111647.66269900001</c:v>
                </c:pt>
                <c:pt idx="451">
                  <c:v>111747.66269900001</c:v>
                </c:pt>
                <c:pt idx="452">
                  <c:v>111847.66269900001</c:v>
                </c:pt>
                <c:pt idx="453">
                  <c:v>111947.66269900001</c:v>
                </c:pt>
                <c:pt idx="454">
                  <c:v>112047.66269900001</c:v>
                </c:pt>
                <c:pt idx="455">
                  <c:v>112147.66269900001</c:v>
                </c:pt>
                <c:pt idx="456">
                  <c:v>112247.66269900001</c:v>
                </c:pt>
                <c:pt idx="457">
                  <c:v>112347.66269900001</c:v>
                </c:pt>
                <c:pt idx="458">
                  <c:v>112447.66269900001</c:v>
                </c:pt>
                <c:pt idx="459">
                  <c:v>112547.66269900001</c:v>
                </c:pt>
                <c:pt idx="460">
                  <c:v>112647.66269900001</c:v>
                </c:pt>
                <c:pt idx="461">
                  <c:v>112747.66269900001</c:v>
                </c:pt>
                <c:pt idx="462">
                  <c:v>112847.66269900001</c:v>
                </c:pt>
                <c:pt idx="463">
                  <c:v>112947.66269900001</c:v>
                </c:pt>
                <c:pt idx="464">
                  <c:v>113047.66269900001</c:v>
                </c:pt>
                <c:pt idx="465">
                  <c:v>113147.66269900001</c:v>
                </c:pt>
                <c:pt idx="466">
                  <c:v>113247.66269900001</c:v>
                </c:pt>
                <c:pt idx="467">
                  <c:v>113347.66269900001</c:v>
                </c:pt>
                <c:pt idx="468">
                  <c:v>113447.66269900001</c:v>
                </c:pt>
                <c:pt idx="469">
                  <c:v>113547.66269900001</c:v>
                </c:pt>
                <c:pt idx="470">
                  <c:v>113647.66269900001</c:v>
                </c:pt>
                <c:pt idx="471">
                  <c:v>113747.66269900001</c:v>
                </c:pt>
                <c:pt idx="472">
                  <c:v>113847.66269900001</c:v>
                </c:pt>
                <c:pt idx="473">
                  <c:v>113947.66269900001</c:v>
                </c:pt>
                <c:pt idx="474">
                  <c:v>114047.66269900001</c:v>
                </c:pt>
                <c:pt idx="475">
                  <c:v>114147.66269900001</c:v>
                </c:pt>
                <c:pt idx="476">
                  <c:v>114247.66269900001</c:v>
                </c:pt>
                <c:pt idx="477">
                  <c:v>114347.66269900001</c:v>
                </c:pt>
                <c:pt idx="478">
                  <c:v>114447.66269900001</c:v>
                </c:pt>
                <c:pt idx="479">
                  <c:v>114547.66269900001</c:v>
                </c:pt>
                <c:pt idx="480">
                  <c:v>114647.66269900001</c:v>
                </c:pt>
                <c:pt idx="481">
                  <c:v>114747.66269900001</c:v>
                </c:pt>
                <c:pt idx="482">
                  <c:v>114847.66269900001</c:v>
                </c:pt>
                <c:pt idx="483">
                  <c:v>114947.66269900001</c:v>
                </c:pt>
                <c:pt idx="484">
                  <c:v>115047.66269900001</c:v>
                </c:pt>
                <c:pt idx="485">
                  <c:v>115147.66269900001</c:v>
                </c:pt>
                <c:pt idx="486">
                  <c:v>115247.66269900001</c:v>
                </c:pt>
                <c:pt idx="487">
                  <c:v>115347.66269900001</c:v>
                </c:pt>
                <c:pt idx="488">
                  <c:v>115447.66269900001</c:v>
                </c:pt>
                <c:pt idx="489">
                  <c:v>115547.66269900001</c:v>
                </c:pt>
                <c:pt idx="490">
                  <c:v>115647.66269900001</c:v>
                </c:pt>
                <c:pt idx="491">
                  <c:v>115747.66269900001</c:v>
                </c:pt>
                <c:pt idx="492">
                  <c:v>115847.66269900001</c:v>
                </c:pt>
                <c:pt idx="493">
                  <c:v>115947.66269900001</c:v>
                </c:pt>
                <c:pt idx="494">
                  <c:v>116047.66269900001</c:v>
                </c:pt>
                <c:pt idx="495">
                  <c:v>116147.66269900001</c:v>
                </c:pt>
                <c:pt idx="496">
                  <c:v>116247.66269900001</c:v>
                </c:pt>
                <c:pt idx="497">
                  <c:v>116347.66269900001</c:v>
                </c:pt>
                <c:pt idx="498">
                  <c:v>116447.66269900001</c:v>
                </c:pt>
                <c:pt idx="499">
                  <c:v>116547.66269900001</c:v>
                </c:pt>
                <c:pt idx="500">
                  <c:v>116647.66269900001</c:v>
                </c:pt>
                <c:pt idx="501">
                  <c:v>116747.66269900001</c:v>
                </c:pt>
                <c:pt idx="502">
                  <c:v>116847.66269900001</c:v>
                </c:pt>
                <c:pt idx="503">
                  <c:v>116947.66269900001</c:v>
                </c:pt>
                <c:pt idx="504">
                  <c:v>117047.66269900001</c:v>
                </c:pt>
                <c:pt idx="505">
                  <c:v>117147.66269900001</c:v>
                </c:pt>
                <c:pt idx="506">
                  <c:v>117247.66269900001</c:v>
                </c:pt>
                <c:pt idx="507">
                  <c:v>117347.66269900001</c:v>
                </c:pt>
                <c:pt idx="508">
                  <c:v>117447.66269900001</c:v>
                </c:pt>
                <c:pt idx="509">
                  <c:v>117547.66269900001</c:v>
                </c:pt>
                <c:pt idx="510">
                  <c:v>117647.66269900001</c:v>
                </c:pt>
                <c:pt idx="511">
                  <c:v>117747.66269900001</c:v>
                </c:pt>
                <c:pt idx="512">
                  <c:v>117847.66269900001</c:v>
                </c:pt>
                <c:pt idx="513">
                  <c:v>117947.66269900001</c:v>
                </c:pt>
                <c:pt idx="514">
                  <c:v>118047.66269900001</c:v>
                </c:pt>
                <c:pt idx="515">
                  <c:v>118147.66269900001</c:v>
                </c:pt>
                <c:pt idx="516">
                  <c:v>118247.66269900001</c:v>
                </c:pt>
                <c:pt idx="517">
                  <c:v>118347.66269900001</c:v>
                </c:pt>
                <c:pt idx="518">
                  <c:v>118447.66269900001</c:v>
                </c:pt>
                <c:pt idx="519">
                  <c:v>118547.66269900001</c:v>
                </c:pt>
                <c:pt idx="520">
                  <c:v>118647.66269900001</c:v>
                </c:pt>
                <c:pt idx="521">
                  <c:v>118747.66269900001</c:v>
                </c:pt>
                <c:pt idx="522">
                  <c:v>118847.66269900001</c:v>
                </c:pt>
                <c:pt idx="523">
                  <c:v>118947.66269900001</c:v>
                </c:pt>
                <c:pt idx="524">
                  <c:v>119047.66269900001</c:v>
                </c:pt>
                <c:pt idx="525">
                  <c:v>119147.66269900001</c:v>
                </c:pt>
                <c:pt idx="526">
                  <c:v>119247.66269900001</c:v>
                </c:pt>
                <c:pt idx="527">
                  <c:v>119347.66269900001</c:v>
                </c:pt>
                <c:pt idx="528">
                  <c:v>119447.66269900001</c:v>
                </c:pt>
                <c:pt idx="529">
                  <c:v>119547.66269900001</c:v>
                </c:pt>
                <c:pt idx="530">
                  <c:v>119647.66269900001</c:v>
                </c:pt>
                <c:pt idx="531">
                  <c:v>119747.66269900001</c:v>
                </c:pt>
                <c:pt idx="532">
                  <c:v>119847.66269900001</c:v>
                </c:pt>
                <c:pt idx="533">
                  <c:v>119947.66269900001</c:v>
                </c:pt>
                <c:pt idx="534">
                  <c:v>120047.66269900001</c:v>
                </c:pt>
                <c:pt idx="535">
                  <c:v>120147.66269900001</c:v>
                </c:pt>
                <c:pt idx="536">
                  <c:v>120247.66269900001</c:v>
                </c:pt>
                <c:pt idx="537">
                  <c:v>120347.66269900001</c:v>
                </c:pt>
                <c:pt idx="538">
                  <c:v>120447.66269900001</c:v>
                </c:pt>
                <c:pt idx="539">
                  <c:v>120547.66269900001</c:v>
                </c:pt>
                <c:pt idx="540">
                  <c:v>120647.66269900001</c:v>
                </c:pt>
                <c:pt idx="541">
                  <c:v>120747.66269900001</c:v>
                </c:pt>
                <c:pt idx="542">
                  <c:v>120847.66269900001</c:v>
                </c:pt>
                <c:pt idx="543">
                  <c:v>120947.66269900001</c:v>
                </c:pt>
                <c:pt idx="544">
                  <c:v>121047.66269900001</c:v>
                </c:pt>
                <c:pt idx="545">
                  <c:v>121147.66269900001</c:v>
                </c:pt>
                <c:pt idx="546">
                  <c:v>121247.66269900001</c:v>
                </c:pt>
                <c:pt idx="547">
                  <c:v>121347.66269900001</c:v>
                </c:pt>
                <c:pt idx="548">
                  <c:v>121447.66269900001</c:v>
                </c:pt>
                <c:pt idx="549">
                  <c:v>121547.66269900001</c:v>
                </c:pt>
                <c:pt idx="550">
                  <c:v>121647.66269900001</c:v>
                </c:pt>
                <c:pt idx="551">
                  <c:v>121747.66269900001</c:v>
                </c:pt>
                <c:pt idx="552">
                  <c:v>121847.66269900001</c:v>
                </c:pt>
                <c:pt idx="553">
                  <c:v>121947.66269900001</c:v>
                </c:pt>
                <c:pt idx="554">
                  <c:v>122047.66269900001</c:v>
                </c:pt>
                <c:pt idx="555">
                  <c:v>122147.66269900001</c:v>
                </c:pt>
                <c:pt idx="556">
                  <c:v>122247.66269900001</c:v>
                </c:pt>
                <c:pt idx="557">
                  <c:v>122347.66269900001</c:v>
                </c:pt>
                <c:pt idx="558">
                  <c:v>122447.66269900001</c:v>
                </c:pt>
                <c:pt idx="559">
                  <c:v>122547.66269900001</c:v>
                </c:pt>
                <c:pt idx="560">
                  <c:v>122647.66269900001</c:v>
                </c:pt>
                <c:pt idx="561">
                  <c:v>122747.66269900001</c:v>
                </c:pt>
                <c:pt idx="562">
                  <c:v>122847.66269900001</c:v>
                </c:pt>
                <c:pt idx="563">
                  <c:v>122947.66269900001</c:v>
                </c:pt>
                <c:pt idx="564">
                  <c:v>123047.66269900001</c:v>
                </c:pt>
                <c:pt idx="565">
                  <c:v>123147.66269900001</c:v>
                </c:pt>
                <c:pt idx="566">
                  <c:v>123247.66269900001</c:v>
                </c:pt>
                <c:pt idx="567">
                  <c:v>123347.66269900001</c:v>
                </c:pt>
                <c:pt idx="568">
                  <c:v>123447.66269900001</c:v>
                </c:pt>
                <c:pt idx="569">
                  <c:v>123547.66269900001</c:v>
                </c:pt>
                <c:pt idx="570">
                  <c:v>123647.66269900001</c:v>
                </c:pt>
                <c:pt idx="571">
                  <c:v>123747.66269900001</c:v>
                </c:pt>
                <c:pt idx="572">
                  <c:v>123847.66269900001</c:v>
                </c:pt>
                <c:pt idx="573">
                  <c:v>123947.66269900001</c:v>
                </c:pt>
                <c:pt idx="574">
                  <c:v>124047.66269900001</c:v>
                </c:pt>
                <c:pt idx="575">
                  <c:v>124147.66269900001</c:v>
                </c:pt>
                <c:pt idx="576">
                  <c:v>124247.66269900001</c:v>
                </c:pt>
                <c:pt idx="577">
                  <c:v>124347.66269900001</c:v>
                </c:pt>
                <c:pt idx="578">
                  <c:v>124447.66269900001</c:v>
                </c:pt>
                <c:pt idx="579">
                  <c:v>124547.66269900001</c:v>
                </c:pt>
                <c:pt idx="580">
                  <c:v>124647.66269900001</c:v>
                </c:pt>
                <c:pt idx="581">
                  <c:v>124747.66269900001</c:v>
                </c:pt>
                <c:pt idx="582">
                  <c:v>124847.66269900001</c:v>
                </c:pt>
                <c:pt idx="583">
                  <c:v>124947.66269900001</c:v>
                </c:pt>
                <c:pt idx="584">
                  <c:v>125047.66269900001</c:v>
                </c:pt>
                <c:pt idx="585">
                  <c:v>125147.66269900001</c:v>
                </c:pt>
                <c:pt idx="586">
                  <c:v>125247.66269900001</c:v>
                </c:pt>
                <c:pt idx="587">
                  <c:v>125347.66269900001</c:v>
                </c:pt>
                <c:pt idx="588">
                  <c:v>125447.66269900001</c:v>
                </c:pt>
                <c:pt idx="589">
                  <c:v>125547.66269900001</c:v>
                </c:pt>
                <c:pt idx="590">
                  <c:v>125647.66269900001</c:v>
                </c:pt>
                <c:pt idx="591">
                  <c:v>125747.66269900001</c:v>
                </c:pt>
              </c:numCache>
            </c:numRef>
          </c:yVal>
          <c:smooth val="1"/>
          <c:extLst xmlns:c16r2="http://schemas.microsoft.com/office/drawing/2015/06/chart">
            <c:ext xmlns:c16="http://schemas.microsoft.com/office/drawing/2014/chart" uri="{C3380CC4-5D6E-409C-BE32-E72D297353CC}">
              <c16:uniqueId val="{00000000-AC63-45AB-8A20-CFCF82A9C32A}"/>
            </c:ext>
          </c:extLst>
        </c:ser>
        <c:dLbls>
          <c:showLegendKey val="0"/>
          <c:showVal val="0"/>
          <c:showCatName val="0"/>
          <c:showSerName val="0"/>
          <c:showPercent val="0"/>
          <c:showBubbleSize val="0"/>
        </c:dLbls>
        <c:axId val="886271152"/>
        <c:axId val="886301072"/>
      </c:scatterChart>
      <c:valAx>
        <c:axId val="886271152"/>
        <c:scaling>
          <c:orientation val="maxMin"/>
        </c:scaling>
        <c:delete val="0"/>
        <c:axPos val="b"/>
        <c:title>
          <c:tx>
            <c:rich>
              <a:bodyPr/>
              <a:lstStyle/>
              <a:p>
                <a:pPr>
                  <a:defRPr/>
                </a:pPr>
                <a:r>
                  <a:rPr lang="en-US"/>
                  <a:t>C-H Bond Length/Angstrum</a:t>
                </a:r>
              </a:p>
            </c:rich>
          </c:tx>
          <c:layout>
            <c:manualLayout>
              <c:xMode val="edge"/>
              <c:yMode val="edge"/>
              <c:x val="0.22761344590962274"/>
              <c:y val="0.90452766574909849"/>
            </c:manualLayout>
          </c:layout>
          <c:overlay val="0"/>
        </c:title>
        <c:numFmt formatCode="General" sourceLinked="1"/>
        <c:majorTickMark val="none"/>
        <c:minorTickMark val="none"/>
        <c:tickLblPos val="nextTo"/>
        <c:crossAx val="886301072"/>
        <c:crosses val="autoZero"/>
        <c:crossBetween val="midCat"/>
      </c:valAx>
      <c:valAx>
        <c:axId val="886301072"/>
        <c:scaling>
          <c:orientation val="minMax"/>
        </c:scaling>
        <c:delete val="0"/>
        <c:axPos val="r"/>
        <c:majorGridlines/>
        <c:title>
          <c:tx>
            <c:rich>
              <a:bodyPr/>
              <a:lstStyle/>
              <a:p>
                <a:pPr>
                  <a:defRPr/>
                </a:pPr>
                <a:r>
                  <a:rPr lang="en-US"/>
                  <a:t>k(E)</a:t>
                </a:r>
              </a:p>
            </c:rich>
          </c:tx>
          <c:layout>
            <c:manualLayout>
              <c:xMode val="edge"/>
              <c:yMode val="edge"/>
              <c:x val="0.94924088929382955"/>
              <c:y val="0.38949265801234306"/>
            </c:manualLayout>
          </c:layout>
          <c:overlay val="0"/>
        </c:title>
        <c:numFmt formatCode="General" sourceLinked="1"/>
        <c:majorTickMark val="none"/>
        <c:minorTickMark val="none"/>
        <c:tickLblPos val="nextTo"/>
        <c:crossAx val="886271152"/>
        <c:crosses val="autoZero"/>
        <c:crossBetween val="midCat"/>
      </c:valAx>
    </c:plotArea>
    <c:plotVisOnly val="1"/>
    <c:dispBlanksAs val="gap"/>
    <c:showDLblsOverMax val="0"/>
  </c:chart>
  <c:txPr>
    <a:bodyPr/>
    <a:lstStyle/>
    <a:p>
      <a:pPr>
        <a:defRPr sz="1000">
          <a:latin typeface="Times New Roman" pitchFamily="18" charset="0"/>
          <a:cs typeface="Times New Roman" pitchFamily="18" charset="0"/>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855868431958465E-2"/>
          <c:y val="0.1452900476774823"/>
          <c:w val="0.69340166798676794"/>
          <c:h val="0.66433172319408007"/>
        </c:manualLayout>
      </c:layout>
      <c:scatterChart>
        <c:scatterStyle val="smoothMarker"/>
        <c:varyColors val="0"/>
        <c:ser>
          <c:idx val="0"/>
          <c:order val="0"/>
          <c:marker>
            <c:symbol val="none"/>
          </c:marker>
          <c:xVal>
            <c:numRef>
              <c:f>Sheet1!$H$509:$H$1101</c:f>
              <c:numCache>
                <c:formatCode>General</c:formatCode>
                <c:ptCount val="593"/>
                <c:pt idx="0">
                  <c:v>1.7936894942453134E-8</c:v>
                </c:pt>
                <c:pt idx="1">
                  <c:v>5.0849107895392446E-8</c:v>
                </c:pt>
                <c:pt idx="2">
                  <c:v>6.4073685556757063E-8</c:v>
                </c:pt>
                <c:pt idx="3">
                  <c:v>1.3625815610189262E-7</c:v>
                </c:pt>
                <c:pt idx="4">
                  <c:v>2.289722012789792E-7</c:v>
                </c:pt>
                <c:pt idx="5">
                  <c:v>3.3821113450566596E-7</c:v>
                </c:pt>
                <c:pt idx="6">
                  <c:v>5.6276601885281618E-7</c:v>
                </c:pt>
                <c:pt idx="7">
                  <c:v>8.3443709461094146E-7</c:v>
                </c:pt>
                <c:pt idx="8">
                  <c:v>1.2121645247538022E-6</c:v>
                </c:pt>
                <c:pt idx="9">
                  <c:v>1.7844014145937695E-6</c:v>
                </c:pt>
                <c:pt idx="10">
                  <c:v>2.5366162478501057E-6</c:v>
                </c:pt>
                <c:pt idx="11">
                  <c:v>3.5119279787650243E-6</c:v>
                </c:pt>
                <c:pt idx="12">
                  <c:v>4.7956492446671975E-6</c:v>
                </c:pt>
                <c:pt idx="13">
                  <c:v>6.5630179067516207E-6</c:v>
                </c:pt>
                <c:pt idx="14">
                  <c:v>8.7327456194019178E-6</c:v>
                </c:pt>
                <c:pt idx="15">
                  <c:v>1.1712729239930461E-5</c:v>
                </c:pt>
                <c:pt idx="16">
                  <c:v>1.5566096544285952E-5</c:v>
                </c:pt>
                <c:pt idx="17">
                  <c:v>2.0341509606571955E-5</c:v>
                </c:pt>
                <c:pt idx="18">
                  <c:v>2.6553758613149124E-5</c:v>
                </c:pt>
                <c:pt idx="19">
                  <c:v>3.4453261346342771E-5</c:v>
                </c:pt>
                <c:pt idx="20">
                  <c:v>4.446367430338926E-5</c:v>
                </c:pt>
                <c:pt idx="21">
                  <c:v>5.6909318420825575E-5</c:v>
                </c:pt>
                <c:pt idx="22">
                  <c:v>7.2681982612946472E-5</c:v>
                </c:pt>
                <c:pt idx="23">
                  <c:v>9.1948670931713339E-5</c:v>
                </c:pt>
                <c:pt idx="24">
                  <c:v>1.1615233374481395E-4</c:v>
                </c:pt>
                <c:pt idx="25">
                  <c:v>1.458402424006087E-4</c:v>
                </c:pt>
                <c:pt idx="26">
                  <c:v>1.8241893738064996E-4</c:v>
                </c:pt>
                <c:pt idx="27">
                  <c:v>2.2710919166371324E-4</c:v>
                </c:pt>
                <c:pt idx="28">
                  <c:v>2.8198554821915747E-4</c:v>
                </c:pt>
                <c:pt idx="29">
                  <c:v>3.4824677821053245E-4</c:v>
                </c:pt>
                <c:pt idx="30">
                  <c:v>4.2889977229928155E-4</c:v>
                </c:pt>
                <c:pt idx="31">
                  <c:v>5.2599890344733188E-4</c:v>
                </c:pt>
                <c:pt idx="32">
                  <c:v>6.4323817939837438E-4</c:v>
                </c:pt>
                <c:pt idx="33">
                  <c:v>7.8354631248921276E-4</c:v>
                </c:pt>
                <c:pt idx="34">
                  <c:v>9.5211835637737288E-4</c:v>
                </c:pt>
                <c:pt idx="35">
                  <c:v>1.1526635770880574E-3</c:v>
                </c:pt>
                <c:pt idx="36">
                  <c:v>1.3919953739333542E-3</c:v>
                </c:pt>
                <c:pt idx="37">
                  <c:v>1.6760051276596051E-3</c:v>
                </c:pt>
                <c:pt idx="38">
                  <c:v>2.0122399734938332E-3</c:v>
                </c:pt>
                <c:pt idx="39">
                  <c:v>2.4093931803098787E-3</c:v>
                </c:pt>
                <c:pt idx="40">
                  <c:v>2.8779123947395772E-3</c:v>
                </c:pt>
                <c:pt idx="41">
                  <c:v>3.4283072389709288E-3</c:v>
                </c:pt>
                <c:pt idx="42">
                  <c:v>4.0745419721348692E-3</c:v>
                </c:pt>
                <c:pt idx="43">
                  <c:v>4.8314904085657376E-3</c:v>
                </c:pt>
                <c:pt idx="44">
                  <c:v>5.7151816413758844E-3</c:v>
                </c:pt>
                <c:pt idx="45">
                  <c:v>6.7459157927045729E-3</c:v>
                </c:pt>
                <c:pt idx="46">
                  <c:v>7.9452485736928175E-3</c:v>
                </c:pt>
                <c:pt idx="47">
                  <c:v>9.33796581575198E-3</c:v>
                </c:pt>
                <c:pt idx="48">
                  <c:v>1.0952269671994457E-2</c:v>
                </c:pt>
                <c:pt idx="49">
                  <c:v>1.2820780817294862E-2</c:v>
                </c:pt>
                <c:pt idx="50">
                  <c:v>1.4977755876557195E-2</c:v>
                </c:pt>
                <c:pt idx="51">
                  <c:v>1.746539607871072E-2</c:v>
                </c:pt>
                <c:pt idx="52">
                  <c:v>2.0328385251788286E-2</c:v>
                </c:pt>
                <c:pt idx="53">
                  <c:v>2.3618574325725769E-2</c:v>
                </c:pt>
                <c:pt idx="54">
                  <c:v>2.7392421428875883E-2</c:v>
                </c:pt>
                <c:pt idx="55">
                  <c:v>3.1715760220726245E-2</c:v>
                </c:pt>
                <c:pt idx="56">
                  <c:v>3.66590270298882E-2</c:v>
                </c:pt>
                <c:pt idx="57">
                  <c:v>4.2304493814740253E-2</c:v>
                </c:pt>
                <c:pt idx="58">
                  <c:v>4.8741120405405458E-2</c:v>
                </c:pt>
                <c:pt idx="59">
                  <c:v>5.606986971782451E-2</c:v>
                </c:pt>
                <c:pt idx="60">
                  <c:v>6.4401545816688111E-2</c:v>
                </c:pt>
                <c:pt idx="61">
                  <c:v>7.3861877200296175E-2</c:v>
                </c:pt>
                <c:pt idx="62">
                  <c:v>8.458763738497925E-2</c:v>
                </c:pt>
                <c:pt idx="63">
                  <c:v>9.6733196130373345E-2</c:v>
                </c:pt>
                <c:pt idx="64">
                  <c:v>0.11046781416522726</c:v>
                </c:pt>
                <c:pt idx="65">
                  <c:v>0.12598018897695032</c:v>
                </c:pt>
                <c:pt idx="66">
                  <c:v>0.14347783059962807</c:v>
                </c:pt>
                <c:pt idx="67">
                  <c:v>0.16319235723854569</c:v>
                </c:pt>
                <c:pt idx="68">
                  <c:v>0.18537601056586694</c:v>
                </c:pt>
                <c:pt idx="69">
                  <c:v>0.21031068705804826</c:v>
                </c:pt>
                <c:pt idx="70">
                  <c:v>0.23830411774205376</c:v>
                </c:pt>
                <c:pt idx="71">
                  <c:v>0.26969642532050342</c:v>
                </c:pt>
                <c:pt idx="72">
                  <c:v>0.30486063570038091</c:v>
                </c:pt>
                <c:pt idx="73">
                  <c:v>0.34420858020448403</c:v>
                </c:pt>
                <c:pt idx="74">
                  <c:v>0.38819008899800428</c:v>
                </c:pt>
                <c:pt idx="75">
                  <c:v>0.43730008027000006</c:v>
                </c:pt>
                <c:pt idx="76">
                  <c:v>0.49207943844498431</c:v>
                </c:pt>
                <c:pt idx="77">
                  <c:v>0.55312081303846716</c:v>
                </c:pt>
                <c:pt idx="78">
                  <c:v>0.6210740173765763</c:v>
                </c:pt>
                <c:pt idx="79">
                  <c:v>0.6966470727739823</c:v>
                </c:pt>
                <c:pt idx="80">
                  <c:v>0.78061422056595453</c:v>
                </c:pt>
                <c:pt idx="81">
                  <c:v>0.87381923571801801</c:v>
                </c:pt>
                <c:pt idx="82">
                  <c:v>0.97718426575069706</c:v>
                </c:pt>
                <c:pt idx="83">
                  <c:v>1.0917119079096991</c:v>
                </c:pt>
                <c:pt idx="84">
                  <c:v>1.218494837077825</c:v>
                </c:pt>
                <c:pt idx="85">
                  <c:v>1.3587196312019953</c:v>
                </c:pt>
                <c:pt idx="86">
                  <c:v>1.5136791384089785</c:v>
                </c:pt>
                <c:pt idx="87">
                  <c:v>1.6847745842190482</c:v>
                </c:pt>
                <c:pt idx="88">
                  <c:v>1.8735295110207153</c:v>
                </c:pt>
                <c:pt idx="89">
                  <c:v>2.0815937241613516</c:v>
                </c:pt>
                <c:pt idx="90">
                  <c:v>2.3107577926747176</c:v>
                </c:pt>
                <c:pt idx="91">
                  <c:v>2.5629595605459077</c:v>
                </c:pt>
                <c:pt idx="92">
                  <c:v>2.8402973951946597</c:v>
                </c:pt>
                <c:pt idx="93">
                  <c:v>3.1450398258913594</c:v>
                </c:pt>
                <c:pt idx="94">
                  <c:v>3.4796401866440423</c:v>
                </c:pt>
                <c:pt idx="95">
                  <c:v>3.8467490257604737</c:v>
                </c:pt>
                <c:pt idx="96">
                  <c:v>4.2492263999857283</c:v>
                </c:pt>
                <c:pt idx="97">
                  <c:v>4.6901584347142418</c:v>
                </c:pt>
                <c:pt idx="98">
                  <c:v>5.1728729151720199</c:v>
                </c:pt>
                <c:pt idx="99">
                  <c:v>5.7009559649485269</c:v>
                </c:pt>
                <c:pt idx="100">
                  <c:v>6.2782694244044244</c:v>
                </c:pt>
                <c:pt idx="101">
                  <c:v>6.9089689688760929</c:v>
                </c:pt>
                <c:pt idx="102">
                  <c:v>7.5975248395457706</c:v>
                </c:pt>
                <c:pt idx="103">
                  <c:v>8.3487431719167784</c:v>
                </c:pt>
                <c:pt idx="104">
                  <c:v>9.1677880752929344</c:v>
                </c:pt>
                <c:pt idx="105">
                  <c:v>10.060203326165441</c:v>
                </c:pt>
                <c:pt idx="106">
                  <c:v>11.031939349039808</c:v>
                </c:pt>
                <c:pt idx="107">
                  <c:v>12.089379315487317</c:v>
                </c:pt>
                <c:pt idx="108">
                  <c:v>13.23936565926458</c:v>
                </c:pt>
                <c:pt idx="109">
                  <c:v>14.489229605392351</c:v>
                </c:pt>
                <c:pt idx="110">
                  <c:v>15.846823376799744</c:v>
                </c:pt>
                <c:pt idx="111">
                  <c:v>17.320550273172099</c:v>
                </c:pt>
                <c:pt idx="112">
                  <c:v>18.91940160500285</c:v>
                </c:pt>
                <c:pt idx="113">
                  <c:v>20.652991214690072</c:v>
                </c:pt>
                <c:pt idx="114">
                  <c:v>22.531592442182337</c:v>
                </c:pt>
                <c:pt idx="115">
                  <c:v>24.566181685978659</c:v>
                </c:pt>
                <c:pt idx="116">
                  <c:v>26.768477986767731</c:v>
                </c:pt>
                <c:pt idx="117">
                  <c:v>29.150986576135562</c:v>
                </c:pt>
                <c:pt idx="118">
                  <c:v>31.727046752043481</c:v>
                </c:pt>
                <c:pt idx="119">
                  <c:v>34.510882305288064</c:v>
                </c:pt>
                <c:pt idx="120">
                  <c:v>37.517649805375832</c:v>
                </c:pt>
                <c:pt idx="121">
                  <c:v>40.763495463465183</c:v>
                </c:pt>
                <c:pt idx="122">
                  <c:v>44.265609807740908</c:v>
                </c:pt>
                <c:pt idx="123">
                  <c:v>48.042287245875777</c:v>
                </c:pt>
                <c:pt idx="124">
                  <c:v>52.112991203253031</c:v>
                </c:pt>
                <c:pt idx="125">
                  <c:v>56.498417117897446</c:v>
                </c:pt>
                <c:pt idx="126">
                  <c:v>61.220559050441679</c:v>
                </c:pt>
                <c:pt idx="127">
                  <c:v>66.30278742543419</c:v>
                </c:pt>
                <c:pt idx="128">
                  <c:v>71.769919658578928</c:v>
                </c:pt>
                <c:pt idx="129">
                  <c:v>77.648299607465006</c:v>
                </c:pt>
                <c:pt idx="130">
                  <c:v>83.965881672559007</c:v>
                </c:pt>
                <c:pt idx="131">
                  <c:v>90.752316170735696</c:v>
                </c:pt>
                <c:pt idx="132">
                  <c:v>98.039039266580687</c:v>
                </c:pt>
                <c:pt idx="133">
                  <c:v>105.85936915450468</c:v>
                </c:pt>
                <c:pt idx="134">
                  <c:v>114.24860235264389</c:v>
                </c:pt>
                <c:pt idx="135">
                  <c:v>123.24411753297551</c:v>
                </c:pt>
                <c:pt idx="136">
                  <c:v>132.8854854695069</c:v>
                </c:pt>
                <c:pt idx="137">
                  <c:v>143.21457990595732</c:v>
                </c:pt>
                <c:pt idx="138">
                  <c:v>154.27569302629303</c:v>
                </c:pt>
                <c:pt idx="139">
                  <c:v>166.11566108085879</c:v>
                </c:pt>
                <c:pt idx="140">
                  <c:v>178.78399209001893</c:v>
                </c:pt>
                <c:pt idx="141">
                  <c:v>192.33299680895587</c:v>
                </c:pt>
                <c:pt idx="142">
                  <c:v>206.81793073077904</c:v>
                </c:pt>
                <c:pt idx="143">
                  <c:v>222.00403203473161</c:v>
                </c:pt>
                <c:pt idx="144">
                  <c:v>238.08781238170684</c:v>
                </c:pt>
                <c:pt idx="145">
                  <c:v>255.23260752312376</c:v>
                </c:pt>
                <c:pt idx="146">
                  <c:v>273.50148972914297</c:v>
                </c:pt>
                <c:pt idx="147">
                  <c:v>292.96086223510025</c:v>
                </c:pt>
                <c:pt idx="148">
                  <c:v>313.68061477855798</c:v>
                </c:pt>
                <c:pt idx="149">
                  <c:v>335.73428292240487</c:v>
                </c:pt>
                <c:pt idx="150">
                  <c:v>359.19921394912495</c:v>
                </c:pt>
                <c:pt idx="151">
                  <c:v>384.15673645529364</c:v>
                </c:pt>
                <c:pt idx="152">
                  <c:v>410.69234191502488</c:v>
                </c:pt>
                <c:pt idx="153">
                  <c:v>438.89587054576009</c:v>
                </c:pt>
                <c:pt idx="154">
                  <c:v>468.86170090817268</c:v>
                </c:pt>
                <c:pt idx="155">
                  <c:v>500.68894941177064</c:v>
                </c:pt>
                <c:pt idx="156">
                  <c:v>534.48168197606412</c:v>
                </c:pt>
                <c:pt idx="157">
                  <c:v>570.34912541652761</c:v>
                </c:pt>
                <c:pt idx="158">
                  <c:v>608.40588743059823</c:v>
                </c:pt>
                <c:pt idx="159">
                  <c:v>648.77219156109231</c:v>
                </c:pt>
                <c:pt idx="160">
                  <c:v>691.57411620374216</c:v>
                </c:pt>
                <c:pt idx="161">
                  <c:v>736.94383932705455</c:v>
                </c:pt>
                <c:pt idx="162">
                  <c:v>785.01989419361792</c:v>
                </c:pt>
                <c:pt idx="163">
                  <c:v>835.94743901537356</c:v>
                </c:pt>
                <c:pt idx="164">
                  <c:v>889.87852976160343</c:v>
                </c:pt>
                <c:pt idx="165">
                  <c:v>946.97240196934138</c:v>
                </c:pt>
                <c:pt idx="166">
                  <c:v>1007.3957670179227</c:v>
                </c:pt>
                <c:pt idx="167">
                  <c:v>1071.3231183241082</c:v>
                </c:pt>
                <c:pt idx="168">
                  <c:v>1138.9370430097028</c:v>
                </c:pt>
                <c:pt idx="169">
                  <c:v>1210.4285469607044</c:v>
                </c:pt>
                <c:pt idx="170">
                  <c:v>1285.9973939121001</c:v>
                </c:pt>
                <c:pt idx="171">
                  <c:v>1365.8524515904421</c:v>
                </c:pt>
                <c:pt idx="172">
                  <c:v>1450.2120500627987</c:v>
                </c:pt>
                <c:pt idx="173">
                  <c:v>1539.304353306871</c:v>
                </c:pt>
                <c:pt idx="174">
                  <c:v>1633.3677430208697</c:v>
                </c:pt>
                <c:pt idx="175">
                  <c:v>1732.6512138223145</c:v>
                </c:pt>
                <c:pt idx="176">
                  <c:v>1837.4147808982029</c:v>
                </c:pt>
                <c:pt idx="177">
                  <c:v>1947.9299023016481</c:v>
                </c:pt>
                <c:pt idx="178">
                  <c:v>2064.4799140595846</c:v>
                </c:pt>
                <c:pt idx="179">
                  <c:v>2187.3604790579006</c:v>
                </c:pt>
                <c:pt idx="180">
                  <c:v>2316.8800492429045</c:v>
                </c:pt>
                <c:pt idx="181">
                  <c:v>2453.3603430444473</c:v>
                </c:pt>
                <c:pt idx="182">
                  <c:v>2597.1368386664312</c:v>
                </c:pt>
                <c:pt idx="183">
                  <c:v>2748.5592817140246</c:v>
                </c:pt>
                <c:pt idx="184">
                  <c:v>2907.992205850906</c:v>
                </c:pt>
                <c:pt idx="185">
                  <c:v>3075.8154734898881</c:v>
                </c:pt>
                <c:pt idx="186">
                  <c:v>3252.4248326428374</c:v>
                </c:pt>
                <c:pt idx="187">
                  <c:v>3438.232486278991</c:v>
                </c:pt>
                <c:pt idx="188">
                  <c:v>3633.6676811531079</c:v>
                </c:pt>
                <c:pt idx="189">
                  <c:v>3839.1773167524643</c:v>
                </c:pt>
                <c:pt idx="190">
                  <c:v>4055.2265694597386</c:v>
                </c:pt>
                <c:pt idx="191">
                  <c:v>4282.2995325781403</c:v>
                </c:pt>
                <c:pt idx="192">
                  <c:v>4520.8998797164131</c:v>
                </c:pt>
                <c:pt idx="193">
                  <c:v>4771.5515466412853</c:v>
                </c:pt>
                <c:pt idx="194">
                  <c:v>5034.7994296415582</c:v>
                </c:pt>
                <c:pt idx="195">
                  <c:v>5311.2101044997526</c:v>
                </c:pt>
                <c:pt idx="196">
                  <c:v>5601.3725698009375</c:v>
                </c:pt>
                <c:pt idx="197">
                  <c:v>5905.8990080325229</c:v>
                </c:pt>
                <c:pt idx="198">
                  <c:v>6225.4255659170667</c:v>
                </c:pt>
                <c:pt idx="199">
                  <c:v>6560.613160370377</c:v>
                </c:pt>
                <c:pt idx="200">
                  <c:v>6912.1483066389637</c:v>
                </c:pt>
                <c:pt idx="201">
                  <c:v>7280.7439662601682</c:v>
                </c:pt>
                <c:pt idx="202">
                  <c:v>7667.1404189060477</c:v>
                </c:pt>
                <c:pt idx="203">
                  <c:v>8072.1061605073528</c:v>
                </c:pt>
                <c:pt idx="204">
                  <c:v>8496.4388235464576</c:v>
                </c:pt>
                <c:pt idx="205">
                  <c:v>8940.9661211509883</c:v>
                </c:pt>
                <c:pt idx="206">
                  <c:v>9406.5468178479605</c:v>
                </c:pt>
                <c:pt idx="207">
                  <c:v>9894.0717259340436</c:v>
                </c:pt>
                <c:pt idx="208">
                  <c:v>10404.464727337461</c:v>
                </c:pt>
                <c:pt idx="209">
                  <c:v>10938.683822280787</c:v>
                </c:pt>
                <c:pt idx="210">
                  <c:v>11497.722205542384</c:v>
                </c:pt>
                <c:pt idx="211">
                  <c:v>12082.609369896414</c:v>
                </c:pt>
                <c:pt idx="212">
                  <c:v>12694.41223882373</c:v>
                </c:pt>
                <c:pt idx="213">
                  <c:v>13334.236327097058</c:v>
                </c:pt>
                <c:pt idx="214">
                  <c:v>14003.22693040121</c:v>
                </c:pt>
                <c:pt idx="215">
                  <c:v>14702.57034640333</c:v>
                </c:pt>
                <c:pt idx="216">
                  <c:v>15433.495125711419</c:v>
                </c:pt>
                <c:pt idx="217">
                  <c:v>16197.273352445609</c:v>
                </c:pt>
                <c:pt idx="218">
                  <c:v>16995.221958126378</c:v>
                </c:pt>
                <c:pt idx="219">
                  <c:v>17828.704068344599</c:v>
                </c:pt>
                <c:pt idx="220">
                  <c:v>18699.130380193146</c:v>
                </c:pt>
                <c:pt idx="221">
                  <c:v>19607.960573344906</c:v>
                </c:pt>
                <c:pt idx="222">
                  <c:v>20556.704757232768</c:v>
                </c:pt>
                <c:pt idx="223">
                  <c:v>21546.924952012752</c:v>
                </c:pt>
                <c:pt idx="224">
                  <c:v>22580.236602214103</c:v>
                </c:pt>
                <c:pt idx="225">
                  <c:v>23658.3101286975</c:v>
                </c:pt>
                <c:pt idx="226">
                  <c:v>24782.872518355998</c:v>
                </c:pt>
                <c:pt idx="227">
                  <c:v>25955.708947882933</c:v>
                </c:pt>
                <c:pt idx="228">
                  <c:v>27178.664445301398</c:v>
                </c:pt>
                <c:pt idx="229">
                  <c:v>28453.645592675861</c:v>
                </c:pt>
                <c:pt idx="230">
                  <c:v>29782.62226651064</c:v>
                </c:pt>
                <c:pt idx="231">
                  <c:v>31167.629415983927</c:v>
                </c:pt>
                <c:pt idx="232">
                  <c:v>32610.768883297522</c:v>
                </c:pt>
                <c:pt idx="233">
                  <c:v>34114.211265744416</c:v>
                </c:pt>
                <c:pt idx="234">
                  <c:v>35680.197817643697</c:v>
                </c:pt>
                <c:pt idx="235">
                  <c:v>37311.042394700322</c:v>
                </c:pt>
                <c:pt idx="236">
                  <c:v>39009.133442711071</c:v>
                </c:pt>
                <c:pt idx="237">
                  <c:v>40776.936029481767</c:v>
                </c:pt>
                <c:pt idx="238">
                  <c:v>42616.993919809101</c:v>
                </c:pt>
                <c:pt idx="239">
                  <c:v>44531.931696985441</c:v>
                </c:pt>
                <c:pt idx="240">
                  <c:v>46524.456929978733</c:v>
                </c:pt>
                <c:pt idx="241">
                  <c:v>48597.362386391454</c:v>
                </c:pt>
                <c:pt idx="242">
                  <c:v>50753.528292645751</c:v>
                </c:pt>
                <c:pt idx="243">
                  <c:v>52995.924642646904</c:v>
                </c:pt>
                <c:pt idx="244">
                  <c:v>55327.613554804433</c:v>
                </c:pt>
                <c:pt idx="245">
                  <c:v>57751.751678409491</c:v>
                </c:pt>
                <c:pt idx="246">
                  <c:v>60271.592649768929</c:v>
                </c:pt>
                <c:pt idx="247">
                  <c:v>62890.489599314737</c:v>
                </c:pt>
                <c:pt idx="248">
                  <c:v>65611.897710774632</c:v>
                </c:pt>
                <c:pt idx="249">
                  <c:v>68439.376832410839</c:v>
                </c:pt>
                <c:pt idx="250">
                  <c:v>71376.594140471469</c:v>
                </c:pt>
                <c:pt idx="251">
                  <c:v>74427.32685711181</c:v>
                </c:pt>
                <c:pt idx="252">
                  <c:v>77595.465023799727</c:v>
                </c:pt>
                <c:pt idx="253">
                  <c:v>80885.014328755977</c:v>
                </c:pt>
                <c:pt idx="254">
                  <c:v>84300.098990132072</c:v>
                </c:pt>
                <c:pt idx="255">
                  <c:v>87844.964697518881</c:v>
                </c:pt>
                <c:pt idx="256">
                  <c:v>91523.981610919887</c:v>
                </c:pt>
                <c:pt idx="257">
                  <c:v>95341.647416684442</c:v>
                </c:pt>
                <c:pt idx="258">
                  <c:v>99302.590443733468</c:v>
                </c:pt>
                <c:pt idx="259">
                  <c:v>103411.57284048645</c:v>
                </c:pt>
                <c:pt idx="260">
                  <c:v>107673.49381139604</c:v>
                </c:pt>
                <c:pt idx="261">
                  <c:v>112093.39291496198</c:v>
                </c:pt>
                <c:pt idx="262">
                  <c:v>116676.45342534353</c:v>
                </c:pt>
                <c:pt idx="263">
                  <c:v>121428.005756841</c:v>
                </c:pt>
                <c:pt idx="264">
                  <c:v>126353.53095122644</c:v>
                </c:pt>
                <c:pt idx="265">
                  <c:v>131458.66423087983</c:v>
                </c:pt>
                <c:pt idx="266">
                  <c:v>136749.19861840221</c:v>
                </c:pt>
                <c:pt idx="267">
                  <c:v>142231.08862117224</c:v>
                </c:pt>
                <c:pt idx="268">
                  <c:v>147910.45398332836</c:v>
                </c:pt>
                <c:pt idx="269">
                  <c:v>153793.5835070021</c:v>
                </c:pt>
                <c:pt idx="270">
                  <c:v>159886.9389420076</c:v>
                </c:pt>
                <c:pt idx="271">
                  <c:v>166197.15894460803</c:v>
                </c:pt>
                <c:pt idx="272">
                  <c:v>172731.06310754499</c:v>
                </c:pt>
                <c:pt idx="273">
                  <c:v>179495.65606177197</c:v>
                </c:pt>
                <c:pt idx="274">
                  <c:v>186498.13164997593</c:v>
                </c:pt>
                <c:pt idx="275">
                  <c:v>193745.87717330418</c:v>
                </c:pt>
                <c:pt idx="276">
                  <c:v>201246.47771237884</c:v>
                </c:pt>
                <c:pt idx="277">
                  <c:v>209007.7205228185</c:v>
                </c:pt>
                <c:pt idx="278">
                  <c:v>217037.59950661822</c:v>
                </c:pt>
                <c:pt idx="279">
                  <c:v>225344.31976022627</c:v>
                </c:pt>
                <c:pt idx="280">
                  <c:v>233936.30219969296</c:v>
                </c:pt>
                <c:pt idx="281">
                  <c:v>242822.18826412031</c:v>
                </c:pt>
                <c:pt idx="282">
                  <c:v>252010.84469859424</c:v>
                </c:pt>
                <c:pt idx="283">
                  <c:v>261511.36841679478</c:v>
                </c:pt>
                <c:pt idx="284">
                  <c:v>271333.09144420194</c:v>
                </c:pt>
                <c:pt idx="285">
                  <c:v>281485.58594361786</c:v>
                </c:pt>
                <c:pt idx="286">
                  <c:v>291978.66932301654</c:v>
                </c:pt>
                <c:pt idx="287">
                  <c:v>302822.40942632197</c:v>
                </c:pt>
                <c:pt idx="288">
                  <c:v>314027.12980919564</c:v>
                </c:pt>
                <c:pt idx="289">
                  <c:v>325603.41510005394</c:v>
                </c:pt>
                <c:pt idx="290">
                  <c:v>337562.11644643487</c:v>
                </c:pt>
                <c:pt idx="291">
                  <c:v>349914.35704849049</c:v>
                </c:pt>
                <c:pt idx="292">
                  <c:v>362671.53778097039</c:v>
                </c:pt>
                <c:pt idx="293">
                  <c:v>375845.34290346532</c:v>
                </c:pt>
                <c:pt idx="294">
                  <c:v>389447.74585954385</c:v>
                </c:pt>
                <c:pt idx="295">
                  <c:v>403491.0151670372</c:v>
                </c:pt>
                <c:pt idx="296">
                  <c:v>417987.72039999918</c:v>
                </c:pt>
                <c:pt idx="297">
                  <c:v>432950.73826194473</c:v>
                </c:pt>
                <c:pt idx="298">
                  <c:v>448393.25875224679</c:v>
                </c:pt>
                <c:pt idx="299">
                  <c:v>464328.79142717802</c:v>
                </c:pt>
                <c:pt idx="300">
                  <c:v>480771.17175531847</c:v>
                </c:pt>
                <c:pt idx="301">
                  <c:v>497734.56756836682</c:v>
                </c:pt>
                <c:pt idx="302">
                  <c:v>515233.48560891009</c:v>
                </c:pt>
                <c:pt idx="303">
                  <c:v>533282.7781757256</c:v>
                </c:pt>
                <c:pt idx="304">
                  <c:v>551897.64986694674</c:v>
                </c:pt>
                <c:pt idx="305">
                  <c:v>571093.66442266316</c:v>
                </c:pt>
                <c:pt idx="306">
                  <c:v>590886.75166779151</c:v>
                </c:pt>
                <c:pt idx="307">
                  <c:v>611293.21455559076</c:v>
                </c:pt>
                <c:pt idx="308">
                  <c:v>632329.73631296994</c:v>
                </c:pt>
                <c:pt idx="309">
                  <c:v>654013.38768867869</c:v>
                </c:pt>
                <c:pt idx="310">
                  <c:v>676361.63430500659</c:v>
                </c:pt>
                <c:pt idx="311">
                  <c:v>699392.34411384154</c:v>
                </c:pt>
                <c:pt idx="312">
                  <c:v>723123.79495797562</c:v>
                </c:pt>
                <c:pt idx="313">
                  <c:v>747574.68223865842</c:v>
                </c:pt>
                <c:pt idx="314">
                  <c:v>772764.12669016351</c:v>
                </c:pt>
                <c:pt idx="315">
                  <c:v>798711.68226234592</c:v>
                </c:pt>
                <c:pt idx="316">
                  <c:v>825437.34411172976</c:v>
                </c:pt>
                <c:pt idx="317">
                  <c:v>852961.55670215609</c:v>
                </c:pt>
                <c:pt idx="318">
                  <c:v>881305.22201629169</c:v>
                </c:pt>
                <c:pt idx="319">
                  <c:v>910489.70787829219</c:v>
                </c:pt>
                <c:pt idx="320">
                  <c:v>940536.85638829973</c:v>
                </c:pt>
                <c:pt idx="321">
                  <c:v>971468.99247026863</c:v>
                </c:pt>
                <c:pt idx="322">
                  <c:v>1003308.9325338731</c:v>
                </c:pt>
                <c:pt idx="323">
                  <c:v>1036079.99325083</c:v>
                </c:pt>
                <c:pt idx="324">
                  <c:v>1069806.000446615</c:v>
                </c:pt>
                <c:pt idx="325">
                  <c:v>1104511.2981090404</c:v>
                </c:pt>
                <c:pt idx="326">
                  <c:v>1140220.7575139462</c:v>
                </c:pt>
                <c:pt idx="327">
                  <c:v>1176959.7864686113</c:v>
                </c:pt>
                <c:pt idx="328">
                  <c:v>1214754.338674464</c:v>
                </c:pt>
                <c:pt idx="329">
                  <c:v>1253630.9232095417</c:v>
                </c:pt>
                <c:pt idx="330">
                  <c:v>1293616.614131189</c:v>
                </c:pt>
                <c:pt idx="331">
                  <c:v>1334739.0602002416</c:v>
                </c:pt>
                <c:pt idx="332">
                  <c:v>1377026.4947276979</c:v>
                </c:pt>
                <c:pt idx="333">
                  <c:v>1420507.7455441612</c:v>
                </c:pt>
                <c:pt idx="334">
                  <c:v>1465212.2450928607</c:v>
                </c:pt>
                <c:pt idx="335">
                  <c:v>1511170.0406477056</c:v>
                </c:pt>
                <c:pt idx="336">
                  <c:v>1558411.8046567764</c:v>
                </c:pt>
                <c:pt idx="337">
                  <c:v>1606968.8452116244</c:v>
                </c:pt>
                <c:pt idx="338">
                  <c:v>1656873.1166438283</c:v>
                </c:pt>
                <c:pt idx="339">
                  <c:v>1708157.2302494966</c:v>
                </c:pt>
                <c:pt idx="340">
                  <c:v>1760854.4651421579</c:v>
                </c:pt>
                <c:pt idx="341">
                  <c:v>1814998.7792349719</c:v>
                </c:pt>
                <c:pt idx="342">
                  <c:v>1870624.8203532542</c:v>
                </c:pt>
                <c:pt idx="343">
                  <c:v>1927767.937477852</c:v>
                </c:pt>
                <c:pt idx="344">
                  <c:v>1986464.1921200387</c:v>
                </c:pt>
                <c:pt idx="345">
                  <c:v>2046750.3698290342</c:v>
                </c:pt>
                <c:pt idx="346">
                  <c:v>2108663.9918326959</c:v>
                </c:pt>
                <c:pt idx="347">
                  <c:v>2172243.3268119427</c:v>
                </c:pt>
                <c:pt idx="348">
                  <c:v>2236634.2276445488</c:v>
                </c:pt>
                <c:pt idx="349">
                  <c:v>2302007.0059263255</c:v>
                </c:pt>
                <c:pt idx="350">
                  <c:v>2369075.2380375275</c:v>
                </c:pt>
                <c:pt idx="351">
                  <c:v>2437877.0907782023</c:v>
                </c:pt>
                <c:pt idx="352">
                  <c:v>2508451.4519270556</c:v>
                </c:pt>
                <c:pt idx="353">
                  <c:v>2580837.9410169488</c:v>
                </c:pt>
                <c:pt idx="354">
                  <c:v>2655076.920222179</c:v>
                </c:pt>
                <c:pt idx="355">
                  <c:v>2731209.5053582783</c:v>
                </c:pt>
                <c:pt idx="356">
                  <c:v>2809277.576994447</c:v>
                </c:pt>
                <c:pt idx="357">
                  <c:v>2889323.791679468</c:v>
                </c:pt>
                <c:pt idx="358">
                  <c:v>2971391.593281256</c:v>
                </c:pt>
                <c:pt idx="359">
                  <c:v>3055525.2244406757</c:v>
                </c:pt>
                <c:pt idx="360">
                  <c:v>3141769.7381400075</c:v>
                </c:pt>
                <c:pt idx="361">
                  <c:v>3230171.0093864482</c:v>
                </c:pt>
                <c:pt idx="362">
                  <c:v>3320775.7470111609</c:v>
                </c:pt>
                <c:pt idx="363">
                  <c:v>3413631.5055842623</c:v>
                </c:pt>
                <c:pt idx="364">
                  <c:v>3508786.6974462313</c:v>
                </c:pt>
                <c:pt idx="365">
                  <c:v>3606290.6048560077</c:v>
                </c:pt>
                <c:pt idx="366">
                  <c:v>3706193.392256272</c:v>
                </c:pt>
                <c:pt idx="367">
                  <c:v>3808546.1186563526</c:v>
                </c:pt>
                <c:pt idx="368">
                  <c:v>3913400.7501331023</c:v>
                </c:pt>
                <c:pt idx="369">
                  <c:v>4020810.1724501052</c:v>
                </c:pt>
                <c:pt idx="370">
                  <c:v>4130828.2037956105</c:v>
                </c:pt>
                <c:pt idx="371">
                  <c:v>4243509.607639567</c:v>
                </c:pt>
                <c:pt idx="372">
                  <c:v>4358910.1057102242</c:v>
                </c:pt>
                <c:pt idx="373">
                  <c:v>4477086.3910904871</c:v>
                </c:pt>
                <c:pt idx="374">
                  <c:v>4598096.1414344395</c:v>
                </c:pt>
                <c:pt idx="375">
                  <c:v>4721998.032304408</c:v>
                </c:pt>
                <c:pt idx="376">
                  <c:v>4848851.7506289417</c:v>
                </c:pt>
                <c:pt idx="377">
                  <c:v>4978718.0082819974</c:v>
                </c:pt>
                <c:pt idx="378">
                  <c:v>5111658.5557835121</c:v>
                </c:pt>
                <c:pt idx="379">
                  <c:v>5247736.1961219469</c:v>
                </c:pt>
                <c:pt idx="380">
                  <c:v>5387014.7986989403</c:v>
                </c:pt>
                <c:pt idx="381">
                  <c:v>5529559.313396439</c:v>
                </c:pt>
                <c:pt idx="382">
                  <c:v>5675435.7847664608</c:v>
                </c:pt>
                <c:pt idx="383">
                  <c:v>5824711.366343962</c:v>
                </c:pt>
                <c:pt idx="384">
                  <c:v>5977454.3350830423</c:v>
                </c:pt>
                <c:pt idx="385">
                  <c:v>6133734.1059166985</c:v>
                </c:pt>
                <c:pt idx="386">
                  <c:v>6293621.2464403659</c:v>
                </c:pt>
                <c:pt idx="387">
                  <c:v>6457187.4917195663</c:v>
                </c:pt>
                <c:pt idx="388">
                  <c:v>6624505.7592220437</c:v>
                </c:pt>
                <c:pt idx="389">
                  <c:v>6795650.1638743468</c:v>
                </c:pt>
                <c:pt idx="390">
                  <c:v>6970696.0332432315</c:v>
                </c:pt>
                <c:pt idx="391">
                  <c:v>7149719.9228421198</c:v>
                </c:pt>
                <c:pt idx="392">
                  <c:v>7332799.6315629454</c:v>
                </c:pt>
                <c:pt idx="393">
                  <c:v>7520014.2172333309</c:v>
                </c:pt>
                <c:pt idx="394">
                  <c:v>7711444.0122994771</c:v>
                </c:pt>
                <c:pt idx="395">
                  <c:v>7907170.639634911</c:v>
                </c:pt>
                <c:pt idx="396">
                  <c:v>8107277.0284753796</c:v>
                </c:pt>
                <c:pt idx="397">
                  <c:v>8311847.4304798897</c:v>
                </c:pt>
                <c:pt idx="398">
                  <c:v>8520967.4359181393</c:v>
                </c:pt>
                <c:pt idx="399">
                  <c:v>8734723.9899845682</c:v>
                </c:pt>
                <c:pt idx="400">
                  <c:v>8953205.4092391301</c:v>
                </c:pt>
                <c:pt idx="401">
                  <c:v>9176501.3981749136</c:v>
                </c:pt>
                <c:pt idx="402">
                  <c:v>9404703.0659127198</c:v>
                </c:pt>
                <c:pt idx="403">
                  <c:v>9637902.9430228639</c:v>
                </c:pt>
                <c:pt idx="404">
                  <c:v>9876194.9984741956</c:v>
                </c:pt>
                <c:pt idx="405">
                  <c:v>10119674.656710453</c:v>
                </c:pt>
                <c:pt idx="406">
                  <c:v>10368438.814854106</c:v>
                </c:pt>
                <c:pt idx="407">
                  <c:v>10622585.860037806</c:v>
                </c:pt>
                <c:pt idx="408">
                  <c:v>10882215.686863456</c:v>
                </c:pt>
                <c:pt idx="409">
                  <c:v>11147429.714989029</c:v>
                </c:pt>
                <c:pt idx="410">
                  <c:v>11418330.906843171</c:v>
                </c:pt>
                <c:pt idx="411">
                  <c:v>11695023.785467733</c:v>
                </c:pt>
                <c:pt idx="412">
                  <c:v>11977614.452488188</c:v>
                </c:pt>
                <c:pt idx="413">
                  <c:v>12266210.606212007</c:v>
                </c:pt>
                <c:pt idx="414">
                  <c:v>12560921.55985509</c:v>
                </c:pt>
                <c:pt idx="415">
                  <c:v>12861858.259896204</c:v>
                </c:pt>
                <c:pt idx="416">
                  <c:v>13169133.304559516</c:v>
                </c:pt>
                <c:pt idx="417">
                  <c:v>13482860.962425139</c:v>
                </c:pt>
                <c:pt idx="418">
                  <c:v>13803157.191167826</c:v>
                </c:pt>
                <c:pt idx="419">
                  <c:v>14130139.656423731</c:v>
                </c:pt>
                <c:pt idx="420">
                  <c:v>14463927.750785179</c:v>
                </c:pt>
                <c:pt idx="421">
                  <c:v>14804642.612923492</c:v>
                </c:pt>
                <c:pt idx="422">
                  <c:v>15152407.146839879</c:v>
                </c:pt>
                <c:pt idx="423">
                  <c:v>15507346.041244276</c:v>
                </c:pt>
                <c:pt idx="424">
                  <c:v>15869585.789062046</c:v>
                </c:pt>
                <c:pt idx="425">
                  <c:v>16239254.707068598</c:v>
                </c:pt>
                <c:pt idx="426">
                  <c:v>16616482.955651864</c:v>
                </c:pt>
                <c:pt idx="427">
                  <c:v>17001402.558702458</c:v>
                </c:pt>
                <c:pt idx="428">
                  <c:v>17394147.423631445</c:v>
                </c:pt>
                <c:pt idx="429">
                  <c:v>17794853.361515697</c:v>
                </c:pt>
                <c:pt idx="430">
                  <c:v>18203658.107370809</c:v>
                </c:pt>
                <c:pt idx="431">
                  <c:v>18620701.340551268</c:v>
                </c:pt>
                <c:pt idx="432">
                  <c:v>19046124.705277883</c:v>
                </c:pt>
                <c:pt idx="433">
                  <c:v>19480071.831292287</c:v>
                </c:pt>
                <c:pt idx="434">
                  <c:v>19922688.354638599</c:v>
                </c:pt>
                <c:pt idx="435">
                  <c:v>20374121.938571766</c:v>
                </c:pt>
                <c:pt idx="436">
                  <c:v>20834522.294592608</c:v>
                </c:pt>
                <c:pt idx="437">
                  <c:v>21304041.203609448</c:v>
                </c:pt>
                <c:pt idx="438">
                  <c:v>21782832.537226189</c:v>
                </c:pt>
                <c:pt idx="439">
                  <c:v>22271052.279156443</c:v>
                </c:pt>
                <c:pt idx="440">
                  <c:v>22768858.546763722</c:v>
                </c:pt>
                <c:pt idx="441">
                  <c:v>23276411.612727463</c:v>
                </c:pt>
                <c:pt idx="442">
                  <c:v>23793873.926834747</c:v>
                </c:pt>
                <c:pt idx="443">
                  <c:v>24321410.137897298</c:v>
                </c:pt>
                <c:pt idx="444">
                  <c:v>24859187.115793705</c:v>
                </c:pt>
                <c:pt idx="445">
                  <c:v>25407373.973636672</c:v>
                </c:pt>
                <c:pt idx="446">
                  <c:v>25966142.090064991</c:v>
                </c:pt>
                <c:pt idx="447">
                  <c:v>26535665.131659962</c:v>
                </c:pt>
                <c:pt idx="448">
                  <c:v>27116119.075486027</c:v>
                </c:pt>
                <c:pt idx="449">
                  <c:v>27707682.231755458</c:v>
                </c:pt>
                <c:pt idx="450">
                  <c:v>28310535.266616773</c:v>
                </c:pt>
                <c:pt idx="451">
                  <c:v>28924861.225066472</c:v>
                </c:pt>
                <c:pt idx="452">
                  <c:v>29550845.553983975</c:v>
                </c:pt>
                <c:pt idx="453">
                  <c:v>30188676.125289474</c:v>
                </c:pt>
                <c:pt idx="454">
                  <c:v>30838543.259224273</c:v>
                </c:pt>
                <c:pt idx="455">
                  <c:v>31500639.747753404</c:v>
                </c:pt>
                <c:pt idx="456">
                  <c:v>32175160.878090102</c:v>
                </c:pt>
                <c:pt idx="457">
                  <c:v>32862304.456341986</c:v>
                </c:pt>
                <c:pt idx="458">
                  <c:v>33562270.831278481</c:v>
                </c:pt>
                <c:pt idx="459">
                  <c:v>34275262.918219052</c:v>
                </c:pt>
                <c:pt idx="460">
                  <c:v>35001486.223042108</c:v>
                </c:pt>
                <c:pt idx="461">
                  <c:v>35741148.866314173</c:v>
                </c:pt>
                <c:pt idx="462">
                  <c:v>36494461.60753879</c:v>
                </c:pt>
                <c:pt idx="463">
                  <c:v>37261637.869524881</c:v>
                </c:pt>
                <c:pt idx="464">
                  <c:v>38042893.762874298</c:v>
                </c:pt>
                <c:pt idx="465">
                  <c:v>38838448.110588059</c:v>
                </c:pt>
                <c:pt idx="466">
                  <c:v>39648522.472790755</c:v>
                </c:pt>
                <c:pt idx="467">
                  <c:v>40473341.171572961</c:v>
                </c:pt>
                <c:pt idx="468">
                  <c:v>41313131.315951079</c:v>
                </c:pt>
                <c:pt idx="469">
                  <c:v>42168122.826944269</c:v>
                </c:pt>
                <c:pt idx="470">
                  <c:v>43038548.462767936</c:v>
                </c:pt>
                <c:pt idx="471">
                  <c:v>43924643.844143361</c:v>
                </c:pt>
                <c:pt idx="472">
                  <c:v>44826647.479723223</c:v>
                </c:pt>
                <c:pt idx="473">
                  <c:v>45744800.791632295</c:v>
                </c:pt>
                <c:pt idx="474">
                  <c:v>46679348.141122863</c:v>
                </c:pt>
                <c:pt idx="475">
                  <c:v>47630536.854344651</c:v>
                </c:pt>
                <c:pt idx="476">
                  <c:v>48598617.248228528</c:v>
                </c:pt>
                <c:pt idx="477">
                  <c:v>49583842.656483643</c:v>
                </c:pt>
                <c:pt idx="478">
                  <c:v>50586469.455707356</c:v>
                </c:pt>
                <c:pt idx="479">
                  <c:v>51606757.091607615</c:v>
                </c:pt>
                <c:pt idx="480">
                  <c:v>52644968.105337247</c:v>
                </c:pt>
                <c:pt idx="481">
                  <c:v>53701368.159939565</c:v>
                </c:pt>
                <c:pt idx="482">
                  <c:v>54776226.066904791</c:v>
                </c:pt>
                <c:pt idx="483">
                  <c:v>55869813.812836789</c:v>
                </c:pt>
                <c:pt idx="484">
                  <c:v>56982406.586229682</c:v>
                </c:pt>
                <c:pt idx="485">
                  <c:v>58114282.80435355</c:v>
                </c:pt>
                <c:pt idx="486">
                  <c:v>59265724.14024882</c:v>
                </c:pt>
                <c:pt idx="487">
                  <c:v>60437015.54982879</c:v>
                </c:pt>
                <c:pt idx="488">
                  <c:v>61628445.299089856</c:v>
                </c:pt>
                <c:pt idx="489">
                  <c:v>62840304.991428412</c:v>
                </c:pt>
                <c:pt idx="490">
                  <c:v>64072889.595064268</c:v>
                </c:pt>
                <c:pt idx="491">
                  <c:v>65326497.470569976</c:v>
                </c:pt>
                <c:pt idx="492">
                  <c:v>66601430.398505278</c:v>
                </c:pt>
                <c:pt idx="493">
                  <c:v>67897993.607156053</c:v>
                </c:pt>
                <c:pt idx="494">
                  <c:v>69216495.800377399</c:v>
                </c:pt>
                <c:pt idx="495">
                  <c:v>70557249.185540065</c:v>
                </c:pt>
                <c:pt idx="496">
                  <c:v>71920569.501579568</c:v>
                </c:pt>
                <c:pt idx="497">
                  <c:v>73306776.047147587</c:v>
                </c:pt>
                <c:pt idx="498">
                  <c:v>74716191.708864525</c:v>
                </c:pt>
                <c:pt idx="499">
                  <c:v>76149142.989673302</c:v>
                </c:pt>
                <c:pt idx="500">
                  <c:v>77605960.037293091</c:v>
                </c:pt>
                <c:pt idx="501">
                  <c:v>79086976.672772706</c:v>
                </c:pt>
                <c:pt idx="502">
                  <c:v>80592530.419142723</c:v>
                </c:pt>
                <c:pt idx="503">
                  <c:v>82122962.530165955</c:v>
                </c:pt>
                <c:pt idx="504">
                  <c:v>83678618.019185424</c:v>
                </c:pt>
                <c:pt idx="505">
                  <c:v>85259845.688069135</c:v>
                </c:pt>
                <c:pt idx="506">
                  <c:v>86866998.156250894</c:v>
                </c:pt>
                <c:pt idx="507">
                  <c:v>88500431.889866889</c:v>
                </c:pt>
                <c:pt idx="508">
                  <c:v>90160507.230986804</c:v>
                </c:pt>
                <c:pt idx="509">
                  <c:v>91847588.426938921</c:v>
                </c:pt>
                <c:pt idx="510">
                  <c:v>93562043.659728795</c:v>
                </c:pt>
                <c:pt idx="511">
                  <c:v>95304245.075550362</c:v>
                </c:pt>
                <c:pt idx="512">
                  <c:v>97074568.81438905</c:v>
                </c:pt>
                <c:pt idx="513">
                  <c:v>98873395.039715946</c:v>
                </c:pt>
                <c:pt idx="514">
                  <c:v>100701107.96827239</c:v>
                </c:pt>
                <c:pt idx="515">
                  <c:v>102558095.89994445</c:v>
                </c:pt>
                <c:pt idx="516">
                  <c:v>104444751.2477261</c:v>
                </c:pt>
                <c:pt idx="517">
                  <c:v>106361470.56777051</c:v>
                </c:pt>
                <c:pt idx="518">
                  <c:v>108308654.58952911</c:v>
                </c:pt>
                <c:pt idx="519">
                  <c:v>110286708.24597701</c:v>
                </c:pt>
                <c:pt idx="520">
                  <c:v>112296040.70392427</c:v>
                </c:pt>
                <c:pt idx="521">
                  <c:v>114337065.39441243</c:v>
                </c:pt>
                <c:pt idx="522">
                  <c:v>116410200.04319531</c:v>
                </c:pt>
                <c:pt idx="523">
                  <c:v>118515866.70130335</c:v>
                </c:pt>
                <c:pt idx="524">
                  <c:v>120654491.77569053</c:v>
                </c:pt>
                <c:pt idx="525">
                  <c:v>122826506.05996342</c:v>
                </c:pt>
                <c:pt idx="526">
                  <c:v>125032344.76519139</c:v>
                </c:pt>
                <c:pt idx="527">
                  <c:v>127272447.55079685</c:v>
                </c:pt>
                <c:pt idx="528">
                  <c:v>129547258.55552535</c:v>
                </c:pt>
                <c:pt idx="529">
                  <c:v>131857226.42849404</c:v>
                </c:pt>
                <c:pt idx="530">
                  <c:v>134202804.36031838</c:v>
                </c:pt>
                <c:pt idx="531">
                  <c:v>136584450.11431554</c:v>
                </c:pt>
                <c:pt idx="532">
                  <c:v>139002626.05778411</c:v>
                </c:pt>
                <c:pt idx="533">
                  <c:v>141457799.1933592</c:v>
                </c:pt>
                <c:pt idx="534">
                  <c:v>143950441.1904422</c:v>
                </c:pt>
                <c:pt idx="535">
                  <c:v>146481028.41670379</c:v>
                </c:pt>
                <c:pt idx="536">
                  <c:v>149050041.96966031</c:v>
                </c:pt>
                <c:pt idx="537">
                  <c:v>151657967.70832157</c:v>
                </c:pt>
                <c:pt idx="538">
                  <c:v>154305296.28491035</c:v>
                </c:pt>
                <c:pt idx="539">
                  <c:v>156992523.17665139</c:v>
                </c:pt>
                <c:pt idx="540">
                  <c:v>159720148.71763039</c:v>
                </c:pt>
                <c:pt idx="541">
                  <c:v>162488678.13072112</c:v>
                </c:pt>
                <c:pt idx="542">
                  <c:v>165298621.55958048</c:v>
                </c:pt>
                <c:pt idx="543">
                  <c:v>168150494.10070977</c:v>
                </c:pt>
                <c:pt idx="544">
                  <c:v>171044815.83558232</c:v>
                </c:pt>
                <c:pt idx="545">
                  <c:v>173982111.86283568</c:v>
                </c:pt>
                <c:pt idx="546">
                  <c:v>176962912.3305282</c:v>
                </c:pt>
                <c:pt idx="547">
                  <c:v>179987752.46845841</c:v>
                </c:pt>
                <c:pt idx="548">
                  <c:v>183057172.62054688</c:v>
                </c:pt>
                <c:pt idx="549">
                  <c:v>186171718.27727926</c:v>
                </c:pt>
                <c:pt idx="550">
                  <c:v>189331940.10821006</c:v>
                </c:pt>
                <c:pt idx="551">
                  <c:v>192538393.99452549</c:v>
                </c:pt>
                <c:pt idx="552">
                  <c:v>195791641.06166527</c:v>
                </c:pt>
                <c:pt idx="553">
                  <c:v>199092247.71200183</c:v>
                </c:pt>
                <c:pt idx="554">
                  <c:v>202440785.65757659</c:v>
                </c:pt>
                <c:pt idx="555">
                  <c:v>205837831.95289168</c:v>
                </c:pt>
                <c:pt idx="556">
                  <c:v>209283969.02775681</c:v>
                </c:pt>
                <c:pt idx="557">
                  <c:v>212779784.72019002</c:v>
                </c:pt>
                <c:pt idx="558">
                  <c:v>216325872.30937156</c:v>
                </c:pt>
                <c:pt idx="559">
                  <c:v>219922830.54864937</c:v>
                </c:pt>
                <c:pt idx="560">
                  <c:v>223571263.69859636</c:v>
                </c:pt>
                <c:pt idx="561">
                  <c:v>227271781.56011748</c:v>
                </c:pt>
                <c:pt idx="562">
                  <c:v>231024999.50760606</c:v>
                </c:pt>
                <c:pt idx="563">
                  <c:v>234831538.52214831</c:v>
                </c:pt>
                <c:pt idx="564">
                  <c:v>238692025.2247754</c:v>
                </c:pt>
                <c:pt idx="565">
                  <c:v>242607091.90976185</c:v>
                </c:pt>
                <c:pt idx="566">
                  <c:v>246577376.57796922</c:v>
                </c:pt>
                <c:pt idx="567">
                  <c:v>250603522.97023386</c:v>
                </c:pt>
                <c:pt idx="568">
                  <c:v>254686180.60079914</c:v>
                </c:pt>
                <c:pt idx="569">
                  <c:v>258826004.79078904</c:v>
                </c:pt>
                <c:pt idx="570">
                  <c:v>263023656.70172393</c:v>
                </c:pt>
                <c:pt idx="571">
                  <c:v>267279803.36907691</c:v>
                </c:pt>
                <c:pt idx="572">
                  <c:v>271595117.73586917</c:v>
                </c:pt>
                <c:pt idx="573">
                  <c:v>275970278.68630457</c:v>
                </c:pt>
                <c:pt idx="574">
                  <c:v>280405971.07944149</c:v>
                </c:pt>
                <c:pt idx="575">
                  <c:v>284902885.78290147</c:v>
                </c:pt>
                <c:pt idx="576">
                  <c:v>289461719.70661324</c:v>
                </c:pt>
                <c:pt idx="577">
                  <c:v>294083175.83659142</c:v>
                </c:pt>
                <c:pt idx="578">
                  <c:v>298767963.26874954</c:v>
                </c:pt>
                <c:pt idx="579">
                  <c:v>303516797.24274462</c:v>
                </c:pt>
                <c:pt idx="580">
                  <c:v>308330399.17585427</c:v>
                </c:pt>
                <c:pt idx="581">
                  <c:v>313209496.69688433</c:v>
                </c:pt>
                <c:pt idx="582">
                  <c:v>318154823.68010575</c:v>
                </c:pt>
                <c:pt idx="583">
                  <c:v>323167120.27922046</c:v>
                </c:pt>
                <c:pt idx="584">
                  <c:v>328247132.96135551</c:v>
                </c:pt>
                <c:pt idx="585">
                  <c:v>333395614.54108244</c:v>
                </c:pt>
                <c:pt idx="586">
                  <c:v>338613324.21446383</c:v>
                </c:pt>
                <c:pt idx="587">
                  <c:v>343901027.5931235</c:v>
                </c:pt>
                <c:pt idx="588">
                  <c:v>349259496.73834109</c:v>
                </c:pt>
                <c:pt idx="589">
                  <c:v>354689510.19516855</c:v>
                </c:pt>
                <c:pt idx="590">
                  <c:v>360191853.02656919</c:v>
                </c:pt>
                <c:pt idx="591">
                  <c:v>365767316.84757632</c:v>
                </c:pt>
              </c:numCache>
            </c:numRef>
          </c:xVal>
          <c:yVal>
            <c:numRef>
              <c:f>Sheet1!$E$509:$E$1100</c:f>
              <c:numCache>
                <c:formatCode>General</c:formatCode>
                <c:ptCount val="592"/>
                <c:pt idx="0">
                  <c:v>66647.662699000008</c:v>
                </c:pt>
                <c:pt idx="1">
                  <c:v>66747.662699000008</c:v>
                </c:pt>
                <c:pt idx="2">
                  <c:v>66847.662699000008</c:v>
                </c:pt>
                <c:pt idx="3">
                  <c:v>66947.662699000008</c:v>
                </c:pt>
                <c:pt idx="4">
                  <c:v>67047.662699000008</c:v>
                </c:pt>
                <c:pt idx="5">
                  <c:v>67147.662699000008</c:v>
                </c:pt>
                <c:pt idx="6">
                  <c:v>67247.662699000008</c:v>
                </c:pt>
                <c:pt idx="7">
                  <c:v>67347.662699000008</c:v>
                </c:pt>
                <c:pt idx="8">
                  <c:v>67447.662699000008</c:v>
                </c:pt>
                <c:pt idx="9">
                  <c:v>67547.662699000008</c:v>
                </c:pt>
                <c:pt idx="10">
                  <c:v>67647.662699000008</c:v>
                </c:pt>
                <c:pt idx="11">
                  <c:v>67747.662699000008</c:v>
                </c:pt>
                <c:pt idx="12">
                  <c:v>67847.662699000008</c:v>
                </c:pt>
                <c:pt idx="13">
                  <c:v>67947.662699000008</c:v>
                </c:pt>
                <c:pt idx="14">
                  <c:v>68047.662699000008</c:v>
                </c:pt>
                <c:pt idx="15">
                  <c:v>68147.662699000008</c:v>
                </c:pt>
                <c:pt idx="16">
                  <c:v>68247.662699000008</c:v>
                </c:pt>
                <c:pt idx="17">
                  <c:v>68347.662699000008</c:v>
                </c:pt>
                <c:pt idx="18">
                  <c:v>68447.662699000008</c:v>
                </c:pt>
                <c:pt idx="19">
                  <c:v>68547.662699000008</c:v>
                </c:pt>
                <c:pt idx="20">
                  <c:v>68647.662699000008</c:v>
                </c:pt>
                <c:pt idx="21">
                  <c:v>68747.662699000008</c:v>
                </c:pt>
                <c:pt idx="22">
                  <c:v>68847.662699000008</c:v>
                </c:pt>
                <c:pt idx="23">
                  <c:v>68947.662699000008</c:v>
                </c:pt>
                <c:pt idx="24">
                  <c:v>69047.662699000008</c:v>
                </c:pt>
                <c:pt idx="25">
                  <c:v>69147.662699000008</c:v>
                </c:pt>
                <c:pt idx="26">
                  <c:v>69247.662699000008</c:v>
                </c:pt>
                <c:pt idx="27">
                  <c:v>69347.662699000008</c:v>
                </c:pt>
                <c:pt idx="28">
                  <c:v>69447.662699000008</c:v>
                </c:pt>
                <c:pt idx="29">
                  <c:v>69547.662699000008</c:v>
                </c:pt>
                <c:pt idx="30">
                  <c:v>69647.662699000008</c:v>
                </c:pt>
                <c:pt idx="31">
                  <c:v>69747.662699000008</c:v>
                </c:pt>
                <c:pt idx="32">
                  <c:v>69847.662699000008</c:v>
                </c:pt>
                <c:pt idx="33">
                  <c:v>69947.662699000008</c:v>
                </c:pt>
                <c:pt idx="34">
                  <c:v>70047.662699000008</c:v>
                </c:pt>
                <c:pt idx="35">
                  <c:v>70147.662699000008</c:v>
                </c:pt>
                <c:pt idx="36">
                  <c:v>70247.662699000008</c:v>
                </c:pt>
                <c:pt idx="37">
                  <c:v>70347.662699000008</c:v>
                </c:pt>
                <c:pt idx="38">
                  <c:v>70447.662699000008</c:v>
                </c:pt>
                <c:pt idx="39">
                  <c:v>70547.662699000008</c:v>
                </c:pt>
                <c:pt idx="40">
                  <c:v>70647.662699000008</c:v>
                </c:pt>
                <c:pt idx="41">
                  <c:v>70747.662699000008</c:v>
                </c:pt>
                <c:pt idx="42">
                  <c:v>70847.662699000008</c:v>
                </c:pt>
                <c:pt idx="43">
                  <c:v>70947.662699000008</c:v>
                </c:pt>
                <c:pt idx="44">
                  <c:v>71047.662699000008</c:v>
                </c:pt>
                <c:pt idx="45">
                  <c:v>71147.662699000008</c:v>
                </c:pt>
                <c:pt idx="46">
                  <c:v>71247.662699000008</c:v>
                </c:pt>
                <c:pt idx="47">
                  <c:v>71347.662699000008</c:v>
                </c:pt>
                <c:pt idx="48">
                  <c:v>71447.662699000008</c:v>
                </c:pt>
                <c:pt idx="49">
                  <c:v>71547.662699000008</c:v>
                </c:pt>
                <c:pt idx="50">
                  <c:v>71647.662699000008</c:v>
                </c:pt>
                <c:pt idx="51">
                  <c:v>71747.662699000008</c:v>
                </c:pt>
                <c:pt idx="52">
                  <c:v>71847.662699000008</c:v>
                </c:pt>
                <c:pt idx="53">
                  <c:v>71947.662699000008</c:v>
                </c:pt>
                <c:pt idx="54">
                  <c:v>72047.662699000008</c:v>
                </c:pt>
                <c:pt idx="55">
                  <c:v>72147.662699000008</c:v>
                </c:pt>
                <c:pt idx="56">
                  <c:v>72247.662699000008</c:v>
                </c:pt>
                <c:pt idx="57">
                  <c:v>72347.662699000008</c:v>
                </c:pt>
                <c:pt idx="58">
                  <c:v>72447.662699000008</c:v>
                </c:pt>
                <c:pt idx="59">
                  <c:v>72547.662699000008</c:v>
                </c:pt>
                <c:pt idx="60">
                  <c:v>72647.662699000008</c:v>
                </c:pt>
                <c:pt idx="61">
                  <c:v>72747.662699000008</c:v>
                </c:pt>
                <c:pt idx="62">
                  <c:v>72847.662699000008</c:v>
                </c:pt>
                <c:pt idx="63">
                  <c:v>72947.662699000008</c:v>
                </c:pt>
                <c:pt idx="64">
                  <c:v>73047.662699000008</c:v>
                </c:pt>
                <c:pt idx="65">
                  <c:v>73147.662699000008</c:v>
                </c:pt>
                <c:pt idx="66">
                  <c:v>73247.662699000008</c:v>
                </c:pt>
                <c:pt idx="67">
                  <c:v>73347.662699000008</c:v>
                </c:pt>
                <c:pt idx="68">
                  <c:v>73447.662699000008</c:v>
                </c:pt>
                <c:pt idx="69">
                  <c:v>73547.662699000008</c:v>
                </c:pt>
                <c:pt idx="70">
                  <c:v>73647.662699000008</c:v>
                </c:pt>
                <c:pt idx="71">
                  <c:v>73747.662699000008</c:v>
                </c:pt>
                <c:pt idx="72">
                  <c:v>73847.662699000008</c:v>
                </c:pt>
                <c:pt idx="73">
                  <c:v>73947.662699000008</c:v>
                </c:pt>
                <c:pt idx="74">
                  <c:v>74047.662699000008</c:v>
                </c:pt>
                <c:pt idx="75">
                  <c:v>74147.662699000008</c:v>
                </c:pt>
                <c:pt idx="76">
                  <c:v>74247.662699000008</c:v>
                </c:pt>
                <c:pt idx="77">
                  <c:v>74347.662699000008</c:v>
                </c:pt>
                <c:pt idx="78">
                  <c:v>74447.662699000008</c:v>
                </c:pt>
                <c:pt idx="79">
                  <c:v>74547.662699000008</c:v>
                </c:pt>
                <c:pt idx="80">
                  <c:v>74647.662699000008</c:v>
                </c:pt>
                <c:pt idx="81">
                  <c:v>74747.662699000008</c:v>
                </c:pt>
                <c:pt idx="82">
                  <c:v>74847.662699000008</c:v>
                </c:pt>
                <c:pt idx="83">
                  <c:v>74947.662699000008</c:v>
                </c:pt>
                <c:pt idx="84">
                  <c:v>75047.662699000008</c:v>
                </c:pt>
                <c:pt idx="85">
                  <c:v>75147.662699000008</c:v>
                </c:pt>
                <c:pt idx="86">
                  <c:v>75247.662699000008</c:v>
                </c:pt>
                <c:pt idx="87">
                  <c:v>75347.662699000008</c:v>
                </c:pt>
                <c:pt idx="88">
                  <c:v>75447.662699000008</c:v>
                </c:pt>
                <c:pt idx="89">
                  <c:v>75547.662699000008</c:v>
                </c:pt>
                <c:pt idx="90">
                  <c:v>75647.662699000008</c:v>
                </c:pt>
                <c:pt idx="91">
                  <c:v>75747.662699000008</c:v>
                </c:pt>
                <c:pt idx="92">
                  <c:v>75847.662699000008</c:v>
                </c:pt>
                <c:pt idx="93">
                  <c:v>75947.662699000008</c:v>
                </c:pt>
                <c:pt idx="94">
                  <c:v>76047.662699000008</c:v>
                </c:pt>
                <c:pt idx="95">
                  <c:v>76147.662699000008</c:v>
                </c:pt>
                <c:pt idx="96">
                  <c:v>76247.662699000008</c:v>
                </c:pt>
                <c:pt idx="97">
                  <c:v>76347.662699000008</c:v>
                </c:pt>
                <c:pt idx="98">
                  <c:v>76447.662699000008</c:v>
                </c:pt>
                <c:pt idx="99">
                  <c:v>76547.662699000008</c:v>
                </c:pt>
                <c:pt idx="100">
                  <c:v>76647.662699000008</c:v>
                </c:pt>
                <c:pt idx="101">
                  <c:v>76747.662699000008</c:v>
                </c:pt>
                <c:pt idx="102">
                  <c:v>76847.662699000008</c:v>
                </c:pt>
                <c:pt idx="103">
                  <c:v>76947.662699000008</c:v>
                </c:pt>
                <c:pt idx="104">
                  <c:v>77047.662699000008</c:v>
                </c:pt>
                <c:pt idx="105">
                  <c:v>77147.662699000008</c:v>
                </c:pt>
                <c:pt idx="106">
                  <c:v>77247.662699000008</c:v>
                </c:pt>
                <c:pt idx="107">
                  <c:v>77347.662699000008</c:v>
                </c:pt>
                <c:pt idx="108">
                  <c:v>77447.662699000008</c:v>
                </c:pt>
                <c:pt idx="109">
                  <c:v>77547.662699000008</c:v>
                </c:pt>
                <c:pt idx="110">
                  <c:v>77647.662699000008</c:v>
                </c:pt>
                <c:pt idx="111">
                  <c:v>77747.662699000008</c:v>
                </c:pt>
                <c:pt idx="112">
                  <c:v>77847.662699000008</c:v>
                </c:pt>
                <c:pt idx="113">
                  <c:v>77947.662699000008</c:v>
                </c:pt>
                <c:pt idx="114">
                  <c:v>78047.662699000008</c:v>
                </c:pt>
                <c:pt idx="115">
                  <c:v>78147.662699000008</c:v>
                </c:pt>
                <c:pt idx="116">
                  <c:v>78247.662699000008</c:v>
                </c:pt>
                <c:pt idx="117">
                  <c:v>78347.662699000008</c:v>
                </c:pt>
                <c:pt idx="118">
                  <c:v>78447.662699000008</c:v>
                </c:pt>
                <c:pt idx="119">
                  <c:v>78547.662699000008</c:v>
                </c:pt>
                <c:pt idx="120">
                  <c:v>78647.662699000008</c:v>
                </c:pt>
                <c:pt idx="121">
                  <c:v>78747.662699000008</c:v>
                </c:pt>
                <c:pt idx="122">
                  <c:v>78847.662699000008</c:v>
                </c:pt>
                <c:pt idx="123">
                  <c:v>78947.662699000008</c:v>
                </c:pt>
                <c:pt idx="124">
                  <c:v>79047.662699000008</c:v>
                </c:pt>
                <c:pt idx="125">
                  <c:v>79147.662699000008</c:v>
                </c:pt>
                <c:pt idx="126">
                  <c:v>79247.662699000008</c:v>
                </c:pt>
                <c:pt idx="127">
                  <c:v>79347.662699000008</c:v>
                </c:pt>
                <c:pt idx="128">
                  <c:v>79447.662699000008</c:v>
                </c:pt>
                <c:pt idx="129">
                  <c:v>79547.662699000008</c:v>
                </c:pt>
                <c:pt idx="130">
                  <c:v>79647.662699000008</c:v>
                </c:pt>
                <c:pt idx="131">
                  <c:v>79747.662699000008</c:v>
                </c:pt>
                <c:pt idx="132">
                  <c:v>79847.662699000008</c:v>
                </c:pt>
                <c:pt idx="133">
                  <c:v>79947.662699000008</c:v>
                </c:pt>
                <c:pt idx="134">
                  <c:v>80047.662699000008</c:v>
                </c:pt>
                <c:pt idx="135">
                  <c:v>80147.662699000008</c:v>
                </c:pt>
                <c:pt idx="136">
                  <c:v>80247.662699000008</c:v>
                </c:pt>
                <c:pt idx="137">
                  <c:v>80347.662699000008</c:v>
                </c:pt>
                <c:pt idx="138">
                  <c:v>80447.662699000008</c:v>
                </c:pt>
                <c:pt idx="139">
                  <c:v>80547.662699000008</c:v>
                </c:pt>
                <c:pt idx="140">
                  <c:v>80647.662699000008</c:v>
                </c:pt>
                <c:pt idx="141">
                  <c:v>80747.662699000008</c:v>
                </c:pt>
                <c:pt idx="142">
                  <c:v>80847.662699000008</c:v>
                </c:pt>
                <c:pt idx="143">
                  <c:v>80947.662699000008</c:v>
                </c:pt>
                <c:pt idx="144">
                  <c:v>81047.662699000008</c:v>
                </c:pt>
                <c:pt idx="145">
                  <c:v>81147.662699000008</c:v>
                </c:pt>
                <c:pt idx="146">
                  <c:v>81247.662699000008</c:v>
                </c:pt>
                <c:pt idx="147">
                  <c:v>81347.662699000008</c:v>
                </c:pt>
                <c:pt idx="148">
                  <c:v>81447.662699000008</c:v>
                </c:pt>
                <c:pt idx="149">
                  <c:v>81547.662699000008</c:v>
                </c:pt>
                <c:pt idx="150">
                  <c:v>81647.662699000008</c:v>
                </c:pt>
                <c:pt idx="151">
                  <c:v>81747.662699000008</c:v>
                </c:pt>
                <c:pt idx="152">
                  <c:v>81847.662699000008</c:v>
                </c:pt>
                <c:pt idx="153">
                  <c:v>81947.662699000008</c:v>
                </c:pt>
                <c:pt idx="154">
                  <c:v>82047.662699000008</c:v>
                </c:pt>
                <c:pt idx="155">
                  <c:v>82147.662699000008</c:v>
                </c:pt>
                <c:pt idx="156">
                  <c:v>82247.662699000008</c:v>
                </c:pt>
                <c:pt idx="157">
                  <c:v>82347.662699000008</c:v>
                </c:pt>
                <c:pt idx="158">
                  <c:v>82447.662699000008</c:v>
                </c:pt>
                <c:pt idx="159">
                  <c:v>82547.662699000008</c:v>
                </c:pt>
                <c:pt idx="160">
                  <c:v>82647.662699000008</c:v>
                </c:pt>
                <c:pt idx="161">
                  <c:v>82747.662699000008</c:v>
                </c:pt>
                <c:pt idx="162">
                  <c:v>82847.662699000008</c:v>
                </c:pt>
                <c:pt idx="163">
                  <c:v>82947.662699000008</c:v>
                </c:pt>
                <c:pt idx="164">
                  <c:v>83047.662699000008</c:v>
                </c:pt>
                <c:pt idx="165">
                  <c:v>83147.662699000008</c:v>
                </c:pt>
                <c:pt idx="166">
                  <c:v>83247.662699000008</c:v>
                </c:pt>
                <c:pt idx="167">
                  <c:v>83347.662699000008</c:v>
                </c:pt>
                <c:pt idx="168">
                  <c:v>83447.662699000008</c:v>
                </c:pt>
                <c:pt idx="169">
                  <c:v>83547.662699000008</c:v>
                </c:pt>
                <c:pt idx="170">
                  <c:v>83647.662699000008</c:v>
                </c:pt>
                <c:pt idx="171">
                  <c:v>83747.662699000008</c:v>
                </c:pt>
                <c:pt idx="172">
                  <c:v>83847.662699000008</c:v>
                </c:pt>
                <c:pt idx="173">
                  <c:v>83947.662699000008</c:v>
                </c:pt>
                <c:pt idx="174">
                  <c:v>84047.662699000008</c:v>
                </c:pt>
                <c:pt idx="175">
                  <c:v>84147.662699000008</c:v>
                </c:pt>
                <c:pt idx="176">
                  <c:v>84247.662699000008</c:v>
                </c:pt>
                <c:pt idx="177">
                  <c:v>84347.662699000008</c:v>
                </c:pt>
                <c:pt idx="178">
                  <c:v>84447.662699000008</c:v>
                </c:pt>
                <c:pt idx="179">
                  <c:v>84547.662699000008</c:v>
                </c:pt>
                <c:pt idx="180">
                  <c:v>84647.662699000008</c:v>
                </c:pt>
                <c:pt idx="181">
                  <c:v>84747.662699000008</c:v>
                </c:pt>
                <c:pt idx="182">
                  <c:v>84847.662699000008</c:v>
                </c:pt>
                <c:pt idx="183">
                  <c:v>84947.662699000008</c:v>
                </c:pt>
                <c:pt idx="184">
                  <c:v>85047.662699000008</c:v>
                </c:pt>
                <c:pt idx="185">
                  <c:v>85147.662699000008</c:v>
                </c:pt>
                <c:pt idx="186">
                  <c:v>85247.662699000008</c:v>
                </c:pt>
                <c:pt idx="187">
                  <c:v>85347.662699000008</c:v>
                </c:pt>
                <c:pt idx="188">
                  <c:v>85447.662699000008</c:v>
                </c:pt>
                <c:pt idx="189">
                  <c:v>85547.662699000008</c:v>
                </c:pt>
                <c:pt idx="190">
                  <c:v>85647.662699000008</c:v>
                </c:pt>
                <c:pt idx="191">
                  <c:v>85747.662699000008</c:v>
                </c:pt>
                <c:pt idx="192">
                  <c:v>85847.662699000008</c:v>
                </c:pt>
                <c:pt idx="193">
                  <c:v>85947.662699000008</c:v>
                </c:pt>
                <c:pt idx="194">
                  <c:v>86047.662699000008</c:v>
                </c:pt>
                <c:pt idx="195">
                  <c:v>86147.662699000008</c:v>
                </c:pt>
                <c:pt idx="196">
                  <c:v>86247.662699000008</c:v>
                </c:pt>
                <c:pt idx="197">
                  <c:v>86347.662699000008</c:v>
                </c:pt>
                <c:pt idx="198">
                  <c:v>86447.662699000008</c:v>
                </c:pt>
                <c:pt idx="199">
                  <c:v>86547.662699000008</c:v>
                </c:pt>
                <c:pt idx="200">
                  <c:v>86647.662699000008</c:v>
                </c:pt>
                <c:pt idx="201">
                  <c:v>86747.662699000008</c:v>
                </c:pt>
                <c:pt idx="202">
                  <c:v>86847.662699000008</c:v>
                </c:pt>
                <c:pt idx="203">
                  <c:v>86947.662699000008</c:v>
                </c:pt>
                <c:pt idx="204">
                  <c:v>87047.662699000008</c:v>
                </c:pt>
                <c:pt idx="205">
                  <c:v>87147.662699000008</c:v>
                </c:pt>
                <c:pt idx="206">
                  <c:v>87247.662699000008</c:v>
                </c:pt>
                <c:pt idx="207">
                  <c:v>87347.662699000008</c:v>
                </c:pt>
                <c:pt idx="208">
                  <c:v>87447.662699000008</c:v>
                </c:pt>
                <c:pt idx="209">
                  <c:v>87547.662699000008</c:v>
                </c:pt>
                <c:pt idx="210">
                  <c:v>87647.662699000008</c:v>
                </c:pt>
                <c:pt idx="211">
                  <c:v>87747.662699000008</c:v>
                </c:pt>
                <c:pt idx="212">
                  <c:v>87847.662699000008</c:v>
                </c:pt>
                <c:pt idx="213">
                  <c:v>87947.662699000008</c:v>
                </c:pt>
                <c:pt idx="214">
                  <c:v>88047.662699000008</c:v>
                </c:pt>
                <c:pt idx="215">
                  <c:v>88147.662699000008</c:v>
                </c:pt>
                <c:pt idx="216">
                  <c:v>88247.662699000008</c:v>
                </c:pt>
                <c:pt idx="217">
                  <c:v>88347.662699000008</c:v>
                </c:pt>
                <c:pt idx="218">
                  <c:v>88447.662699000008</c:v>
                </c:pt>
                <c:pt idx="219">
                  <c:v>88547.662699000008</c:v>
                </c:pt>
                <c:pt idx="220">
                  <c:v>88647.662699000008</c:v>
                </c:pt>
                <c:pt idx="221">
                  <c:v>88747.662699000008</c:v>
                </c:pt>
                <c:pt idx="222">
                  <c:v>88847.662699000008</c:v>
                </c:pt>
                <c:pt idx="223">
                  <c:v>88947.662699000008</c:v>
                </c:pt>
                <c:pt idx="224">
                  <c:v>89047.662699000008</c:v>
                </c:pt>
                <c:pt idx="225">
                  <c:v>89147.662699000008</c:v>
                </c:pt>
                <c:pt idx="226">
                  <c:v>89247.662699000008</c:v>
                </c:pt>
                <c:pt idx="227">
                  <c:v>89347.662699000008</c:v>
                </c:pt>
                <c:pt idx="228">
                  <c:v>89447.662699000008</c:v>
                </c:pt>
                <c:pt idx="229">
                  <c:v>89547.662699000008</c:v>
                </c:pt>
                <c:pt idx="230">
                  <c:v>89647.662699000008</c:v>
                </c:pt>
                <c:pt idx="231">
                  <c:v>89747.662699000008</c:v>
                </c:pt>
                <c:pt idx="232">
                  <c:v>89847.662699000008</c:v>
                </c:pt>
                <c:pt idx="233">
                  <c:v>89947.662699000008</c:v>
                </c:pt>
                <c:pt idx="234">
                  <c:v>90047.662699000008</c:v>
                </c:pt>
                <c:pt idx="235">
                  <c:v>90147.662699000008</c:v>
                </c:pt>
                <c:pt idx="236">
                  <c:v>90247.662699000008</c:v>
                </c:pt>
                <c:pt idx="237">
                  <c:v>90347.662699000008</c:v>
                </c:pt>
                <c:pt idx="238">
                  <c:v>90447.662699000008</c:v>
                </c:pt>
                <c:pt idx="239">
                  <c:v>90547.662699000008</c:v>
                </c:pt>
                <c:pt idx="240">
                  <c:v>90647.662699000008</c:v>
                </c:pt>
                <c:pt idx="241">
                  <c:v>90747.662699000008</c:v>
                </c:pt>
                <c:pt idx="242">
                  <c:v>90847.662699000008</c:v>
                </c:pt>
                <c:pt idx="243">
                  <c:v>90947.662699000008</c:v>
                </c:pt>
                <c:pt idx="244">
                  <c:v>91047.662699000008</c:v>
                </c:pt>
                <c:pt idx="245">
                  <c:v>91147.662699000008</c:v>
                </c:pt>
                <c:pt idx="246">
                  <c:v>91247.662699000008</c:v>
                </c:pt>
                <c:pt idx="247">
                  <c:v>91347.662699000008</c:v>
                </c:pt>
                <c:pt idx="248">
                  <c:v>91447.662699000008</c:v>
                </c:pt>
                <c:pt idx="249">
                  <c:v>91547.662699000008</c:v>
                </c:pt>
                <c:pt idx="250">
                  <c:v>91647.662699000008</c:v>
                </c:pt>
                <c:pt idx="251">
                  <c:v>91747.662699000008</c:v>
                </c:pt>
                <c:pt idx="252">
                  <c:v>91847.662699000008</c:v>
                </c:pt>
                <c:pt idx="253">
                  <c:v>91947.662699000008</c:v>
                </c:pt>
                <c:pt idx="254">
                  <c:v>92047.662699000008</c:v>
                </c:pt>
                <c:pt idx="255">
                  <c:v>92147.662699000008</c:v>
                </c:pt>
                <c:pt idx="256">
                  <c:v>92247.662699000008</c:v>
                </c:pt>
                <c:pt idx="257">
                  <c:v>92347.662699000008</c:v>
                </c:pt>
                <c:pt idx="258">
                  <c:v>92447.662699000008</c:v>
                </c:pt>
                <c:pt idx="259">
                  <c:v>92547.662699000008</c:v>
                </c:pt>
                <c:pt idx="260">
                  <c:v>92647.662699000008</c:v>
                </c:pt>
                <c:pt idx="261">
                  <c:v>92747.662699000008</c:v>
                </c:pt>
                <c:pt idx="262">
                  <c:v>92847.662699000008</c:v>
                </c:pt>
                <c:pt idx="263">
                  <c:v>92947.662699000008</c:v>
                </c:pt>
                <c:pt idx="264">
                  <c:v>93047.662699000008</c:v>
                </c:pt>
                <c:pt idx="265">
                  <c:v>93147.662699000008</c:v>
                </c:pt>
                <c:pt idx="266">
                  <c:v>93247.662699000008</c:v>
                </c:pt>
                <c:pt idx="267">
                  <c:v>93347.662699000008</c:v>
                </c:pt>
                <c:pt idx="268">
                  <c:v>93447.662699000008</c:v>
                </c:pt>
                <c:pt idx="269">
                  <c:v>93547.662699000008</c:v>
                </c:pt>
                <c:pt idx="270">
                  <c:v>93647.662699000008</c:v>
                </c:pt>
                <c:pt idx="271">
                  <c:v>93747.662699000008</c:v>
                </c:pt>
                <c:pt idx="272">
                  <c:v>93847.662699000008</c:v>
                </c:pt>
                <c:pt idx="273">
                  <c:v>93947.662699000008</c:v>
                </c:pt>
                <c:pt idx="274">
                  <c:v>94047.662699000008</c:v>
                </c:pt>
                <c:pt idx="275">
                  <c:v>94147.662699000008</c:v>
                </c:pt>
                <c:pt idx="276">
                  <c:v>94247.662699000008</c:v>
                </c:pt>
                <c:pt idx="277">
                  <c:v>94347.662699000008</c:v>
                </c:pt>
                <c:pt idx="278">
                  <c:v>94447.662699000008</c:v>
                </c:pt>
                <c:pt idx="279">
                  <c:v>94547.662699000008</c:v>
                </c:pt>
                <c:pt idx="280">
                  <c:v>94647.662699000008</c:v>
                </c:pt>
                <c:pt idx="281">
                  <c:v>94747.662699000008</c:v>
                </c:pt>
                <c:pt idx="282">
                  <c:v>94847.662699000008</c:v>
                </c:pt>
                <c:pt idx="283">
                  <c:v>94947.662699000008</c:v>
                </c:pt>
                <c:pt idx="284">
                  <c:v>95047.662699000008</c:v>
                </c:pt>
                <c:pt idx="285">
                  <c:v>95147.662699000008</c:v>
                </c:pt>
                <c:pt idx="286">
                  <c:v>95247.662699000008</c:v>
                </c:pt>
                <c:pt idx="287">
                  <c:v>95347.662699000008</c:v>
                </c:pt>
                <c:pt idx="288">
                  <c:v>95447.662699000008</c:v>
                </c:pt>
                <c:pt idx="289">
                  <c:v>95547.662699000008</c:v>
                </c:pt>
                <c:pt idx="290">
                  <c:v>95647.662699000008</c:v>
                </c:pt>
                <c:pt idx="291">
                  <c:v>95747.662699000008</c:v>
                </c:pt>
                <c:pt idx="292">
                  <c:v>95847.662699000008</c:v>
                </c:pt>
                <c:pt idx="293">
                  <c:v>95947.662699000008</c:v>
                </c:pt>
                <c:pt idx="294">
                  <c:v>96047.662699000008</c:v>
                </c:pt>
                <c:pt idx="295">
                  <c:v>96147.662699000008</c:v>
                </c:pt>
                <c:pt idx="296">
                  <c:v>96247.662699000008</c:v>
                </c:pt>
                <c:pt idx="297">
                  <c:v>96347.662699000008</c:v>
                </c:pt>
                <c:pt idx="298">
                  <c:v>96447.662699000008</c:v>
                </c:pt>
                <c:pt idx="299">
                  <c:v>96547.662699000008</c:v>
                </c:pt>
                <c:pt idx="300">
                  <c:v>96647.662699000008</c:v>
                </c:pt>
                <c:pt idx="301">
                  <c:v>96747.662699000008</c:v>
                </c:pt>
                <c:pt idx="302">
                  <c:v>96847.662699000008</c:v>
                </c:pt>
                <c:pt idx="303">
                  <c:v>96947.662699000008</c:v>
                </c:pt>
                <c:pt idx="304">
                  <c:v>97047.662699000008</c:v>
                </c:pt>
                <c:pt idx="305">
                  <c:v>97147.662699000008</c:v>
                </c:pt>
                <c:pt idx="306">
                  <c:v>97247.662699000008</c:v>
                </c:pt>
                <c:pt idx="307">
                  <c:v>97347.662699000008</c:v>
                </c:pt>
                <c:pt idx="308">
                  <c:v>97447.662699000008</c:v>
                </c:pt>
                <c:pt idx="309">
                  <c:v>97547.662699000008</c:v>
                </c:pt>
                <c:pt idx="310">
                  <c:v>97647.662699000008</c:v>
                </c:pt>
                <c:pt idx="311">
                  <c:v>97747.662699000008</c:v>
                </c:pt>
                <c:pt idx="312">
                  <c:v>97847.662699000008</c:v>
                </c:pt>
                <c:pt idx="313">
                  <c:v>97947.662699000008</c:v>
                </c:pt>
                <c:pt idx="314">
                  <c:v>98047.662699000008</c:v>
                </c:pt>
                <c:pt idx="315">
                  <c:v>98147.662699000008</c:v>
                </c:pt>
                <c:pt idx="316">
                  <c:v>98247.662699000008</c:v>
                </c:pt>
                <c:pt idx="317">
                  <c:v>98347.662699000008</c:v>
                </c:pt>
                <c:pt idx="318">
                  <c:v>98447.662699000008</c:v>
                </c:pt>
                <c:pt idx="319">
                  <c:v>98547.662699000008</c:v>
                </c:pt>
                <c:pt idx="320">
                  <c:v>98647.662699000008</c:v>
                </c:pt>
                <c:pt idx="321">
                  <c:v>98747.662699000008</c:v>
                </c:pt>
                <c:pt idx="322">
                  <c:v>98847.662699000008</c:v>
                </c:pt>
                <c:pt idx="323">
                  <c:v>98947.662699000008</c:v>
                </c:pt>
                <c:pt idx="324">
                  <c:v>99047.662699000008</c:v>
                </c:pt>
                <c:pt idx="325">
                  <c:v>99147.662699000008</c:v>
                </c:pt>
                <c:pt idx="326">
                  <c:v>99247.662699000008</c:v>
                </c:pt>
                <c:pt idx="327">
                  <c:v>99347.662699000008</c:v>
                </c:pt>
                <c:pt idx="328">
                  <c:v>99447.662699000008</c:v>
                </c:pt>
                <c:pt idx="329">
                  <c:v>99547.662699000008</c:v>
                </c:pt>
                <c:pt idx="330">
                  <c:v>99647.662699000008</c:v>
                </c:pt>
                <c:pt idx="331">
                  <c:v>99747.662699000008</c:v>
                </c:pt>
                <c:pt idx="332">
                  <c:v>99847.662699000008</c:v>
                </c:pt>
                <c:pt idx="333">
                  <c:v>99947.662699000008</c:v>
                </c:pt>
                <c:pt idx="334">
                  <c:v>100047.66269900001</c:v>
                </c:pt>
                <c:pt idx="335">
                  <c:v>100147.66269900001</c:v>
                </c:pt>
                <c:pt idx="336">
                  <c:v>100247.66269900001</c:v>
                </c:pt>
                <c:pt idx="337">
                  <c:v>100347.66269900001</c:v>
                </c:pt>
                <c:pt idx="338">
                  <c:v>100447.66269900001</c:v>
                </c:pt>
                <c:pt idx="339">
                  <c:v>100547.66269900001</c:v>
                </c:pt>
                <c:pt idx="340">
                  <c:v>100647.66269900001</c:v>
                </c:pt>
                <c:pt idx="341">
                  <c:v>100747.66269900001</c:v>
                </c:pt>
                <c:pt idx="342">
                  <c:v>100847.66269900001</c:v>
                </c:pt>
                <c:pt idx="343">
                  <c:v>100947.66269900001</c:v>
                </c:pt>
                <c:pt idx="344">
                  <c:v>101047.66269900001</c:v>
                </c:pt>
                <c:pt idx="345">
                  <c:v>101147.66269900001</c:v>
                </c:pt>
                <c:pt idx="346">
                  <c:v>101247.66269900001</c:v>
                </c:pt>
                <c:pt idx="347">
                  <c:v>101347.66269900001</c:v>
                </c:pt>
                <c:pt idx="348">
                  <c:v>101447.66269900001</c:v>
                </c:pt>
                <c:pt idx="349">
                  <c:v>101547.66269900001</c:v>
                </c:pt>
                <c:pt idx="350">
                  <c:v>101647.66269900001</c:v>
                </c:pt>
                <c:pt idx="351">
                  <c:v>101747.66269900001</c:v>
                </c:pt>
                <c:pt idx="352">
                  <c:v>101847.66269900001</c:v>
                </c:pt>
                <c:pt idx="353">
                  <c:v>101947.66269900001</c:v>
                </c:pt>
                <c:pt idx="354">
                  <c:v>102047.66269900001</c:v>
                </c:pt>
                <c:pt idx="355">
                  <c:v>102147.66269900001</c:v>
                </c:pt>
                <c:pt idx="356">
                  <c:v>102247.66269900001</c:v>
                </c:pt>
                <c:pt idx="357">
                  <c:v>102347.66269900001</c:v>
                </c:pt>
                <c:pt idx="358">
                  <c:v>102447.66269900001</c:v>
                </c:pt>
                <c:pt idx="359">
                  <c:v>102547.66269900001</c:v>
                </c:pt>
                <c:pt idx="360">
                  <c:v>102647.66269900001</c:v>
                </c:pt>
                <c:pt idx="361">
                  <c:v>102747.66269900001</c:v>
                </c:pt>
                <c:pt idx="362">
                  <c:v>102847.66269900001</c:v>
                </c:pt>
                <c:pt idx="363">
                  <c:v>102947.66269900001</c:v>
                </c:pt>
                <c:pt idx="364">
                  <c:v>103047.66269900001</c:v>
                </c:pt>
                <c:pt idx="365">
                  <c:v>103147.66269900001</c:v>
                </c:pt>
                <c:pt idx="366">
                  <c:v>103247.66269900001</c:v>
                </c:pt>
                <c:pt idx="367">
                  <c:v>103347.66269900001</c:v>
                </c:pt>
                <c:pt idx="368">
                  <c:v>103447.66269900001</c:v>
                </c:pt>
                <c:pt idx="369">
                  <c:v>103547.66269900001</c:v>
                </c:pt>
                <c:pt idx="370">
                  <c:v>103647.66269900001</c:v>
                </c:pt>
                <c:pt idx="371">
                  <c:v>103747.66269900001</c:v>
                </c:pt>
                <c:pt idx="372">
                  <c:v>103847.66269900001</c:v>
                </c:pt>
                <c:pt idx="373">
                  <c:v>103947.66269900001</c:v>
                </c:pt>
                <c:pt idx="374">
                  <c:v>104047.66269900001</c:v>
                </c:pt>
                <c:pt idx="375">
                  <c:v>104147.66269900001</c:v>
                </c:pt>
                <c:pt idx="376">
                  <c:v>104247.66269900001</c:v>
                </c:pt>
                <c:pt idx="377">
                  <c:v>104347.66269900001</c:v>
                </c:pt>
                <c:pt idx="378">
                  <c:v>104447.66269900001</c:v>
                </c:pt>
                <c:pt idx="379">
                  <c:v>104547.66269900001</c:v>
                </c:pt>
                <c:pt idx="380">
                  <c:v>104647.66269900001</c:v>
                </c:pt>
                <c:pt idx="381">
                  <c:v>104747.66269900001</c:v>
                </c:pt>
                <c:pt idx="382">
                  <c:v>104847.66269900001</c:v>
                </c:pt>
                <c:pt idx="383">
                  <c:v>104947.66269900001</c:v>
                </c:pt>
                <c:pt idx="384">
                  <c:v>105047.66269900001</c:v>
                </c:pt>
                <c:pt idx="385">
                  <c:v>105147.66269900001</c:v>
                </c:pt>
                <c:pt idx="386">
                  <c:v>105247.66269900001</c:v>
                </c:pt>
                <c:pt idx="387">
                  <c:v>105347.66269900001</c:v>
                </c:pt>
                <c:pt idx="388">
                  <c:v>105447.66269900001</c:v>
                </c:pt>
                <c:pt idx="389">
                  <c:v>105547.66269900001</c:v>
                </c:pt>
                <c:pt idx="390">
                  <c:v>105647.66269900001</c:v>
                </c:pt>
                <c:pt idx="391">
                  <c:v>105747.66269900001</c:v>
                </c:pt>
                <c:pt idx="392">
                  <c:v>105847.66269900001</c:v>
                </c:pt>
                <c:pt idx="393">
                  <c:v>105947.66269900001</c:v>
                </c:pt>
                <c:pt idx="394">
                  <c:v>106047.66269900001</c:v>
                </c:pt>
                <c:pt idx="395">
                  <c:v>106147.66269900001</c:v>
                </c:pt>
                <c:pt idx="396">
                  <c:v>106247.66269900001</c:v>
                </c:pt>
                <c:pt idx="397">
                  <c:v>106347.66269900001</c:v>
                </c:pt>
                <c:pt idx="398">
                  <c:v>106447.66269900001</c:v>
                </c:pt>
                <c:pt idx="399">
                  <c:v>106547.66269900001</c:v>
                </c:pt>
                <c:pt idx="400">
                  <c:v>106647.66269900001</c:v>
                </c:pt>
                <c:pt idx="401">
                  <c:v>106747.66269900001</c:v>
                </c:pt>
                <c:pt idx="402">
                  <c:v>106847.66269900001</c:v>
                </c:pt>
                <c:pt idx="403">
                  <c:v>106947.66269900001</c:v>
                </c:pt>
                <c:pt idx="404">
                  <c:v>107047.66269900001</c:v>
                </c:pt>
                <c:pt idx="405">
                  <c:v>107147.66269900001</c:v>
                </c:pt>
                <c:pt idx="406">
                  <c:v>107247.66269900001</c:v>
                </c:pt>
                <c:pt idx="407">
                  <c:v>107347.66269900001</c:v>
                </c:pt>
                <c:pt idx="408">
                  <c:v>107447.66269900001</c:v>
                </c:pt>
                <c:pt idx="409">
                  <c:v>107547.66269900001</c:v>
                </c:pt>
                <c:pt idx="410">
                  <c:v>107647.66269900001</c:v>
                </c:pt>
                <c:pt idx="411">
                  <c:v>107747.66269900001</c:v>
                </c:pt>
                <c:pt idx="412">
                  <c:v>107847.66269900001</c:v>
                </c:pt>
                <c:pt idx="413">
                  <c:v>107947.66269900001</c:v>
                </c:pt>
                <c:pt idx="414">
                  <c:v>108047.66269900001</c:v>
                </c:pt>
                <c:pt idx="415">
                  <c:v>108147.66269900001</c:v>
                </c:pt>
                <c:pt idx="416">
                  <c:v>108247.66269900001</c:v>
                </c:pt>
                <c:pt idx="417">
                  <c:v>108347.66269900001</c:v>
                </c:pt>
                <c:pt idx="418">
                  <c:v>108447.66269900001</c:v>
                </c:pt>
                <c:pt idx="419">
                  <c:v>108547.66269900001</c:v>
                </c:pt>
                <c:pt idx="420">
                  <c:v>108647.66269900001</c:v>
                </c:pt>
                <c:pt idx="421">
                  <c:v>108747.66269900001</c:v>
                </c:pt>
                <c:pt idx="422">
                  <c:v>108847.66269900001</c:v>
                </c:pt>
                <c:pt idx="423">
                  <c:v>108947.66269900001</c:v>
                </c:pt>
                <c:pt idx="424">
                  <c:v>109047.66269900001</c:v>
                </c:pt>
                <c:pt idx="425">
                  <c:v>109147.66269900001</c:v>
                </c:pt>
                <c:pt idx="426">
                  <c:v>109247.66269900001</c:v>
                </c:pt>
                <c:pt idx="427">
                  <c:v>109347.66269900001</c:v>
                </c:pt>
                <c:pt idx="428">
                  <c:v>109447.66269900001</c:v>
                </c:pt>
                <c:pt idx="429">
                  <c:v>109547.66269900001</c:v>
                </c:pt>
                <c:pt idx="430">
                  <c:v>109647.66269900001</c:v>
                </c:pt>
                <c:pt idx="431">
                  <c:v>109747.66269900001</c:v>
                </c:pt>
                <c:pt idx="432">
                  <c:v>109847.66269900001</c:v>
                </c:pt>
                <c:pt idx="433">
                  <c:v>109947.66269900001</c:v>
                </c:pt>
                <c:pt idx="434">
                  <c:v>110047.66269900001</c:v>
                </c:pt>
                <c:pt idx="435">
                  <c:v>110147.66269900001</c:v>
                </c:pt>
                <c:pt idx="436">
                  <c:v>110247.66269900001</c:v>
                </c:pt>
                <c:pt idx="437">
                  <c:v>110347.66269900001</c:v>
                </c:pt>
                <c:pt idx="438">
                  <c:v>110447.66269900001</c:v>
                </c:pt>
                <c:pt idx="439">
                  <c:v>110547.66269900001</c:v>
                </c:pt>
                <c:pt idx="440">
                  <c:v>110647.66269900001</c:v>
                </c:pt>
                <c:pt idx="441">
                  <c:v>110747.66269900001</c:v>
                </c:pt>
                <c:pt idx="442">
                  <c:v>110847.66269900001</c:v>
                </c:pt>
                <c:pt idx="443">
                  <c:v>110947.66269900001</c:v>
                </c:pt>
                <c:pt idx="444">
                  <c:v>111047.66269900001</c:v>
                </c:pt>
                <c:pt idx="445">
                  <c:v>111147.66269900001</c:v>
                </c:pt>
                <c:pt idx="446">
                  <c:v>111247.66269900001</c:v>
                </c:pt>
                <c:pt idx="447">
                  <c:v>111347.66269900001</c:v>
                </c:pt>
                <c:pt idx="448">
                  <c:v>111447.66269900001</c:v>
                </c:pt>
                <c:pt idx="449">
                  <c:v>111547.66269900001</c:v>
                </c:pt>
                <c:pt idx="450">
                  <c:v>111647.66269900001</c:v>
                </c:pt>
                <c:pt idx="451">
                  <c:v>111747.66269900001</c:v>
                </c:pt>
                <c:pt idx="452">
                  <c:v>111847.66269900001</c:v>
                </c:pt>
                <c:pt idx="453">
                  <c:v>111947.66269900001</c:v>
                </c:pt>
                <c:pt idx="454">
                  <c:v>112047.66269900001</c:v>
                </c:pt>
                <c:pt idx="455">
                  <c:v>112147.66269900001</c:v>
                </c:pt>
                <c:pt idx="456">
                  <c:v>112247.66269900001</c:v>
                </c:pt>
                <c:pt idx="457">
                  <c:v>112347.66269900001</c:v>
                </c:pt>
                <c:pt idx="458">
                  <c:v>112447.66269900001</c:v>
                </c:pt>
                <c:pt idx="459">
                  <c:v>112547.66269900001</c:v>
                </c:pt>
                <c:pt idx="460">
                  <c:v>112647.66269900001</c:v>
                </c:pt>
                <c:pt idx="461">
                  <c:v>112747.66269900001</c:v>
                </c:pt>
                <c:pt idx="462">
                  <c:v>112847.66269900001</c:v>
                </c:pt>
                <c:pt idx="463">
                  <c:v>112947.66269900001</c:v>
                </c:pt>
                <c:pt idx="464">
                  <c:v>113047.66269900001</c:v>
                </c:pt>
                <c:pt idx="465">
                  <c:v>113147.66269900001</c:v>
                </c:pt>
                <c:pt idx="466">
                  <c:v>113247.66269900001</c:v>
                </c:pt>
                <c:pt idx="467">
                  <c:v>113347.66269900001</c:v>
                </c:pt>
                <c:pt idx="468">
                  <c:v>113447.66269900001</c:v>
                </c:pt>
                <c:pt idx="469">
                  <c:v>113547.66269900001</c:v>
                </c:pt>
                <c:pt idx="470">
                  <c:v>113647.66269900001</c:v>
                </c:pt>
                <c:pt idx="471">
                  <c:v>113747.66269900001</c:v>
                </c:pt>
                <c:pt idx="472">
                  <c:v>113847.66269900001</c:v>
                </c:pt>
                <c:pt idx="473">
                  <c:v>113947.66269900001</c:v>
                </c:pt>
                <c:pt idx="474">
                  <c:v>114047.66269900001</c:v>
                </c:pt>
                <c:pt idx="475">
                  <c:v>114147.66269900001</c:v>
                </c:pt>
                <c:pt idx="476">
                  <c:v>114247.66269900001</c:v>
                </c:pt>
                <c:pt idx="477">
                  <c:v>114347.66269900001</c:v>
                </c:pt>
                <c:pt idx="478">
                  <c:v>114447.66269900001</c:v>
                </c:pt>
                <c:pt idx="479">
                  <c:v>114547.66269900001</c:v>
                </c:pt>
                <c:pt idx="480">
                  <c:v>114647.66269900001</c:v>
                </c:pt>
                <c:pt idx="481">
                  <c:v>114747.66269900001</c:v>
                </c:pt>
                <c:pt idx="482">
                  <c:v>114847.66269900001</c:v>
                </c:pt>
                <c:pt idx="483">
                  <c:v>114947.66269900001</c:v>
                </c:pt>
                <c:pt idx="484">
                  <c:v>115047.66269900001</c:v>
                </c:pt>
                <c:pt idx="485">
                  <c:v>115147.66269900001</c:v>
                </c:pt>
                <c:pt idx="486">
                  <c:v>115247.66269900001</c:v>
                </c:pt>
                <c:pt idx="487">
                  <c:v>115347.66269900001</c:v>
                </c:pt>
                <c:pt idx="488">
                  <c:v>115447.66269900001</c:v>
                </c:pt>
                <c:pt idx="489">
                  <c:v>115547.66269900001</c:v>
                </c:pt>
                <c:pt idx="490">
                  <c:v>115647.66269900001</c:v>
                </c:pt>
                <c:pt idx="491">
                  <c:v>115747.66269900001</c:v>
                </c:pt>
                <c:pt idx="492">
                  <c:v>115847.66269900001</c:v>
                </c:pt>
                <c:pt idx="493">
                  <c:v>115947.66269900001</c:v>
                </c:pt>
                <c:pt idx="494">
                  <c:v>116047.66269900001</c:v>
                </c:pt>
                <c:pt idx="495">
                  <c:v>116147.66269900001</c:v>
                </c:pt>
                <c:pt idx="496">
                  <c:v>116247.66269900001</c:v>
                </c:pt>
                <c:pt idx="497">
                  <c:v>116347.66269900001</c:v>
                </c:pt>
                <c:pt idx="498">
                  <c:v>116447.66269900001</c:v>
                </c:pt>
                <c:pt idx="499">
                  <c:v>116547.66269900001</c:v>
                </c:pt>
                <c:pt idx="500">
                  <c:v>116647.66269900001</c:v>
                </c:pt>
                <c:pt idx="501">
                  <c:v>116747.66269900001</c:v>
                </c:pt>
                <c:pt idx="502">
                  <c:v>116847.66269900001</c:v>
                </c:pt>
                <c:pt idx="503">
                  <c:v>116947.66269900001</c:v>
                </c:pt>
                <c:pt idx="504">
                  <c:v>117047.66269900001</c:v>
                </c:pt>
                <c:pt idx="505">
                  <c:v>117147.66269900001</c:v>
                </c:pt>
                <c:pt idx="506">
                  <c:v>117247.66269900001</c:v>
                </c:pt>
                <c:pt idx="507">
                  <c:v>117347.66269900001</c:v>
                </c:pt>
                <c:pt idx="508">
                  <c:v>117447.66269900001</c:v>
                </c:pt>
                <c:pt idx="509">
                  <c:v>117547.66269900001</c:v>
                </c:pt>
                <c:pt idx="510">
                  <c:v>117647.66269900001</c:v>
                </c:pt>
                <c:pt idx="511">
                  <c:v>117747.66269900001</c:v>
                </c:pt>
                <c:pt idx="512">
                  <c:v>117847.66269900001</c:v>
                </c:pt>
                <c:pt idx="513">
                  <c:v>117947.66269900001</c:v>
                </c:pt>
                <c:pt idx="514">
                  <c:v>118047.66269900001</c:v>
                </c:pt>
                <c:pt idx="515">
                  <c:v>118147.66269900001</c:v>
                </c:pt>
                <c:pt idx="516">
                  <c:v>118247.66269900001</c:v>
                </c:pt>
                <c:pt idx="517">
                  <c:v>118347.66269900001</c:v>
                </c:pt>
                <c:pt idx="518">
                  <c:v>118447.66269900001</c:v>
                </c:pt>
                <c:pt idx="519">
                  <c:v>118547.66269900001</c:v>
                </c:pt>
                <c:pt idx="520">
                  <c:v>118647.66269900001</c:v>
                </c:pt>
                <c:pt idx="521">
                  <c:v>118747.66269900001</c:v>
                </c:pt>
                <c:pt idx="522">
                  <c:v>118847.66269900001</c:v>
                </c:pt>
                <c:pt idx="523">
                  <c:v>118947.66269900001</c:v>
                </c:pt>
                <c:pt idx="524">
                  <c:v>119047.66269900001</c:v>
                </c:pt>
                <c:pt idx="525">
                  <c:v>119147.66269900001</c:v>
                </c:pt>
                <c:pt idx="526">
                  <c:v>119247.66269900001</c:v>
                </c:pt>
                <c:pt idx="527">
                  <c:v>119347.66269900001</c:v>
                </c:pt>
                <c:pt idx="528">
                  <c:v>119447.66269900001</c:v>
                </c:pt>
                <c:pt idx="529">
                  <c:v>119547.66269900001</c:v>
                </c:pt>
                <c:pt idx="530">
                  <c:v>119647.66269900001</c:v>
                </c:pt>
                <c:pt idx="531">
                  <c:v>119747.66269900001</c:v>
                </c:pt>
                <c:pt idx="532">
                  <c:v>119847.66269900001</c:v>
                </c:pt>
                <c:pt idx="533">
                  <c:v>119947.66269900001</c:v>
                </c:pt>
                <c:pt idx="534">
                  <c:v>120047.66269900001</c:v>
                </c:pt>
                <c:pt idx="535">
                  <c:v>120147.66269900001</c:v>
                </c:pt>
                <c:pt idx="536">
                  <c:v>120247.66269900001</c:v>
                </c:pt>
                <c:pt idx="537">
                  <c:v>120347.66269900001</c:v>
                </c:pt>
                <c:pt idx="538">
                  <c:v>120447.66269900001</c:v>
                </c:pt>
                <c:pt idx="539">
                  <c:v>120547.66269900001</c:v>
                </c:pt>
                <c:pt idx="540">
                  <c:v>120647.66269900001</c:v>
                </c:pt>
                <c:pt idx="541">
                  <c:v>120747.66269900001</c:v>
                </c:pt>
                <c:pt idx="542">
                  <c:v>120847.66269900001</c:v>
                </c:pt>
                <c:pt idx="543">
                  <c:v>120947.66269900001</c:v>
                </c:pt>
                <c:pt idx="544">
                  <c:v>121047.66269900001</c:v>
                </c:pt>
                <c:pt idx="545">
                  <c:v>121147.66269900001</c:v>
                </c:pt>
                <c:pt idx="546">
                  <c:v>121247.66269900001</c:v>
                </c:pt>
                <c:pt idx="547">
                  <c:v>121347.66269900001</c:v>
                </c:pt>
                <c:pt idx="548">
                  <c:v>121447.66269900001</c:v>
                </c:pt>
                <c:pt idx="549">
                  <c:v>121547.66269900001</c:v>
                </c:pt>
                <c:pt idx="550">
                  <c:v>121647.66269900001</c:v>
                </c:pt>
                <c:pt idx="551">
                  <c:v>121747.66269900001</c:v>
                </c:pt>
                <c:pt idx="552">
                  <c:v>121847.66269900001</c:v>
                </c:pt>
                <c:pt idx="553">
                  <c:v>121947.66269900001</c:v>
                </c:pt>
                <c:pt idx="554">
                  <c:v>122047.66269900001</c:v>
                </c:pt>
                <c:pt idx="555">
                  <c:v>122147.66269900001</c:v>
                </c:pt>
                <c:pt idx="556">
                  <c:v>122247.66269900001</c:v>
                </c:pt>
                <c:pt idx="557">
                  <c:v>122347.66269900001</c:v>
                </c:pt>
                <c:pt idx="558">
                  <c:v>122447.66269900001</c:v>
                </c:pt>
                <c:pt idx="559">
                  <c:v>122547.66269900001</c:v>
                </c:pt>
                <c:pt idx="560">
                  <c:v>122647.66269900001</c:v>
                </c:pt>
                <c:pt idx="561">
                  <c:v>122747.66269900001</c:v>
                </c:pt>
                <c:pt idx="562">
                  <c:v>122847.66269900001</c:v>
                </c:pt>
                <c:pt idx="563">
                  <c:v>122947.66269900001</c:v>
                </c:pt>
                <c:pt idx="564">
                  <c:v>123047.66269900001</c:v>
                </c:pt>
                <c:pt idx="565">
                  <c:v>123147.66269900001</c:v>
                </c:pt>
                <c:pt idx="566">
                  <c:v>123247.66269900001</c:v>
                </c:pt>
                <c:pt idx="567">
                  <c:v>123347.66269900001</c:v>
                </c:pt>
                <c:pt idx="568">
                  <c:v>123447.66269900001</c:v>
                </c:pt>
                <c:pt idx="569">
                  <c:v>123547.66269900001</c:v>
                </c:pt>
                <c:pt idx="570">
                  <c:v>123647.66269900001</c:v>
                </c:pt>
                <c:pt idx="571">
                  <c:v>123747.66269900001</c:v>
                </c:pt>
                <c:pt idx="572">
                  <c:v>123847.66269900001</c:v>
                </c:pt>
                <c:pt idx="573">
                  <c:v>123947.66269900001</c:v>
                </c:pt>
                <c:pt idx="574">
                  <c:v>124047.66269900001</c:v>
                </c:pt>
                <c:pt idx="575">
                  <c:v>124147.66269900001</c:v>
                </c:pt>
                <c:pt idx="576">
                  <c:v>124247.66269900001</c:v>
                </c:pt>
                <c:pt idx="577">
                  <c:v>124347.66269900001</c:v>
                </c:pt>
                <c:pt idx="578">
                  <c:v>124447.66269900001</c:v>
                </c:pt>
                <c:pt idx="579">
                  <c:v>124547.66269900001</c:v>
                </c:pt>
                <c:pt idx="580">
                  <c:v>124647.66269900001</c:v>
                </c:pt>
                <c:pt idx="581">
                  <c:v>124747.66269900001</c:v>
                </c:pt>
                <c:pt idx="582">
                  <c:v>124847.66269900001</c:v>
                </c:pt>
                <c:pt idx="583">
                  <c:v>124947.66269900001</c:v>
                </c:pt>
                <c:pt idx="584">
                  <c:v>125047.66269900001</c:v>
                </c:pt>
                <c:pt idx="585">
                  <c:v>125147.66269900001</c:v>
                </c:pt>
                <c:pt idx="586">
                  <c:v>125247.66269900001</c:v>
                </c:pt>
                <c:pt idx="587">
                  <c:v>125347.66269900001</c:v>
                </c:pt>
                <c:pt idx="588">
                  <c:v>125447.66269900001</c:v>
                </c:pt>
                <c:pt idx="589">
                  <c:v>125547.66269900001</c:v>
                </c:pt>
                <c:pt idx="590">
                  <c:v>125647.66269900001</c:v>
                </c:pt>
                <c:pt idx="591">
                  <c:v>125747.66269900001</c:v>
                </c:pt>
              </c:numCache>
            </c:numRef>
          </c:yVal>
          <c:smooth val="1"/>
          <c:extLst xmlns:c16r2="http://schemas.microsoft.com/office/drawing/2015/06/chart">
            <c:ext xmlns:c16="http://schemas.microsoft.com/office/drawing/2014/chart" uri="{C3380CC4-5D6E-409C-BE32-E72D297353CC}">
              <c16:uniqueId val="{00000000-1373-4A79-9C72-0C80241B788E}"/>
            </c:ext>
          </c:extLst>
        </c:ser>
        <c:dLbls>
          <c:showLegendKey val="0"/>
          <c:showVal val="0"/>
          <c:showCatName val="0"/>
          <c:showSerName val="0"/>
          <c:showPercent val="0"/>
          <c:showBubbleSize val="0"/>
        </c:dLbls>
        <c:axId val="886269520"/>
        <c:axId val="886298896"/>
      </c:scatterChart>
      <c:valAx>
        <c:axId val="886269520"/>
        <c:scaling>
          <c:orientation val="maxMin"/>
        </c:scaling>
        <c:delete val="0"/>
        <c:axPos val="b"/>
        <c:title>
          <c:tx>
            <c:rich>
              <a:bodyPr/>
              <a:lstStyle/>
              <a:p>
                <a:pPr>
                  <a:defRPr/>
                </a:pPr>
                <a:r>
                  <a:rPr lang="en-US"/>
                  <a:t>k(E)</a:t>
                </a:r>
              </a:p>
            </c:rich>
          </c:tx>
          <c:layout/>
          <c:overlay val="0"/>
        </c:title>
        <c:numFmt formatCode="General" sourceLinked="1"/>
        <c:majorTickMark val="none"/>
        <c:minorTickMark val="none"/>
        <c:tickLblPos val="nextTo"/>
        <c:crossAx val="886298896"/>
        <c:crosses val="autoZero"/>
        <c:crossBetween val="midCat"/>
      </c:valAx>
      <c:valAx>
        <c:axId val="886298896"/>
        <c:scaling>
          <c:orientation val="minMax"/>
        </c:scaling>
        <c:delete val="0"/>
        <c:axPos val="r"/>
        <c:majorGridlines/>
        <c:title>
          <c:tx>
            <c:rich>
              <a:bodyPr/>
              <a:lstStyle/>
              <a:p>
                <a:pPr>
                  <a:defRPr/>
                </a:pPr>
                <a:r>
                  <a:rPr lang="en-US"/>
                  <a:t>Energy/cm-1</a:t>
                </a:r>
              </a:p>
            </c:rich>
          </c:tx>
          <c:layout/>
          <c:overlay val="0"/>
        </c:title>
        <c:numFmt formatCode="General" sourceLinked="1"/>
        <c:majorTickMark val="none"/>
        <c:minorTickMark val="none"/>
        <c:tickLblPos val="nextTo"/>
        <c:crossAx val="886269520"/>
        <c:crosses val="autoZero"/>
        <c:crossBetween val="midCat"/>
      </c:valAx>
    </c:plotArea>
    <c:plotVisOnly val="1"/>
    <c:dispBlanksAs val="gap"/>
    <c:showDLblsOverMax val="0"/>
  </c:chart>
  <c:txPr>
    <a:bodyPr/>
    <a:lstStyle/>
    <a:p>
      <a:pPr>
        <a:defRPr sz="1000">
          <a:latin typeface="Times New Roman" pitchFamily="18" charset="0"/>
          <a:cs typeface="Times New Roman" pitchFamily="18" charset="0"/>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532305647434955E-2"/>
          <c:y val="5.8678512067210496E-2"/>
          <c:w val="0.68633666405734373"/>
          <c:h val="0.82721395936619035"/>
        </c:manualLayout>
      </c:layout>
      <c:scatterChart>
        <c:scatterStyle val="lineMarker"/>
        <c:varyColors val="0"/>
        <c:ser>
          <c:idx val="0"/>
          <c:order val="0"/>
          <c:tx>
            <c:v>HOMO</c:v>
          </c:tx>
          <c:marker>
            <c:symbol val="none"/>
          </c:marker>
          <c:xVal>
            <c:numRef>
              <c:f>Sheet1!$E$10:$E$44</c:f>
              <c:numCache>
                <c:formatCode>General</c:formatCode>
                <c:ptCount val="35"/>
                <c:pt idx="0">
                  <c:v>1.0966</c:v>
                </c:pt>
                <c:pt idx="1">
                  <c:v>1.1966000000000001</c:v>
                </c:pt>
                <c:pt idx="2">
                  <c:v>1.2966</c:v>
                </c:pt>
                <c:pt idx="3">
                  <c:v>1.3966000000000001</c:v>
                </c:pt>
                <c:pt idx="4">
                  <c:v>1.4965999999999999</c:v>
                </c:pt>
                <c:pt idx="5">
                  <c:v>1.5966</c:v>
                </c:pt>
                <c:pt idx="6">
                  <c:v>1.6966000000000001</c:v>
                </c:pt>
                <c:pt idx="7">
                  <c:v>1.7966</c:v>
                </c:pt>
                <c:pt idx="8">
                  <c:v>1.8966000000000001</c:v>
                </c:pt>
                <c:pt idx="9">
                  <c:v>1.9965999999999999</c:v>
                </c:pt>
                <c:pt idx="10">
                  <c:v>2.0966</c:v>
                </c:pt>
                <c:pt idx="11">
                  <c:v>2.1966000000000001</c:v>
                </c:pt>
                <c:pt idx="12">
                  <c:v>2.2966000000000002</c:v>
                </c:pt>
                <c:pt idx="13">
                  <c:v>2.3965999999999998</c:v>
                </c:pt>
                <c:pt idx="14">
                  <c:v>2.4965999999999999</c:v>
                </c:pt>
                <c:pt idx="15">
                  <c:v>2.5966</c:v>
                </c:pt>
                <c:pt idx="16">
                  <c:v>2.6966000000000001</c:v>
                </c:pt>
                <c:pt idx="17">
                  <c:v>2.7966000000000002</c:v>
                </c:pt>
                <c:pt idx="18">
                  <c:v>2.8965999999999998</c:v>
                </c:pt>
                <c:pt idx="19">
                  <c:v>2.9965999999999999</c:v>
                </c:pt>
                <c:pt idx="20">
                  <c:v>3.0966</c:v>
                </c:pt>
                <c:pt idx="21">
                  <c:v>3.1265999999999998</c:v>
                </c:pt>
                <c:pt idx="22">
                  <c:v>3.1566000000000001</c:v>
                </c:pt>
                <c:pt idx="23">
                  <c:v>3.1865999999999999</c:v>
                </c:pt>
                <c:pt idx="24">
                  <c:v>3.2166000000000001</c:v>
                </c:pt>
                <c:pt idx="25">
                  <c:v>3.2465999999999999</c:v>
                </c:pt>
                <c:pt idx="26">
                  <c:v>3.2766000000000002</c:v>
                </c:pt>
                <c:pt idx="27">
                  <c:v>3.3066</c:v>
                </c:pt>
                <c:pt idx="28">
                  <c:v>3.3365999999999998</c:v>
                </c:pt>
                <c:pt idx="29">
                  <c:v>3.3666</c:v>
                </c:pt>
                <c:pt idx="30">
                  <c:v>3.3965999999999998</c:v>
                </c:pt>
                <c:pt idx="31">
                  <c:v>3.4266000000000001</c:v>
                </c:pt>
                <c:pt idx="32">
                  <c:v>3.4565999999999999</c:v>
                </c:pt>
                <c:pt idx="33">
                  <c:v>3.4866000000000001</c:v>
                </c:pt>
                <c:pt idx="34">
                  <c:v>3.5165999999999999</c:v>
                </c:pt>
              </c:numCache>
            </c:numRef>
          </c:xVal>
          <c:yVal>
            <c:numRef>
              <c:f>Sheet1!$F$10:$F$44</c:f>
              <c:numCache>
                <c:formatCode>General</c:formatCode>
                <c:ptCount val="35"/>
                <c:pt idx="0">
                  <c:v>-0.29348999999999997</c:v>
                </c:pt>
                <c:pt idx="1">
                  <c:v>-0.29430000000000001</c:v>
                </c:pt>
                <c:pt idx="2">
                  <c:v>-0.29532000000000003</c:v>
                </c:pt>
                <c:pt idx="3">
                  <c:v>-0.29641000000000001</c:v>
                </c:pt>
                <c:pt idx="4">
                  <c:v>-0.29799999999999999</c:v>
                </c:pt>
                <c:pt idx="5">
                  <c:v>-0.29968</c:v>
                </c:pt>
                <c:pt idx="6">
                  <c:v>-0.30164000000000002</c:v>
                </c:pt>
                <c:pt idx="7">
                  <c:v>-0.30369000000000002</c:v>
                </c:pt>
                <c:pt idx="8">
                  <c:v>-0.30587999999999999</c:v>
                </c:pt>
                <c:pt idx="9">
                  <c:v>-0.30814000000000002</c:v>
                </c:pt>
                <c:pt idx="10">
                  <c:v>-0.31041000000000002</c:v>
                </c:pt>
                <c:pt idx="11">
                  <c:v>-0.31267</c:v>
                </c:pt>
                <c:pt idx="12">
                  <c:v>-0.31485999999999997</c:v>
                </c:pt>
                <c:pt idx="13">
                  <c:v>-0.31695000000000001</c:v>
                </c:pt>
                <c:pt idx="14">
                  <c:v>-0.31864999999999999</c:v>
                </c:pt>
                <c:pt idx="15">
                  <c:v>-0.31233</c:v>
                </c:pt>
                <c:pt idx="16">
                  <c:v>-0.30510999999999999</c:v>
                </c:pt>
                <c:pt idx="17">
                  <c:v>-0.29855999999999999</c:v>
                </c:pt>
                <c:pt idx="18">
                  <c:v>-0.29265000000000002</c:v>
                </c:pt>
                <c:pt idx="19">
                  <c:v>-0.28727000000000003</c:v>
                </c:pt>
                <c:pt idx="20">
                  <c:v>-0.28228999999999999</c:v>
                </c:pt>
                <c:pt idx="21">
                  <c:v>-0.28727000000000003</c:v>
                </c:pt>
                <c:pt idx="22">
                  <c:v>-0.27936</c:v>
                </c:pt>
                <c:pt idx="23">
                  <c:v>-0.25023000000000001</c:v>
                </c:pt>
                <c:pt idx="24">
                  <c:v>-0.24970999999999999</c:v>
                </c:pt>
                <c:pt idx="25">
                  <c:v>-0.24915999999999999</c:v>
                </c:pt>
                <c:pt idx="26">
                  <c:v>-0.24861</c:v>
                </c:pt>
                <c:pt idx="27">
                  <c:v>-0.24809</c:v>
                </c:pt>
                <c:pt idx="28">
                  <c:v>-0.24748999999999999</c:v>
                </c:pt>
                <c:pt idx="29">
                  <c:v>-0.24698999999999999</c:v>
                </c:pt>
                <c:pt idx="30">
                  <c:v>-0.24662000000000001</c:v>
                </c:pt>
                <c:pt idx="31">
                  <c:v>-0.24617</c:v>
                </c:pt>
                <c:pt idx="32">
                  <c:v>-0.24565000000000001</c:v>
                </c:pt>
                <c:pt idx="33">
                  <c:v>-0.24510999999999999</c:v>
                </c:pt>
                <c:pt idx="34">
                  <c:v>-0.24456</c:v>
                </c:pt>
              </c:numCache>
            </c:numRef>
          </c:yVal>
          <c:smooth val="0"/>
          <c:extLst xmlns:c16r2="http://schemas.microsoft.com/office/drawing/2015/06/chart">
            <c:ext xmlns:c16="http://schemas.microsoft.com/office/drawing/2014/chart" uri="{C3380CC4-5D6E-409C-BE32-E72D297353CC}">
              <c16:uniqueId val="{00000000-3F42-4F14-8CC3-A590239225F8}"/>
            </c:ext>
          </c:extLst>
        </c:ser>
        <c:ser>
          <c:idx val="1"/>
          <c:order val="1"/>
          <c:tx>
            <c:v>LOUMO</c:v>
          </c:tx>
          <c:marker>
            <c:symbol val="none"/>
          </c:marker>
          <c:xVal>
            <c:numRef>
              <c:f>Sheet1!$E$10:$E$44</c:f>
              <c:numCache>
                <c:formatCode>General</c:formatCode>
                <c:ptCount val="35"/>
                <c:pt idx="0">
                  <c:v>1.0966</c:v>
                </c:pt>
                <c:pt idx="1">
                  <c:v>1.1966000000000001</c:v>
                </c:pt>
                <c:pt idx="2">
                  <c:v>1.2966</c:v>
                </c:pt>
                <c:pt idx="3">
                  <c:v>1.3966000000000001</c:v>
                </c:pt>
                <c:pt idx="4">
                  <c:v>1.4965999999999999</c:v>
                </c:pt>
                <c:pt idx="5">
                  <c:v>1.5966</c:v>
                </c:pt>
                <c:pt idx="6">
                  <c:v>1.6966000000000001</c:v>
                </c:pt>
                <c:pt idx="7">
                  <c:v>1.7966</c:v>
                </c:pt>
                <c:pt idx="8">
                  <c:v>1.8966000000000001</c:v>
                </c:pt>
                <c:pt idx="9">
                  <c:v>1.9965999999999999</c:v>
                </c:pt>
                <c:pt idx="10">
                  <c:v>2.0966</c:v>
                </c:pt>
                <c:pt idx="11">
                  <c:v>2.1966000000000001</c:v>
                </c:pt>
                <c:pt idx="12">
                  <c:v>2.2966000000000002</c:v>
                </c:pt>
                <c:pt idx="13">
                  <c:v>2.3965999999999998</c:v>
                </c:pt>
                <c:pt idx="14">
                  <c:v>2.4965999999999999</c:v>
                </c:pt>
                <c:pt idx="15">
                  <c:v>2.5966</c:v>
                </c:pt>
                <c:pt idx="16">
                  <c:v>2.6966000000000001</c:v>
                </c:pt>
                <c:pt idx="17">
                  <c:v>2.7966000000000002</c:v>
                </c:pt>
                <c:pt idx="18">
                  <c:v>2.8965999999999998</c:v>
                </c:pt>
                <c:pt idx="19">
                  <c:v>2.9965999999999999</c:v>
                </c:pt>
                <c:pt idx="20">
                  <c:v>3.0966</c:v>
                </c:pt>
                <c:pt idx="21">
                  <c:v>3.1265999999999998</c:v>
                </c:pt>
                <c:pt idx="22">
                  <c:v>3.1566000000000001</c:v>
                </c:pt>
                <c:pt idx="23">
                  <c:v>3.1865999999999999</c:v>
                </c:pt>
                <c:pt idx="24">
                  <c:v>3.2166000000000001</c:v>
                </c:pt>
                <c:pt idx="25">
                  <c:v>3.2465999999999999</c:v>
                </c:pt>
                <c:pt idx="26">
                  <c:v>3.2766000000000002</c:v>
                </c:pt>
                <c:pt idx="27">
                  <c:v>3.3066</c:v>
                </c:pt>
                <c:pt idx="28">
                  <c:v>3.3365999999999998</c:v>
                </c:pt>
                <c:pt idx="29">
                  <c:v>3.3666</c:v>
                </c:pt>
                <c:pt idx="30">
                  <c:v>3.3965999999999998</c:v>
                </c:pt>
                <c:pt idx="31">
                  <c:v>3.4266000000000001</c:v>
                </c:pt>
                <c:pt idx="32">
                  <c:v>3.4565999999999999</c:v>
                </c:pt>
                <c:pt idx="33">
                  <c:v>3.4866000000000001</c:v>
                </c:pt>
                <c:pt idx="34">
                  <c:v>3.5165999999999999</c:v>
                </c:pt>
              </c:numCache>
            </c:numRef>
          </c:xVal>
          <c:yVal>
            <c:numRef>
              <c:f>Sheet1!$G$10:$G$44</c:f>
              <c:numCache>
                <c:formatCode>General</c:formatCode>
                <c:ptCount val="35"/>
                <c:pt idx="0">
                  <c:v>0.13521</c:v>
                </c:pt>
                <c:pt idx="1">
                  <c:v>0.13499</c:v>
                </c:pt>
                <c:pt idx="2">
                  <c:v>0.13450999999999999</c:v>
                </c:pt>
                <c:pt idx="3">
                  <c:v>0.13381000000000001</c:v>
                </c:pt>
                <c:pt idx="4">
                  <c:v>0.13270000000000001</c:v>
                </c:pt>
                <c:pt idx="5">
                  <c:v>0.13131999999999999</c:v>
                </c:pt>
                <c:pt idx="6">
                  <c:v>0.12155000000000001</c:v>
                </c:pt>
                <c:pt idx="7">
                  <c:v>0.10476000000000001</c:v>
                </c:pt>
                <c:pt idx="8">
                  <c:v>8.8569999999999996E-2</c:v>
                </c:pt>
                <c:pt idx="9">
                  <c:v>7.3340000000000002E-2</c:v>
                </c:pt>
                <c:pt idx="10">
                  <c:v>5.9159999999999997E-2</c:v>
                </c:pt>
                <c:pt idx="11">
                  <c:v>4.6050000000000001E-2</c:v>
                </c:pt>
                <c:pt idx="12">
                  <c:v>3.3869999999999997E-2</c:v>
                </c:pt>
                <c:pt idx="13">
                  <c:v>2.257E-2</c:v>
                </c:pt>
                <c:pt idx="14">
                  <c:v>1.1950000000000001E-2</c:v>
                </c:pt>
                <c:pt idx="15">
                  <c:v>2.0100000000000001E-3</c:v>
                </c:pt>
                <c:pt idx="16">
                  <c:v>-7.4099999999999999E-3</c:v>
                </c:pt>
                <c:pt idx="17">
                  <c:v>-1.634E-2</c:v>
                </c:pt>
                <c:pt idx="18">
                  <c:v>-2.4840000000000001E-2</c:v>
                </c:pt>
                <c:pt idx="19">
                  <c:v>-3.2930000000000001E-2</c:v>
                </c:pt>
                <c:pt idx="20">
                  <c:v>-4.0689999999999997E-2</c:v>
                </c:pt>
                <c:pt idx="21">
                  <c:v>-3.2930000000000001E-2</c:v>
                </c:pt>
                <c:pt idx="22">
                  <c:v>-4.5269999999999998E-2</c:v>
                </c:pt>
                <c:pt idx="23">
                  <c:v>-3.8100000000000002E-2</c:v>
                </c:pt>
                <c:pt idx="24">
                  <c:v>-4.002E-2</c:v>
                </c:pt>
                <c:pt idx="25">
                  <c:v>-4.1869999999999997E-2</c:v>
                </c:pt>
                <c:pt idx="26">
                  <c:v>-4.3650000000000001E-2</c:v>
                </c:pt>
                <c:pt idx="27">
                  <c:v>-4.5379999999999997E-2</c:v>
                </c:pt>
                <c:pt idx="28">
                  <c:v>-4.7010000000000003E-2</c:v>
                </c:pt>
                <c:pt idx="29">
                  <c:v>-4.8739999999999999E-2</c:v>
                </c:pt>
                <c:pt idx="30">
                  <c:v>-5.0369999999999998E-2</c:v>
                </c:pt>
                <c:pt idx="31">
                  <c:v>-5.1970000000000002E-2</c:v>
                </c:pt>
                <c:pt idx="32">
                  <c:v>-5.3269999999999998E-2</c:v>
                </c:pt>
                <c:pt idx="33">
                  <c:v>-5.4539999999999998E-2</c:v>
                </c:pt>
                <c:pt idx="34">
                  <c:v>-5.5719999999999999E-2</c:v>
                </c:pt>
              </c:numCache>
            </c:numRef>
          </c:yVal>
          <c:smooth val="0"/>
          <c:extLst xmlns:c16r2="http://schemas.microsoft.com/office/drawing/2015/06/chart">
            <c:ext xmlns:c16="http://schemas.microsoft.com/office/drawing/2014/chart" uri="{C3380CC4-5D6E-409C-BE32-E72D297353CC}">
              <c16:uniqueId val="{00000001-3F42-4F14-8CC3-A590239225F8}"/>
            </c:ext>
          </c:extLst>
        </c:ser>
        <c:ser>
          <c:idx val="2"/>
          <c:order val="2"/>
          <c:tx>
            <c:v>C3</c:v>
          </c:tx>
          <c:marker>
            <c:symbol val="none"/>
          </c:marker>
          <c:xVal>
            <c:numRef>
              <c:f>Sheet1!$E$10:$E$44</c:f>
              <c:numCache>
                <c:formatCode>General</c:formatCode>
                <c:ptCount val="35"/>
                <c:pt idx="0">
                  <c:v>1.0966</c:v>
                </c:pt>
                <c:pt idx="1">
                  <c:v>1.1966000000000001</c:v>
                </c:pt>
                <c:pt idx="2">
                  <c:v>1.2966</c:v>
                </c:pt>
                <c:pt idx="3">
                  <c:v>1.3966000000000001</c:v>
                </c:pt>
                <c:pt idx="4">
                  <c:v>1.4965999999999999</c:v>
                </c:pt>
                <c:pt idx="5">
                  <c:v>1.5966</c:v>
                </c:pt>
                <c:pt idx="6">
                  <c:v>1.6966000000000001</c:v>
                </c:pt>
                <c:pt idx="7">
                  <c:v>1.7966</c:v>
                </c:pt>
                <c:pt idx="8">
                  <c:v>1.8966000000000001</c:v>
                </c:pt>
                <c:pt idx="9">
                  <c:v>1.9965999999999999</c:v>
                </c:pt>
                <c:pt idx="10">
                  <c:v>2.0966</c:v>
                </c:pt>
                <c:pt idx="11">
                  <c:v>2.1966000000000001</c:v>
                </c:pt>
                <c:pt idx="12">
                  <c:v>2.2966000000000002</c:v>
                </c:pt>
                <c:pt idx="13">
                  <c:v>2.3965999999999998</c:v>
                </c:pt>
                <c:pt idx="14">
                  <c:v>2.4965999999999999</c:v>
                </c:pt>
                <c:pt idx="15">
                  <c:v>2.5966</c:v>
                </c:pt>
                <c:pt idx="16">
                  <c:v>2.6966000000000001</c:v>
                </c:pt>
                <c:pt idx="17">
                  <c:v>2.7966000000000002</c:v>
                </c:pt>
                <c:pt idx="18">
                  <c:v>2.8965999999999998</c:v>
                </c:pt>
                <c:pt idx="19">
                  <c:v>2.9965999999999999</c:v>
                </c:pt>
                <c:pt idx="20">
                  <c:v>3.0966</c:v>
                </c:pt>
                <c:pt idx="21">
                  <c:v>3.1265999999999998</c:v>
                </c:pt>
                <c:pt idx="22">
                  <c:v>3.1566000000000001</c:v>
                </c:pt>
                <c:pt idx="23">
                  <c:v>3.1865999999999999</c:v>
                </c:pt>
                <c:pt idx="24">
                  <c:v>3.2166000000000001</c:v>
                </c:pt>
                <c:pt idx="25">
                  <c:v>3.2465999999999999</c:v>
                </c:pt>
                <c:pt idx="26">
                  <c:v>3.2766000000000002</c:v>
                </c:pt>
                <c:pt idx="27">
                  <c:v>3.3066</c:v>
                </c:pt>
                <c:pt idx="28">
                  <c:v>3.3365999999999998</c:v>
                </c:pt>
                <c:pt idx="29">
                  <c:v>3.3666</c:v>
                </c:pt>
                <c:pt idx="30">
                  <c:v>3.3965999999999998</c:v>
                </c:pt>
                <c:pt idx="31">
                  <c:v>3.4266000000000001</c:v>
                </c:pt>
                <c:pt idx="32">
                  <c:v>3.4565999999999999</c:v>
                </c:pt>
                <c:pt idx="33">
                  <c:v>3.4866000000000001</c:v>
                </c:pt>
                <c:pt idx="34">
                  <c:v>3.5165999999999999</c:v>
                </c:pt>
              </c:numCache>
            </c:numRef>
          </c:xVal>
          <c:yVal>
            <c:numRef>
              <c:f>Sheet1!$J$10:$J$44</c:f>
              <c:numCache>
                <c:formatCode>General</c:formatCode>
                <c:ptCount val="35"/>
                <c:pt idx="0">
                  <c:v>-0.14729999999999999</c:v>
                </c:pt>
                <c:pt idx="1">
                  <c:v>-0.30660999999999999</c:v>
                </c:pt>
                <c:pt idx="2">
                  <c:v>-0.30216999999999999</c:v>
                </c:pt>
                <c:pt idx="3">
                  <c:v>-0.28397</c:v>
                </c:pt>
                <c:pt idx="4">
                  <c:v>-0.25483</c:v>
                </c:pt>
                <c:pt idx="5">
                  <c:v>-0.21837999999999999</c:v>
                </c:pt>
                <c:pt idx="6">
                  <c:v>-0.17746000000000001</c:v>
                </c:pt>
                <c:pt idx="7">
                  <c:v>-0.13471</c:v>
                </c:pt>
                <c:pt idx="8">
                  <c:v>-9.2149999999999996E-2</c:v>
                </c:pt>
                <c:pt idx="9">
                  <c:v>-5.1339999999999997E-2</c:v>
                </c:pt>
                <c:pt idx="10">
                  <c:v>-1.333E-2</c:v>
                </c:pt>
                <c:pt idx="11">
                  <c:v>2.1190000000000001E-2</c:v>
                </c:pt>
                <c:pt idx="12">
                  <c:v>5.1860000000000003E-2</c:v>
                </c:pt>
                <c:pt idx="13">
                  <c:v>7.8619999999999995E-2</c:v>
                </c:pt>
                <c:pt idx="14">
                  <c:v>0.10131</c:v>
                </c:pt>
                <c:pt idx="15">
                  <c:v>0.12027</c:v>
                </c:pt>
                <c:pt idx="16">
                  <c:v>0.13542000000000001</c:v>
                </c:pt>
                <c:pt idx="17">
                  <c:v>0.14718000000000001</c:v>
                </c:pt>
                <c:pt idx="18">
                  <c:v>0.15548000000000001</c:v>
                </c:pt>
                <c:pt idx="19">
                  <c:v>0.16072</c:v>
                </c:pt>
                <c:pt idx="20">
                  <c:v>0.16300000000000001</c:v>
                </c:pt>
                <c:pt idx="21">
                  <c:v>0.16072</c:v>
                </c:pt>
                <c:pt idx="22">
                  <c:v>0.16331999999999999</c:v>
                </c:pt>
                <c:pt idx="23">
                  <c:v>-6.7099999999999998E-3</c:v>
                </c:pt>
                <c:pt idx="24">
                  <c:v>-2.9399999999999999E-3</c:v>
                </c:pt>
                <c:pt idx="25">
                  <c:v>1.5100000000000001E-3</c:v>
                </c:pt>
                <c:pt idx="26">
                  <c:v>5.4900000000000001E-3</c:v>
                </c:pt>
                <c:pt idx="27">
                  <c:v>9.2700000000000005E-3</c:v>
                </c:pt>
                <c:pt idx="28">
                  <c:v>1.29E-2</c:v>
                </c:pt>
                <c:pt idx="29">
                  <c:v>1.6590000000000001E-2</c:v>
                </c:pt>
                <c:pt idx="30">
                  <c:v>2.0320000000000001E-2</c:v>
                </c:pt>
                <c:pt idx="31">
                  <c:v>2.3900000000000001E-2</c:v>
                </c:pt>
                <c:pt idx="32">
                  <c:v>2.7480000000000001E-2</c:v>
                </c:pt>
                <c:pt idx="33">
                  <c:v>3.0980000000000001E-2</c:v>
                </c:pt>
                <c:pt idx="34">
                  <c:v>3.4599999999999999E-2</c:v>
                </c:pt>
              </c:numCache>
            </c:numRef>
          </c:yVal>
          <c:smooth val="0"/>
          <c:extLst xmlns:c16r2="http://schemas.microsoft.com/office/drawing/2015/06/chart">
            <c:ext xmlns:c16="http://schemas.microsoft.com/office/drawing/2014/chart" uri="{C3380CC4-5D6E-409C-BE32-E72D297353CC}">
              <c16:uniqueId val="{00000002-3F42-4F14-8CC3-A590239225F8}"/>
            </c:ext>
          </c:extLst>
        </c:ser>
        <c:ser>
          <c:idx val="3"/>
          <c:order val="3"/>
          <c:tx>
            <c:v>H5</c:v>
          </c:tx>
          <c:marker>
            <c:symbol val="none"/>
          </c:marker>
          <c:xVal>
            <c:numRef>
              <c:f>Sheet1!$E$10:$E$44</c:f>
              <c:numCache>
                <c:formatCode>General</c:formatCode>
                <c:ptCount val="35"/>
                <c:pt idx="0">
                  <c:v>1.0966</c:v>
                </c:pt>
                <c:pt idx="1">
                  <c:v>1.1966000000000001</c:v>
                </c:pt>
                <c:pt idx="2">
                  <c:v>1.2966</c:v>
                </c:pt>
                <c:pt idx="3">
                  <c:v>1.3966000000000001</c:v>
                </c:pt>
                <c:pt idx="4">
                  <c:v>1.4965999999999999</c:v>
                </c:pt>
                <c:pt idx="5">
                  <c:v>1.5966</c:v>
                </c:pt>
                <c:pt idx="6">
                  <c:v>1.6966000000000001</c:v>
                </c:pt>
                <c:pt idx="7">
                  <c:v>1.7966</c:v>
                </c:pt>
                <c:pt idx="8">
                  <c:v>1.8966000000000001</c:v>
                </c:pt>
                <c:pt idx="9">
                  <c:v>1.9965999999999999</c:v>
                </c:pt>
                <c:pt idx="10">
                  <c:v>2.0966</c:v>
                </c:pt>
                <c:pt idx="11">
                  <c:v>2.1966000000000001</c:v>
                </c:pt>
                <c:pt idx="12">
                  <c:v>2.2966000000000002</c:v>
                </c:pt>
                <c:pt idx="13">
                  <c:v>2.3965999999999998</c:v>
                </c:pt>
                <c:pt idx="14">
                  <c:v>2.4965999999999999</c:v>
                </c:pt>
                <c:pt idx="15">
                  <c:v>2.5966</c:v>
                </c:pt>
                <c:pt idx="16">
                  <c:v>2.6966000000000001</c:v>
                </c:pt>
                <c:pt idx="17">
                  <c:v>2.7966000000000002</c:v>
                </c:pt>
                <c:pt idx="18">
                  <c:v>2.8965999999999998</c:v>
                </c:pt>
                <c:pt idx="19">
                  <c:v>2.9965999999999999</c:v>
                </c:pt>
                <c:pt idx="20">
                  <c:v>3.0966</c:v>
                </c:pt>
                <c:pt idx="21">
                  <c:v>3.1265999999999998</c:v>
                </c:pt>
                <c:pt idx="22">
                  <c:v>3.1566000000000001</c:v>
                </c:pt>
                <c:pt idx="23">
                  <c:v>3.1865999999999999</c:v>
                </c:pt>
                <c:pt idx="24">
                  <c:v>3.2166000000000001</c:v>
                </c:pt>
                <c:pt idx="25">
                  <c:v>3.2465999999999999</c:v>
                </c:pt>
                <c:pt idx="26">
                  <c:v>3.2766000000000002</c:v>
                </c:pt>
                <c:pt idx="27">
                  <c:v>3.3066</c:v>
                </c:pt>
                <c:pt idx="28">
                  <c:v>3.3365999999999998</c:v>
                </c:pt>
                <c:pt idx="29">
                  <c:v>3.3666</c:v>
                </c:pt>
                <c:pt idx="30">
                  <c:v>3.3965999999999998</c:v>
                </c:pt>
                <c:pt idx="31">
                  <c:v>3.4266000000000001</c:v>
                </c:pt>
                <c:pt idx="32">
                  <c:v>3.4565999999999999</c:v>
                </c:pt>
                <c:pt idx="33">
                  <c:v>3.4866000000000001</c:v>
                </c:pt>
                <c:pt idx="34">
                  <c:v>3.5165999999999999</c:v>
                </c:pt>
              </c:numCache>
            </c:numRef>
          </c:xVal>
          <c:yVal>
            <c:numRef>
              <c:f>Sheet1!$K$10:$K$44</c:f>
              <c:numCache>
                <c:formatCode>General</c:formatCode>
                <c:ptCount val="35"/>
                <c:pt idx="0">
                  <c:v>0.1075</c:v>
                </c:pt>
                <c:pt idx="1">
                  <c:v>0.22539999999999999</c:v>
                </c:pt>
                <c:pt idx="2">
                  <c:v>0.21962999999999999</c:v>
                </c:pt>
                <c:pt idx="3">
                  <c:v>0.20008000000000001</c:v>
                </c:pt>
                <c:pt idx="4">
                  <c:v>0.16975999999999999</c:v>
                </c:pt>
                <c:pt idx="5">
                  <c:v>0.13159999999999999</c:v>
                </c:pt>
                <c:pt idx="6">
                  <c:v>8.8440000000000005E-2</c:v>
                </c:pt>
                <c:pt idx="7">
                  <c:v>4.2889999999999998E-2</c:v>
                </c:pt>
                <c:pt idx="8">
                  <c:v>-2.7799999999999999E-3</c:v>
                </c:pt>
                <c:pt idx="9">
                  <c:v>-4.6780000000000002E-2</c:v>
                </c:pt>
                <c:pt idx="10">
                  <c:v>-8.7819999999999995E-2</c:v>
                </c:pt>
                <c:pt idx="11">
                  <c:v>-0.12504999999999999</c:v>
                </c:pt>
                <c:pt idx="12">
                  <c:v>-0.15789</c:v>
                </c:pt>
                <c:pt idx="13">
                  <c:v>-0.18626000000000001</c:v>
                </c:pt>
                <c:pt idx="14">
                  <c:v>-0.20987</c:v>
                </c:pt>
                <c:pt idx="15">
                  <c:v>-0.22905</c:v>
                </c:pt>
                <c:pt idx="16">
                  <c:v>-0.24367</c:v>
                </c:pt>
                <c:pt idx="17">
                  <c:v>-0.25411</c:v>
                </c:pt>
                <c:pt idx="18">
                  <c:v>-0.26024999999999998</c:v>
                </c:pt>
                <c:pt idx="19">
                  <c:v>-0.26230999999999999</c:v>
                </c:pt>
                <c:pt idx="20">
                  <c:v>-0.26012999999999997</c:v>
                </c:pt>
                <c:pt idx="21">
                  <c:v>-0.26230999999999999</c:v>
                </c:pt>
                <c:pt idx="22">
                  <c:v>-0.25672</c:v>
                </c:pt>
                <c:pt idx="23">
                  <c:v>-4.6399999999999997E-2</c:v>
                </c:pt>
                <c:pt idx="24">
                  <c:v>-5.1240000000000001E-2</c:v>
                </c:pt>
                <c:pt idx="25">
                  <c:v>-5.679E-2</c:v>
                </c:pt>
                <c:pt idx="26">
                  <c:v>-6.1519999999999998E-2</c:v>
                </c:pt>
                <c:pt idx="27">
                  <c:v>-6.5750000000000003E-2</c:v>
                </c:pt>
                <c:pt idx="28">
                  <c:v>-6.9269999999999998E-2</c:v>
                </c:pt>
                <c:pt idx="29">
                  <c:v>-7.281E-2</c:v>
                </c:pt>
                <c:pt idx="30">
                  <c:v>-7.7090000000000006E-2</c:v>
                </c:pt>
                <c:pt idx="31">
                  <c:v>-8.0299999999999996E-2</c:v>
                </c:pt>
                <c:pt idx="32">
                  <c:v>-8.2379999999999995E-2</c:v>
                </c:pt>
                <c:pt idx="33">
                  <c:v>-8.4290000000000004E-2</c:v>
                </c:pt>
                <c:pt idx="34">
                  <c:v>-8.5519999999999999E-2</c:v>
                </c:pt>
              </c:numCache>
            </c:numRef>
          </c:yVal>
          <c:smooth val="0"/>
          <c:extLst xmlns:c16r2="http://schemas.microsoft.com/office/drawing/2015/06/chart">
            <c:ext xmlns:c16="http://schemas.microsoft.com/office/drawing/2014/chart" uri="{C3380CC4-5D6E-409C-BE32-E72D297353CC}">
              <c16:uniqueId val="{00000003-3F42-4F14-8CC3-A590239225F8}"/>
            </c:ext>
          </c:extLst>
        </c:ser>
        <c:dLbls>
          <c:showLegendKey val="0"/>
          <c:showVal val="0"/>
          <c:showCatName val="0"/>
          <c:showSerName val="0"/>
          <c:showPercent val="0"/>
          <c:showBubbleSize val="0"/>
        </c:dLbls>
        <c:axId val="886270608"/>
        <c:axId val="886285296"/>
      </c:scatterChart>
      <c:valAx>
        <c:axId val="886270608"/>
        <c:scaling>
          <c:orientation val="maxMin"/>
        </c:scaling>
        <c:delete val="0"/>
        <c:axPos val="b"/>
        <c:title>
          <c:tx>
            <c:rich>
              <a:bodyPr/>
              <a:lstStyle/>
              <a:p>
                <a:pPr>
                  <a:defRPr/>
                </a:pPr>
                <a:r>
                  <a:rPr lang="en-US"/>
                  <a:t>C-H Bond Length/Angstrum</a:t>
                </a:r>
              </a:p>
            </c:rich>
          </c:tx>
          <c:layout>
            <c:manualLayout>
              <c:xMode val="edge"/>
              <c:yMode val="edge"/>
              <c:x val="0.16865701728804364"/>
              <c:y val="0.91181637017595019"/>
            </c:manualLayout>
          </c:layout>
          <c:overlay val="0"/>
        </c:title>
        <c:numFmt formatCode="General" sourceLinked="1"/>
        <c:majorTickMark val="none"/>
        <c:minorTickMark val="none"/>
        <c:tickLblPos val="nextTo"/>
        <c:crossAx val="886285296"/>
        <c:crosses val="autoZero"/>
        <c:crossBetween val="midCat"/>
      </c:valAx>
      <c:valAx>
        <c:axId val="886285296"/>
        <c:scaling>
          <c:orientation val="minMax"/>
        </c:scaling>
        <c:delete val="0"/>
        <c:axPos val="r"/>
        <c:majorGridlines/>
        <c:title>
          <c:tx>
            <c:rich>
              <a:bodyPr/>
              <a:lstStyle/>
              <a:p>
                <a:pPr>
                  <a:defRPr/>
                </a:pPr>
                <a:r>
                  <a:rPr lang="en-US"/>
                  <a:t>Energy</a:t>
                </a:r>
              </a:p>
            </c:rich>
          </c:tx>
          <c:layout>
            <c:manualLayout>
              <c:xMode val="edge"/>
              <c:yMode val="edge"/>
              <c:x val="0.81160384042559319"/>
              <c:y val="0.42741674581743572"/>
            </c:manualLayout>
          </c:layout>
          <c:overlay val="0"/>
        </c:title>
        <c:numFmt formatCode="General" sourceLinked="1"/>
        <c:majorTickMark val="none"/>
        <c:minorTickMark val="none"/>
        <c:tickLblPos val="nextTo"/>
        <c:crossAx val="886270608"/>
        <c:crosses val="autoZero"/>
        <c:crossBetween val="midCat"/>
      </c:valAx>
    </c:plotArea>
    <c:legend>
      <c:legendPos val="r"/>
      <c:layout>
        <c:manualLayout>
          <c:xMode val="edge"/>
          <c:yMode val="edge"/>
          <c:x val="0.75493573796218838"/>
          <c:y val="3.6462301002000144E-3"/>
          <c:w val="0.24030358332199725"/>
          <c:h val="0.43783950617283957"/>
        </c:manualLayout>
      </c:layout>
      <c:overlay val="0"/>
      <c:txPr>
        <a:bodyPr/>
        <a:lstStyle/>
        <a:p>
          <a:pPr>
            <a:defRPr sz="600"/>
          </a:pPr>
          <a:endParaRPr lang="bg-BG"/>
        </a:p>
      </c:txPr>
    </c:legend>
    <c:plotVisOnly val="1"/>
    <c:dispBlanksAs val="gap"/>
    <c:showDLblsOverMax val="0"/>
  </c:chart>
  <c:txPr>
    <a:bodyPr/>
    <a:lstStyle/>
    <a:p>
      <a:pPr>
        <a:defRPr sz="900"/>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5965-06CF-4A7B-93F6-EB0EBB52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Olive</Company>
  <LinksUpToDate>false</LinksUpToDate>
  <CharactersWithSpaces>30247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Venko</cp:lastModifiedBy>
  <cp:revision>2</cp:revision>
  <cp:lastPrinted>2017-07-13T06:59:00Z</cp:lastPrinted>
  <dcterms:created xsi:type="dcterms:W3CDTF">2018-07-05T14:13:00Z</dcterms:created>
  <dcterms:modified xsi:type="dcterms:W3CDTF">2018-07-05T14:13:00Z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901894373</vt:i4>
  </property>
</Properties>
</file>