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97353" w:rsidRDefault="00797353" w:rsidP="00797353">
      <w:pPr>
        <w:pStyle w:val="BCC-8"/>
      </w:pPr>
      <w:r w:rsidRPr="00797353">
        <w:t>Investigation of kinetics and mechanism of the sulfating roasting process of chalcopyrite concentrate for water-leaching</w:t>
      </w:r>
    </w:p>
    <w:p w:rsidR="00797353" w:rsidRDefault="00797353" w:rsidP="00797353">
      <w:pPr>
        <w:pStyle w:val="BCC-0"/>
      </w:pPr>
      <w:proofErr w:type="spellStart"/>
      <w:r w:rsidRPr="00797353">
        <w:t>Shahram</w:t>
      </w:r>
      <w:proofErr w:type="spellEnd"/>
      <w:r w:rsidRPr="00797353">
        <w:t xml:space="preserve"> </w:t>
      </w:r>
      <w:proofErr w:type="spellStart"/>
      <w:r w:rsidRPr="00797353">
        <w:t>Daneshpajooh</w:t>
      </w:r>
      <w:r w:rsidRPr="00797353">
        <w:rPr>
          <w:vertAlign w:val="superscript"/>
        </w:rPr>
        <w:t>a</w:t>
      </w:r>
      <w:proofErr w:type="spellEnd"/>
      <w:r>
        <w:rPr>
          <w:vertAlign w:val="superscript"/>
        </w:rPr>
        <w:t>,</w:t>
      </w:r>
      <w:r w:rsidRPr="00797353">
        <w:rPr>
          <w:vertAlign w:val="superscript"/>
        </w:rPr>
        <w:t>*</w:t>
      </w:r>
      <w:r w:rsidRPr="00797353">
        <w:t xml:space="preserve">, </w:t>
      </w:r>
      <w:proofErr w:type="spellStart"/>
      <w:r w:rsidRPr="00797353">
        <w:t>Mohammadreza</w:t>
      </w:r>
      <w:proofErr w:type="spellEnd"/>
      <w:r w:rsidRPr="00797353">
        <w:t xml:space="preserve"> </w:t>
      </w:r>
      <w:proofErr w:type="spellStart"/>
      <w:r w:rsidRPr="00797353">
        <w:t>Mozdianfard</w:t>
      </w:r>
      <w:r w:rsidRPr="00797353">
        <w:rPr>
          <w:vertAlign w:val="superscript"/>
        </w:rPr>
        <w:t>a</w:t>
      </w:r>
      <w:proofErr w:type="spellEnd"/>
      <w:r w:rsidRPr="00797353">
        <w:t xml:space="preserve">, Hassan </w:t>
      </w:r>
      <w:proofErr w:type="spellStart"/>
      <w:r w:rsidRPr="00797353">
        <w:t>Ebrahimi</w:t>
      </w:r>
      <w:r w:rsidRPr="00797353">
        <w:rPr>
          <w:vertAlign w:val="superscript"/>
        </w:rPr>
        <w:t>b</w:t>
      </w:r>
      <w:proofErr w:type="spellEnd"/>
    </w:p>
    <w:p w:rsidR="00797353" w:rsidRPr="00797353" w:rsidRDefault="00797353" w:rsidP="00797353">
      <w:pPr>
        <w:spacing w:after="120"/>
        <w:jc w:val="center"/>
        <w:rPr>
          <w:i/>
          <w:iCs/>
          <w:color w:val="000000"/>
          <w:kern w:val="0"/>
          <w:sz w:val="20"/>
          <w:lang w:eastAsia="en-US" w:bidi="fa-IR"/>
        </w:rPr>
      </w:pPr>
      <w:proofErr w:type="spellStart"/>
      <w:proofErr w:type="gramStart"/>
      <w:r w:rsidRPr="00797353">
        <w:rPr>
          <w:i/>
          <w:iCs/>
          <w:color w:val="000000"/>
          <w:kern w:val="0"/>
          <w:sz w:val="20"/>
          <w:vertAlign w:val="superscript"/>
          <w:lang w:eastAsia="en-US" w:bidi="fa-IR"/>
        </w:rPr>
        <w:t>a</w:t>
      </w:r>
      <w:r w:rsidRPr="00797353">
        <w:rPr>
          <w:i/>
          <w:iCs/>
          <w:color w:val="000000"/>
          <w:kern w:val="0"/>
          <w:sz w:val="20"/>
          <w:lang w:eastAsia="en-US" w:bidi="fa-IR"/>
        </w:rPr>
        <w:t>Department</w:t>
      </w:r>
      <w:proofErr w:type="spellEnd"/>
      <w:proofErr w:type="gramEnd"/>
      <w:r w:rsidRPr="00797353">
        <w:rPr>
          <w:i/>
          <w:iCs/>
          <w:color w:val="000000"/>
          <w:kern w:val="0"/>
          <w:sz w:val="20"/>
          <w:lang w:eastAsia="en-US" w:bidi="fa-IR"/>
        </w:rPr>
        <w:t xml:space="preserve"> of  Chemical Engineering, Engineering Faculty, University of Kashan, Kashan, Iran</w:t>
      </w:r>
    </w:p>
    <w:p w:rsidR="00797353" w:rsidRPr="00797353" w:rsidRDefault="00797353" w:rsidP="00797353">
      <w:pPr>
        <w:spacing w:after="120"/>
        <w:jc w:val="center"/>
        <w:rPr>
          <w:i/>
          <w:iCs/>
          <w:color w:val="000000"/>
          <w:kern w:val="0"/>
          <w:sz w:val="20"/>
          <w:lang w:eastAsia="en-US" w:bidi="fa-IR"/>
        </w:rPr>
      </w:pPr>
      <w:proofErr w:type="spellStart"/>
      <w:proofErr w:type="gramStart"/>
      <w:r w:rsidRPr="00797353">
        <w:rPr>
          <w:i/>
          <w:iCs/>
          <w:color w:val="000000"/>
          <w:kern w:val="0"/>
          <w:sz w:val="20"/>
          <w:vertAlign w:val="superscript"/>
          <w:lang w:eastAsia="en-US" w:bidi="fa-IR"/>
        </w:rPr>
        <w:t>b</w:t>
      </w:r>
      <w:r w:rsidRPr="00797353">
        <w:rPr>
          <w:i/>
          <w:iCs/>
          <w:color w:val="000000"/>
          <w:kern w:val="0"/>
          <w:sz w:val="20"/>
          <w:lang w:eastAsia="en-US" w:bidi="fa-IR"/>
        </w:rPr>
        <w:t>Department</w:t>
      </w:r>
      <w:proofErr w:type="spellEnd"/>
      <w:proofErr w:type="gramEnd"/>
      <w:r w:rsidRPr="00797353">
        <w:rPr>
          <w:i/>
          <w:iCs/>
          <w:color w:val="000000"/>
          <w:kern w:val="0"/>
          <w:sz w:val="20"/>
          <w:lang w:eastAsia="en-US" w:bidi="fa-IR"/>
        </w:rPr>
        <w:t xml:space="preserve"> of  Chemical Engineering, Engineering Faculty, Kerman </w:t>
      </w:r>
      <w:proofErr w:type="spellStart"/>
      <w:r w:rsidRPr="00797353">
        <w:rPr>
          <w:i/>
          <w:iCs/>
          <w:color w:val="000000"/>
          <w:kern w:val="0"/>
          <w:sz w:val="20"/>
          <w:lang w:eastAsia="en-US" w:bidi="fa-IR"/>
        </w:rPr>
        <w:t>Shahid</w:t>
      </w:r>
      <w:proofErr w:type="spellEnd"/>
      <w:r w:rsidRPr="00797353">
        <w:rPr>
          <w:i/>
          <w:iCs/>
          <w:color w:val="000000"/>
          <w:kern w:val="0"/>
          <w:sz w:val="20"/>
          <w:lang w:eastAsia="en-US" w:bidi="fa-IR"/>
        </w:rPr>
        <w:t xml:space="preserve"> </w:t>
      </w:r>
      <w:proofErr w:type="spellStart"/>
      <w:r w:rsidRPr="00797353">
        <w:rPr>
          <w:i/>
          <w:iCs/>
          <w:color w:val="000000"/>
          <w:kern w:val="0"/>
          <w:sz w:val="20"/>
          <w:lang w:eastAsia="en-US" w:bidi="fa-IR"/>
        </w:rPr>
        <w:t>Bahonar</w:t>
      </w:r>
      <w:proofErr w:type="spellEnd"/>
      <w:r w:rsidRPr="00797353">
        <w:rPr>
          <w:i/>
          <w:iCs/>
          <w:color w:val="000000"/>
          <w:kern w:val="0"/>
          <w:sz w:val="20"/>
          <w:lang w:eastAsia="en-US" w:bidi="fa-IR"/>
        </w:rPr>
        <w:t xml:space="preserve"> University, Kerman,  Iran</w:t>
      </w:r>
    </w:p>
    <w:p w:rsidR="006B15EA" w:rsidRDefault="006B15EA">
      <w:pPr>
        <w:pStyle w:val="BCC-4"/>
        <w:rPr>
          <w:i/>
          <w:iCs/>
          <w:color w:val="000000"/>
        </w:rPr>
      </w:pPr>
      <w:r>
        <w:t xml:space="preserve">Received February </w:t>
      </w:r>
      <w:r w:rsidR="00797353">
        <w:rPr>
          <w:lang w:eastAsia="zh-CN"/>
        </w:rPr>
        <w:t>xx</w:t>
      </w:r>
      <w:r>
        <w:t xml:space="preserve"> </w:t>
      </w:r>
      <w:r w:rsidR="00797353">
        <w:t>xxx</w:t>
      </w:r>
      <w:r>
        <w:t xml:space="preserve">, Revised April </w:t>
      </w:r>
      <w:r w:rsidR="00797353">
        <w:rPr>
          <w:lang w:eastAsia="zh-CN"/>
        </w:rPr>
        <w:t>x xxx</w:t>
      </w:r>
    </w:p>
    <w:p w:rsidR="007225BF" w:rsidRPr="007225BF" w:rsidRDefault="007225BF" w:rsidP="007225BF">
      <w:pPr>
        <w:pStyle w:val="BCC-"/>
      </w:pPr>
      <w:r w:rsidRPr="007225BF">
        <w:t>The kinetics of sulfate roasting process of chalcopyrite concentrate was investigated in the absence of mass transfer effects in the temperature range 500 to 625 ° C. From the study of mechanism of the sulfate roasting process by thermal analysis of TG-DSC and XRD analysis, it was observed that the production of copper sulfate starts at a temperature of about 500 ˚C and extends to a temperature of about 580 ˚C. Subsequently, as the temperature rises, the copper sulfate is converted to copper oxide. After the roasting tests, it was first shown that the kinetics controller of the process inside the chalcopyrite particle is the reaction at the level of the raw materials and products, and the penetration factor is less effective. The activation energy of the chalcopyrite sulfating reaction was 20.818 kJ/</w:t>
      </w:r>
      <w:proofErr w:type="spellStart"/>
      <w:r w:rsidRPr="007225BF">
        <w:t>mol</w:t>
      </w:r>
      <w:proofErr w:type="spellEnd"/>
      <w:r w:rsidRPr="007225BF">
        <w:t xml:space="preserve"> based on the unreacted core kinetic model.</w:t>
      </w:r>
    </w:p>
    <w:p w:rsidR="006B15EA" w:rsidRDefault="006B15EA" w:rsidP="007225BF">
      <w:pPr>
        <w:pStyle w:val="BCC-7"/>
        <w:rPr>
          <w:bCs w:val="0"/>
          <w:sz w:val="22"/>
          <w:szCs w:val="22"/>
        </w:rPr>
        <w:sectPr w:rsidR="006B15EA">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1134" w:bottom="1134" w:left="1134" w:header="1021" w:footer="1134" w:gutter="0"/>
          <w:pgNumType w:start="64"/>
          <w:cols w:space="720"/>
          <w:titlePg/>
          <w:docGrid w:linePitch="312"/>
        </w:sectPr>
      </w:pPr>
      <w:r>
        <w:rPr>
          <w:rFonts w:hint="eastAsia"/>
        </w:rPr>
        <w:t>Key</w:t>
      </w:r>
      <w:r w:rsidR="007225BF">
        <w:t>w</w:t>
      </w:r>
      <w:r>
        <w:rPr>
          <w:rFonts w:hint="eastAsia"/>
        </w:rPr>
        <w:t xml:space="preserve">ords: </w:t>
      </w:r>
      <w:r w:rsidR="007225BF" w:rsidRPr="007225BF">
        <w:rPr>
          <w:b w:val="0"/>
        </w:rPr>
        <w:t>Chalcopyrite, Sulfate roasting, Kinetics, Mechanism, TG-DSC, XRD</w:t>
      </w:r>
    </w:p>
    <w:p w:rsidR="006B15EA" w:rsidRPr="002A11C2" w:rsidRDefault="006B15EA">
      <w:pPr>
        <w:pStyle w:val="Abstract"/>
        <w:spacing w:before="120" w:after="120"/>
        <w:jc w:val="center"/>
        <w:rPr>
          <w:rFonts w:eastAsia="SimSun"/>
          <w:b/>
          <w:bCs w:val="0"/>
          <w:color w:val="000000"/>
          <w:sz w:val="22"/>
          <w:szCs w:val="22"/>
          <w:lang w:eastAsia="zh-CN"/>
        </w:rPr>
      </w:pPr>
      <w:r w:rsidRPr="002A11C2">
        <w:rPr>
          <w:b/>
          <w:bCs w:val="0"/>
          <w:color w:val="000000"/>
          <w:sz w:val="22"/>
          <w:szCs w:val="22"/>
        </w:rPr>
        <w:t>INTRODUCTION</w:t>
      </w:r>
    </w:p>
    <w:p w:rsidR="000F2B7B" w:rsidRPr="000F2B7B" w:rsidRDefault="000F2B7B" w:rsidP="000F2B7B">
      <w:pPr>
        <w:pStyle w:val="Abstract"/>
        <w:spacing w:before="0" w:after="0"/>
        <w:ind w:firstLine="284"/>
        <w:rPr>
          <w:color w:val="000000"/>
          <w:sz w:val="22"/>
          <w:szCs w:val="22"/>
        </w:rPr>
      </w:pPr>
      <w:r w:rsidRPr="000F2B7B">
        <w:rPr>
          <w:color w:val="000000"/>
          <w:sz w:val="22"/>
          <w:szCs w:val="22"/>
        </w:rPr>
        <w:t xml:space="preserve">Numerous processes have been proposed and used so far for the oxidation of chalcopyrite and copper recovery [1]. </w:t>
      </w:r>
      <w:proofErr w:type="spellStart"/>
      <w:r w:rsidRPr="000F2B7B">
        <w:rPr>
          <w:color w:val="000000"/>
          <w:sz w:val="22"/>
          <w:szCs w:val="22"/>
        </w:rPr>
        <w:t>Sulfate</w:t>
      </w:r>
      <w:proofErr w:type="spellEnd"/>
      <w:r w:rsidRPr="000F2B7B">
        <w:rPr>
          <w:color w:val="000000"/>
          <w:sz w:val="22"/>
          <w:szCs w:val="22"/>
        </w:rPr>
        <w:t xml:space="preserve"> roasting is one of the important techniques that can be taken to recover copper from its </w:t>
      </w:r>
      <w:proofErr w:type="spellStart"/>
      <w:r w:rsidRPr="000F2B7B">
        <w:rPr>
          <w:color w:val="000000"/>
          <w:sz w:val="22"/>
          <w:szCs w:val="22"/>
        </w:rPr>
        <w:t>sulfides</w:t>
      </w:r>
      <w:proofErr w:type="spellEnd"/>
      <w:r w:rsidRPr="000F2B7B">
        <w:rPr>
          <w:color w:val="000000"/>
          <w:sz w:val="22"/>
          <w:szCs w:val="22"/>
        </w:rPr>
        <w:t xml:space="preserve">. The purpose of the </w:t>
      </w:r>
      <w:proofErr w:type="spellStart"/>
      <w:r w:rsidRPr="000F2B7B">
        <w:rPr>
          <w:color w:val="000000"/>
          <w:sz w:val="22"/>
          <w:szCs w:val="22"/>
        </w:rPr>
        <w:t>sulfate</w:t>
      </w:r>
      <w:proofErr w:type="spellEnd"/>
      <w:r w:rsidRPr="000F2B7B">
        <w:rPr>
          <w:color w:val="000000"/>
          <w:sz w:val="22"/>
          <w:szCs w:val="22"/>
        </w:rPr>
        <w:t xml:space="preserve"> roasting process is to produce water-soluble copper </w:t>
      </w:r>
      <w:proofErr w:type="spellStart"/>
      <w:r w:rsidRPr="000F2B7B">
        <w:rPr>
          <w:color w:val="000000"/>
          <w:sz w:val="22"/>
          <w:szCs w:val="22"/>
        </w:rPr>
        <w:t>sulfate</w:t>
      </w:r>
      <w:proofErr w:type="spellEnd"/>
      <w:r w:rsidRPr="000F2B7B">
        <w:rPr>
          <w:color w:val="000000"/>
          <w:sz w:val="22"/>
          <w:szCs w:val="22"/>
        </w:rPr>
        <w:t xml:space="preserve">, and insoluble iron oxide to solve the iron control problem [2], which is appropriate regarding cost and final product and environmental factors. </w:t>
      </w:r>
      <w:proofErr w:type="spellStart"/>
      <w:r w:rsidRPr="000F2B7B">
        <w:rPr>
          <w:color w:val="000000"/>
          <w:sz w:val="22"/>
          <w:szCs w:val="22"/>
        </w:rPr>
        <w:t>Sulfate</w:t>
      </w:r>
      <w:proofErr w:type="spellEnd"/>
      <w:r w:rsidRPr="000F2B7B">
        <w:rPr>
          <w:color w:val="000000"/>
          <w:sz w:val="22"/>
          <w:szCs w:val="22"/>
        </w:rPr>
        <w:t xml:space="preserve"> roasting is performed to convert copper </w:t>
      </w:r>
      <w:proofErr w:type="spellStart"/>
      <w:r w:rsidRPr="000F2B7B">
        <w:rPr>
          <w:color w:val="000000"/>
          <w:sz w:val="22"/>
          <w:szCs w:val="22"/>
        </w:rPr>
        <w:t>sulfide</w:t>
      </w:r>
      <w:proofErr w:type="spellEnd"/>
      <w:r w:rsidRPr="000F2B7B">
        <w:rPr>
          <w:color w:val="000000"/>
          <w:sz w:val="22"/>
          <w:szCs w:val="22"/>
        </w:rPr>
        <w:t xml:space="preserve"> to water-soluble copper </w:t>
      </w:r>
      <w:proofErr w:type="spellStart"/>
      <w:r w:rsidRPr="000F2B7B">
        <w:rPr>
          <w:color w:val="000000"/>
          <w:sz w:val="22"/>
          <w:szCs w:val="22"/>
        </w:rPr>
        <w:t>sulfate</w:t>
      </w:r>
      <w:proofErr w:type="spellEnd"/>
      <w:r w:rsidRPr="000F2B7B">
        <w:rPr>
          <w:color w:val="000000"/>
          <w:sz w:val="22"/>
          <w:szCs w:val="22"/>
        </w:rPr>
        <w:t xml:space="preserve"> and also iron </w:t>
      </w:r>
      <w:proofErr w:type="spellStart"/>
      <w:r w:rsidRPr="000F2B7B">
        <w:rPr>
          <w:color w:val="000000"/>
          <w:sz w:val="22"/>
          <w:szCs w:val="22"/>
        </w:rPr>
        <w:t>sulfides</w:t>
      </w:r>
      <w:proofErr w:type="spellEnd"/>
      <w:r w:rsidRPr="000F2B7B">
        <w:rPr>
          <w:color w:val="000000"/>
          <w:sz w:val="22"/>
          <w:szCs w:val="22"/>
        </w:rPr>
        <w:t xml:space="preserve"> to insoluble iron oxide [3]. This process was investigated using a fluidized bed micro-reactor at a temperature range of 200 to 700 ° C [4]. At 555 ° C, the best temperature was obtained to produce the highest amount of copper </w:t>
      </w:r>
      <w:proofErr w:type="spellStart"/>
      <w:r w:rsidRPr="000F2B7B">
        <w:rPr>
          <w:color w:val="000000"/>
          <w:sz w:val="22"/>
          <w:szCs w:val="22"/>
        </w:rPr>
        <w:t>sulfate</w:t>
      </w:r>
      <w:proofErr w:type="spellEnd"/>
      <w:r w:rsidRPr="000F2B7B">
        <w:rPr>
          <w:color w:val="000000"/>
          <w:sz w:val="22"/>
          <w:szCs w:val="22"/>
        </w:rPr>
        <w:t xml:space="preserve">. The researchers also experimented the recovery of zinc and copper from concentrate by using the fluidized bed and fixed bed furnaces [5]. The products of the furnaces were placed under leaching process at different concentrations of acid and temperatures. The maximum copper recovery was 65% in leaching with water. In another study, </w:t>
      </w:r>
      <w:proofErr w:type="spellStart"/>
      <w:r w:rsidRPr="000F2B7B">
        <w:rPr>
          <w:color w:val="000000"/>
          <w:sz w:val="22"/>
          <w:szCs w:val="22"/>
        </w:rPr>
        <w:t>sulfate</w:t>
      </w:r>
      <w:proofErr w:type="spellEnd"/>
      <w:r w:rsidRPr="000F2B7B">
        <w:rPr>
          <w:color w:val="000000"/>
          <w:sz w:val="22"/>
          <w:szCs w:val="22"/>
        </w:rPr>
        <w:t xml:space="preserve"> roasting tests were performed on a multi-metal concentrate containing 1.25% copper [6]. In these experiments, a porcelain </w:t>
      </w:r>
      <w:proofErr w:type="spellStart"/>
      <w:r w:rsidRPr="000F2B7B">
        <w:rPr>
          <w:color w:val="000000"/>
          <w:sz w:val="22"/>
          <w:szCs w:val="22"/>
        </w:rPr>
        <w:t>aluminum</w:t>
      </w:r>
      <w:proofErr w:type="spellEnd"/>
      <w:r w:rsidRPr="000F2B7B">
        <w:rPr>
          <w:color w:val="000000"/>
          <w:sz w:val="22"/>
          <w:szCs w:val="22"/>
        </w:rPr>
        <w:t xml:space="preserve"> tubular furnace was used. The largest amount of copper recovery for leaching in water which was equal to 65%, was carried out at a temperature of 550 ° C. Also, the energy needed to carry out the process was obtained.</w:t>
      </w:r>
    </w:p>
    <w:p w:rsidR="000F2B7B" w:rsidRPr="000F2B7B" w:rsidRDefault="000F2B7B" w:rsidP="000F2B7B">
      <w:pPr>
        <w:pStyle w:val="Abstract"/>
        <w:spacing w:before="0" w:after="0"/>
        <w:ind w:firstLine="284"/>
        <w:rPr>
          <w:color w:val="000000"/>
          <w:sz w:val="22"/>
          <w:szCs w:val="22"/>
        </w:rPr>
      </w:pPr>
      <w:r w:rsidRPr="000F2B7B">
        <w:rPr>
          <w:color w:val="000000"/>
          <w:sz w:val="22"/>
          <w:szCs w:val="22"/>
        </w:rPr>
        <w:t xml:space="preserve">Knowing the mechanism and oxidation velocity of the </w:t>
      </w:r>
      <w:proofErr w:type="spellStart"/>
      <w:r w:rsidRPr="000F2B7B">
        <w:rPr>
          <w:color w:val="000000"/>
          <w:sz w:val="22"/>
          <w:szCs w:val="22"/>
        </w:rPr>
        <w:t>sulfate</w:t>
      </w:r>
      <w:proofErr w:type="spellEnd"/>
      <w:r w:rsidRPr="000F2B7B">
        <w:rPr>
          <w:color w:val="000000"/>
          <w:sz w:val="22"/>
          <w:szCs w:val="22"/>
        </w:rPr>
        <w:t xml:space="preserve"> roasting process is important to ensure that the desired phases are obtained as the ultimate products and the feasible kinetics achieve industrially [7]. Some research showed that the formation of </w:t>
      </w:r>
      <w:proofErr w:type="spellStart"/>
      <w:r w:rsidRPr="000F2B7B">
        <w:rPr>
          <w:color w:val="000000"/>
          <w:sz w:val="22"/>
          <w:szCs w:val="22"/>
        </w:rPr>
        <w:t>bornite</w:t>
      </w:r>
      <w:proofErr w:type="spellEnd"/>
      <w:r w:rsidRPr="000F2B7B">
        <w:rPr>
          <w:color w:val="000000"/>
          <w:sz w:val="22"/>
          <w:szCs w:val="22"/>
        </w:rPr>
        <w:t xml:space="preserve"> was first and followed by the formation of magnetite [8-11]. According to </w:t>
      </w:r>
      <w:proofErr w:type="spellStart"/>
      <w:r w:rsidRPr="000F2B7B">
        <w:rPr>
          <w:color w:val="000000"/>
          <w:sz w:val="22"/>
          <w:szCs w:val="22"/>
        </w:rPr>
        <w:t>Razuk</w:t>
      </w:r>
      <w:proofErr w:type="spellEnd"/>
      <w:r w:rsidRPr="000F2B7B">
        <w:rPr>
          <w:color w:val="000000"/>
          <w:sz w:val="22"/>
          <w:szCs w:val="22"/>
        </w:rPr>
        <w:t xml:space="preserve"> et al. [12], at temperatures below 673 K </w:t>
      </w:r>
      <w:proofErr w:type="spellStart"/>
      <w:r w:rsidRPr="000F2B7B">
        <w:rPr>
          <w:color w:val="000000"/>
          <w:sz w:val="22"/>
          <w:szCs w:val="22"/>
        </w:rPr>
        <w:t>covellite</w:t>
      </w:r>
      <w:proofErr w:type="spellEnd"/>
      <w:r w:rsidRPr="000F2B7B">
        <w:rPr>
          <w:color w:val="000000"/>
          <w:sz w:val="22"/>
          <w:szCs w:val="22"/>
        </w:rPr>
        <w:t xml:space="preserve"> form and then decompose into </w:t>
      </w:r>
      <w:proofErr w:type="spellStart"/>
      <w:r w:rsidRPr="000F2B7B">
        <w:rPr>
          <w:color w:val="000000"/>
          <w:sz w:val="22"/>
          <w:szCs w:val="22"/>
        </w:rPr>
        <w:t>sulfate</w:t>
      </w:r>
      <w:proofErr w:type="spellEnd"/>
      <w:r w:rsidRPr="000F2B7B">
        <w:rPr>
          <w:color w:val="000000"/>
          <w:sz w:val="22"/>
          <w:szCs w:val="22"/>
        </w:rPr>
        <w:t xml:space="preserve"> and oxide. At higher temperatures, copper </w:t>
      </w:r>
      <w:proofErr w:type="spellStart"/>
      <w:r w:rsidRPr="000F2B7B">
        <w:rPr>
          <w:color w:val="000000"/>
          <w:sz w:val="22"/>
          <w:szCs w:val="22"/>
        </w:rPr>
        <w:t>sulfate</w:t>
      </w:r>
      <w:proofErr w:type="spellEnd"/>
      <w:r w:rsidRPr="000F2B7B">
        <w:rPr>
          <w:color w:val="000000"/>
          <w:sz w:val="22"/>
          <w:szCs w:val="22"/>
        </w:rPr>
        <w:t xml:space="preserve"> is obtained from the interaction between </w:t>
      </w:r>
      <w:proofErr w:type="spellStart"/>
      <w:r w:rsidRPr="000F2B7B">
        <w:rPr>
          <w:color w:val="000000"/>
          <w:sz w:val="22"/>
          <w:szCs w:val="22"/>
        </w:rPr>
        <w:t>CuO</w:t>
      </w:r>
      <w:proofErr w:type="spellEnd"/>
      <w:r w:rsidRPr="000F2B7B">
        <w:rPr>
          <w:color w:val="000000"/>
          <w:sz w:val="22"/>
          <w:szCs w:val="22"/>
        </w:rPr>
        <w:t xml:space="preserve"> and </w:t>
      </w:r>
      <w:proofErr w:type="gramStart"/>
      <w:r w:rsidRPr="000F2B7B">
        <w:rPr>
          <w:color w:val="000000"/>
          <w:sz w:val="22"/>
          <w:szCs w:val="22"/>
        </w:rPr>
        <w:t>Fe2(</w:t>
      </w:r>
      <w:proofErr w:type="gramEnd"/>
      <w:r w:rsidRPr="000F2B7B">
        <w:rPr>
          <w:color w:val="000000"/>
          <w:sz w:val="22"/>
          <w:szCs w:val="22"/>
        </w:rPr>
        <w:t xml:space="preserve">SO4)3. Higher than 873 K, copper </w:t>
      </w:r>
      <w:proofErr w:type="spellStart"/>
      <w:r w:rsidRPr="000F2B7B">
        <w:rPr>
          <w:color w:val="000000"/>
          <w:sz w:val="22"/>
          <w:szCs w:val="22"/>
        </w:rPr>
        <w:t>sulfate</w:t>
      </w:r>
      <w:proofErr w:type="spellEnd"/>
      <w:r w:rsidRPr="000F2B7B">
        <w:rPr>
          <w:color w:val="000000"/>
          <w:sz w:val="22"/>
          <w:szCs w:val="22"/>
        </w:rPr>
        <w:t xml:space="preserve"> and iron </w:t>
      </w:r>
      <w:proofErr w:type="spellStart"/>
      <w:r w:rsidRPr="000F2B7B">
        <w:rPr>
          <w:color w:val="000000"/>
          <w:sz w:val="22"/>
          <w:szCs w:val="22"/>
        </w:rPr>
        <w:t>sulfate</w:t>
      </w:r>
      <w:proofErr w:type="spellEnd"/>
      <w:r w:rsidRPr="000F2B7B">
        <w:rPr>
          <w:color w:val="000000"/>
          <w:sz w:val="22"/>
          <w:szCs w:val="22"/>
        </w:rPr>
        <w:t xml:space="preserve"> are both decomposed. The obtained oxides are then reacted, and formed ferrite above a temperature of 1173 K. Leung et al. concluded that oxidation occurs in the process of roasting through two way: direct oxidation of chalcopyrite to Fe3O4 and </w:t>
      </w:r>
      <w:proofErr w:type="spellStart"/>
      <w:r w:rsidRPr="000F2B7B">
        <w:rPr>
          <w:color w:val="000000"/>
          <w:sz w:val="22"/>
          <w:szCs w:val="22"/>
        </w:rPr>
        <w:t>pyrrhotite</w:t>
      </w:r>
      <w:proofErr w:type="spellEnd"/>
      <w:r w:rsidRPr="000F2B7B">
        <w:rPr>
          <w:color w:val="000000"/>
          <w:sz w:val="22"/>
          <w:szCs w:val="22"/>
        </w:rPr>
        <w:t xml:space="preserve"> oxidation resulted from chalcopyrite decomposition [8].</w:t>
      </w:r>
    </w:p>
    <w:p w:rsidR="000F2B7B" w:rsidRPr="000F2B7B" w:rsidRDefault="000F2B7B" w:rsidP="000F2B7B">
      <w:pPr>
        <w:pStyle w:val="Abstract"/>
        <w:spacing w:before="0" w:after="0"/>
        <w:ind w:firstLine="284"/>
        <w:rPr>
          <w:color w:val="000000"/>
          <w:sz w:val="22"/>
          <w:szCs w:val="22"/>
        </w:rPr>
      </w:pPr>
      <w:r w:rsidRPr="000F2B7B">
        <w:rPr>
          <w:color w:val="000000"/>
          <w:sz w:val="22"/>
          <w:szCs w:val="22"/>
        </w:rPr>
        <w:t xml:space="preserve">Various models were used for the study of kinetic </w:t>
      </w:r>
      <w:proofErr w:type="gramStart"/>
      <w:r w:rsidRPr="000F2B7B">
        <w:rPr>
          <w:color w:val="000000"/>
          <w:sz w:val="22"/>
          <w:szCs w:val="22"/>
        </w:rPr>
        <w:t>of</w:t>
      </w:r>
      <w:proofErr w:type="gramEnd"/>
      <w:r w:rsidRPr="000F2B7B">
        <w:rPr>
          <w:color w:val="000000"/>
          <w:sz w:val="22"/>
          <w:szCs w:val="22"/>
        </w:rPr>
        <w:t xml:space="preserve"> the chalcopyrite roasting process. </w:t>
      </w:r>
      <w:proofErr w:type="spellStart"/>
      <w:r w:rsidRPr="000F2B7B">
        <w:rPr>
          <w:color w:val="000000"/>
          <w:sz w:val="22"/>
          <w:szCs w:val="22"/>
        </w:rPr>
        <w:t>Mitovsky</w:t>
      </w:r>
      <w:proofErr w:type="spellEnd"/>
      <w:r w:rsidRPr="000F2B7B">
        <w:rPr>
          <w:color w:val="000000"/>
          <w:sz w:val="22"/>
          <w:szCs w:val="22"/>
        </w:rPr>
        <w:t xml:space="preserve"> [13] obtained the activation energy of copper multi-metal concentrate oxidation, which included chalcopyrite, </w:t>
      </w:r>
      <w:proofErr w:type="spellStart"/>
      <w:r w:rsidRPr="000F2B7B">
        <w:rPr>
          <w:color w:val="000000"/>
          <w:sz w:val="22"/>
          <w:szCs w:val="22"/>
        </w:rPr>
        <w:t>enargite</w:t>
      </w:r>
      <w:proofErr w:type="spellEnd"/>
      <w:r w:rsidRPr="000F2B7B">
        <w:rPr>
          <w:color w:val="000000"/>
          <w:sz w:val="22"/>
          <w:szCs w:val="22"/>
        </w:rPr>
        <w:t xml:space="preserve"> and pyrite, equal to 124 kJ/</w:t>
      </w:r>
      <w:proofErr w:type="spellStart"/>
      <w:r w:rsidRPr="000F2B7B">
        <w:rPr>
          <w:color w:val="000000"/>
          <w:sz w:val="22"/>
          <w:szCs w:val="22"/>
        </w:rPr>
        <w:t>mol</w:t>
      </w:r>
      <w:proofErr w:type="spellEnd"/>
      <w:r w:rsidRPr="000F2B7B">
        <w:rPr>
          <w:color w:val="000000"/>
          <w:sz w:val="22"/>
          <w:szCs w:val="22"/>
        </w:rPr>
        <w:t xml:space="preserve"> using the half-time model. </w:t>
      </w:r>
      <w:proofErr w:type="spellStart"/>
      <w:r w:rsidRPr="000F2B7B">
        <w:rPr>
          <w:color w:val="000000"/>
          <w:sz w:val="22"/>
          <w:szCs w:val="22"/>
        </w:rPr>
        <w:t>Chaubal</w:t>
      </w:r>
      <w:proofErr w:type="spellEnd"/>
      <w:r w:rsidRPr="000F2B7B">
        <w:rPr>
          <w:color w:val="000000"/>
          <w:sz w:val="22"/>
          <w:szCs w:val="22"/>
        </w:rPr>
        <w:t xml:space="preserve"> and </w:t>
      </w:r>
      <w:proofErr w:type="spellStart"/>
      <w:r w:rsidRPr="000F2B7B">
        <w:rPr>
          <w:color w:val="000000"/>
          <w:sz w:val="22"/>
          <w:szCs w:val="22"/>
        </w:rPr>
        <w:t>Sohn</w:t>
      </w:r>
      <w:proofErr w:type="spellEnd"/>
      <w:r w:rsidRPr="000F2B7B">
        <w:rPr>
          <w:color w:val="000000"/>
          <w:sz w:val="22"/>
          <w:szCs w:val="22"/>
        </w:rPr>
        <w:t xml:space="preserve"> examined the activation energy of the process in the presence of air. According to their studies, the kinetics of the roasting process at temperatures below 873 K follows the pore blocking model, and above it conforms to the power law model. The activation energy was obtained to 71 kJ/</w:t>
      </w:r>
      <w:proofErr w:type="spellStart"/>
      <w:r w:rsidRPr="000F2B7B">
        <w:rPr>
          <w:color w:val="000000"/>
          <w:sz w:val="22"/>
          <w:szCs w:val="22"/>
        </w:rPr>
        <w:t>mol</w:t>
      </w:r>
      <w:proofErr w:type="spellEnd"/>
      <w:r w:rsidRPr="000F2B7B">
        <w:rPr>
          <w:color w:val="000000"/>
          <w:sz w:val="22"/>
          <w:szCs w:val="22"/>
        </w:rPr>
        <w:t xml:space="preserve"> by using a pore blocking model at a temperature below 873 K, and it </w:t>
      </w:r>
      <w:r w:rsidRPr="000F2B7B">
        <w:rPr>
          <w:color w:val="000000"/>
          <w:sz w:val="22"/>
          <w:szCs w:val="22"/>
        </w:rPr>
        <w:lastRenderedPageBreak/>
        <w:t>calculated to 70 kJ/</w:t>
      </w:r>
      <w:proofErr w:type="spellStart"/>
      <w:r w:rsidRPr="000F2B7B">
        <w:rPr>
          <w:color w:val="000000"/>
          <w:sz w:val="22"/>
          <w:szCs w:val="22"/>
        </w:rPr>
        <w:t>mol</w:t>
      </w:r>
      <w:proofErr w:type="spellEnd"/>
      <w:r w:rsidRPr="000F2B7B">
        <w:rPr>
          <w:color w:val="000000"/>
          <w:sz w:val="22"/>
          <w:szCs w:val="22"/>
        </w:rPr>
        <w:t xml:space="preserve"> in the range of temperatures between 873 and 1030 K by using the power law model.</w:t>
      </w:r>
    </w:p>
    <w:p w:rsidR="000F2B7B" w:rsidRDefault="000F2B7B" w:rsidP="000F2B7B">
      <w:pPr>
        <w:pStyle w:val="Abstract"/>
        <w:spacing w:before="0" w:after="0"/>
        <w:ind w:firstLine="284"/>
        <w:rPr>
          <w:color w:val="000000"/>
          <w:sz w:val="22"/>
          <w:szCs w:val="22"/>
        </w:rPr>
      </w:pPr>
      <w:proofErr w:type="spellStart"/>
      <w:r w:rsidRPr="000F2B7B">
        <w:rPr>
          <w:color w:val="000000"/>
          <w:sz w:val="22"/>
          <w:szCs w:val="22"/>
        </w:rPr>
        <w:t>Ganguly</w:t>
      </w:r>
      <w:proofErr w:type="spellEnd"/>
      <w:r w:rsidRPr="000F2B7B">
        <w:rPr>
          <w:color w:val="000000"/>
          <w:sz w:val="22"/>
          <w:szCs w:val="22"/>
        </w:rPr>
        <w:t xml:space="preserve"> et al. examined the mechanism and kinetics of the copper </w:t>
      </w:r>
      <w:proofErr w:type="spellStart"/>
      <w:r w:rsidRPr="000F2B7B">
        <w:rPr>
          <w:color w:val="000000"/>
          <w:sz w:val="22"/>
          <w:szCs w:val="22"/>
        </w:rPr>
        <w:t>sulfide</w:t>
      </w:r>
      <w:proofErr w:type="spellEnd"/>
      <w:r w:rsidRPr="000F2B7B">
        <w:rPr>
          <w:color w:val="000000"/>
          <w:sz w:val="22"/>
          <w:szCs w:val="22"/>
        </w:rPr>
        <w:t xml:space="preserve"> oxidation process using a tubular furnace [14]. Finally, by examining the experimental data and comparing the models, the "nucleation with branching and overlapping" model was selected with a correction factor of 0.95. Ramakrishna investigated the kinetics of roasting process on copper </w:t>
      </w:r>
      <w:proofErr w:type="spellStart"/>
      <w:r w:rsidRPr="000F2B7B">
        <w:rPr>
          <w:color w:val="000000"/>
          <w:sz w:val="22"/>
          <w:szCs w:val="22"/>
        </w:rPr>
        <w:t>sulfide</w:t>
      </w:r>
      <w:proofErr w:type="spellEnd"/>
      <w:r w:rsidRPr="000F2B7B">
        <w:rPr>
          <w:color w:val="000000"/>
          <w:sz w:val="22"/>
          <w:szCs w:val="22"/>
        </w:rPr>
        <w:t xml:space="preserve"> (Cu2O) pellet [15]. In this study, the unreacted core kinetic model was used </w:t>
      </w:r>
      <w:proofErr w:type="gramStart"/>
      <w:r w:rsidRPr="000F2B7B">
        <w:rPr>
          <w:color w:val="000000"/>
          <w:sz w:val="22"/>
          <w:szCs w:val="22"/>
        </w:rPr>
        <w:t>for  the</w:t>
      </w:r>
      <w:proofErr w:type="gramEnd"/>
      <w:r w:rsidRPr="000F2B7B">
        <w:rPr>
          <w:color w:val="000000"/>
          <w:sz w:val="22"/>
          <w:szCs w:val="22"/>
        </w:rPr>
        <w:t xml:space="preserve"> solid-gas reaction. Prasad also studied the kinetics of chalcopyrite </w:t>
      </w:r>
      <w:proofErr w:type="spellStart"/>
      <w:r w:rsidRPr="000F2B7B">
        <w:rPr>
          <w:color w:val="000000"/>
          <w:sz w:val="22"/>
          <w:szCs w:val="22"/>
        </w:rPr>
        <w:t>sulfate</w:t>
      </w:r>
      <w:proofErr w:type="spellEnd"/>
      <w:r w:rsidRPr="000F2B7B">
        <w:rPr>
          <w:color w:val="000000"/>
          <w:sz w:val="22"/>
          <w:szCs w:val="22"/>
        </w:rPr>
        <w:t xml:space="preserve"> roasting process using the gas flow of oxygen and steam both in the presence and absence of ferric oxide (Fe2O3) [16]. In this research, unreacted core kinetic model was used to obtain activation energy of reactions. The results showed that the activation energy of the reaction decreases with the use of 10 </w:t>
      </w:r>
      <w:proofErr w:type="spellStart"/>
      <w:r w:rsidRPr="000F2B7B">
        <w:rPr>
          <w:color w:val="000000"/>
          <w:sz w:val="22"/>
          <w:szCs w:val="22"/>
        </w:rPr>
        <w:t>wt</w:t>
      </w:r>
      <w:proofErr w:type="spellEnd"/>
      <w:r w:rsidRPr="000F2B7B">
        <w:rPr>
          <w:color w:val="000000"/>
          <w:sz w:val="22"/>
          <w:szCs w:val="22"/>
        </w:rPr>
        <w:t>% of ferric oxide in the solid sample.</w:t>
      </w:r>
    </w:p>
    <w:p w:rsidR="000F2B7B" w:rsidRDefault="000F2B7B">
      <w:pPr>
        <w:pStyle w:val="BCC-3"/>
        <w:spacing w:before="0"/>
        <w:rPr>
          <w:b/>
        </w:rPr>
      </w:pPr>
    </w:p>
    <w:p w:rsidR="00A36179" w:rsidRDefault="00A36179" w:rsidP="00A36179">
      <w:pPr>
        <w:pStyle w:val="BCC-2"/>
        <w:jc w:val="center"/>
        <w:rPr>
          <w:rFonts w:eastAsia="Times New Roman"/>
          <w:b/>
          <w:bCs/>
        </w:rPr>
      </w:pPr>
      <w:bookmarkStart w:id="0" w:name="_Toc13029"/>
      <w:bookmarkStart w:id="1" w:name="_Toc30550"/>
      <w:bookmarkStart w:id="2" w:name="_Toc1025"/>
      <w:bookmarkStart w:id="3" w:name="_Toc24563"/>
      <w:bookmarkStart w:id="4" w:name="_Toc2934"/>
      <w:bookmarkStart w:id="5" w:name="_Toc30528"/>
      <w:bookmarkStart w:id="6" w:name="_Toc19369"/>
      <w:r w:rsidRPr="00A36179">
        <w:rPr>
          <w:rFonts w:eastAsia="Times New Roman"/>
          <w:b/>
          <w:bCs/>
        </w:rPr>
        <w:t>MATERIALS AND METHOD OF RESEARCH</w:t>
      </w:r>
    </w:p>
    <w:p w:rsidR="00A36179" w:rsidRPr="00A36179" w:rsidRDefault="00A36179" w:rsidP="00A36179">
      <w:pPr>
        <w:pStyle w:val="Abstract"/>
        <w:spacing w:before="0" w:after="0"/>
        <w:ind w:firstLine="284"/>
        <w:rPr>
          <w:color w:val="000000"/>
          <w:sz w:val="22"/>
          <w:szCs w:val="22"/>
        </w:rPr>
      </w:pPr>
      <w:r w:rsidRPr="00A36179">
        <w:rPr>
          <w:color w:val="000000"/>
          <w:sz w:val="22"/>
          <w:szCs w:val="22"/>
        </w:rPr>
        <w:t xml:space="preserve">In this research, chalcopyrite concentrates of </w:t>
      </w:r>
      <w:proofErr w:type="spellStart"/>
      <w:r w:rsidRPr="00A36179">
        <w:rPr>
          <w:color w:val="000000"/>
          <w:sz w:val="22"/>
          <w:szCs w:val="22"/>
        </w:rPr>
        <w:t>Sarcheshmeh</w:t>
      </w:r>
      <w:proofErr w:type="spellEnd"/>
      <w:r w:rsidRPr="00A36179">
        <w:rPr>
          <w:color w:val="000000"/>
          <w:sz w:val="22"/>
          <w:szCs w:val="22"/>
        </w:rPr>
        <w:t xml:space="preserve"> copper mine (Iran) were used with the compounds presented in Tables 1 and 2. Chemical elements of the concentrate were determined by XRF analysis and mineralogy using an optical </w:t>
      </w:r>
      <w:r w:rsidRPr="00A36179">
        <w:rPr>
          <w:color w:val="000000"/>
          <w:sz w:val="22"/>
          <w:szCs w:val="22"/>
        </w:rPr>
        <w:t xml:space="preserve">microscope. The device XRFPW1480 model from Philips Company was used for the XRF analysis. </w:t>
      </w:r>
    </w:p>
    <w:p w:rsidR="00A36179" w:rsidRPr="00A36179" w:rsidRDefault="00A36179" w:rsidP="00A36179">
      <w:pPr>
        <w:pStyle w:val="Abstract"/>
        <w:spacing w:before="0" w:after="0"/>
        <w:ind w:firstLine="284"/>
        <w:rPr>
          <w:color w:val="000000"/>
          <w:sz w:val="22"/>
          <w:szCs w:val="22"/>
        </w:rPr>
      </w:pPr>
      <w:r w:rsidRPr="00A36179">
        <w:rPr>
          <w:color w:val="000000"/>
          <w:sz w:val="22"/>
          <w:szCs w:val="22"/>
        </w:rPr>
        <w:t xml:space="preserve">The phase evaluation in the powders and the structural features of the samples before and after roasting was investigated using X-ray diffraction method (XRD, Philips </w:t>
      </w:r>
      <w:proofErr w:type="spellStart"/>
      <w:r w:rsidRPr="00A36179">
        <w:rPr>
          <w:color w:val="000000"/>
          <w:sz w:val="22"/>
          <w:szCs w:val="22"/>
        </w:rPr>
        <w:t>X’pert</w:t>
      </w:r>
      <w:proofErr w:type="spellEnd"/>
      <w:r w:rsidRPr="00A36179">
        <w:rPr>
          <w:color w:val="000000"/>
          <w:sz w:val="22"/>
          <w:szCs w:val="22"/>
        </w:rPr>
        <w:t xml:space="preserve">) using Cu </w:t>
      </w:r>
      <w:proofErr w:type="spellStart"/>
      <w:r w:rsidRPr="00A36179">
        <w:rPr>
          <w:color w:val="000000"/>
          <w:sz w:val="22"/>
          <w:szCs w:val="22"/>
        </w:rPr>
        <w:t>K_radiation</w:t>
      </w:r>
      <w:proofErr w:type="spellEnd"/>
      <w:r w:rsidRPr="00A36179">
        <w:rPr>
          <w:color w:val="000000"/>
          <w:sz w:val="22"/>
          <w:szCs w:val="22"/>
        </w:rPr>
        <w:t xml:space="preserve"> working with 30 kV accelerating voltage, a 25mA current and 0.5◦/sec</w:t>
      </w:r>
      <w:r w:rsidRPr="00A36179">
        <w:rPr>
          <w:color w:val="000000"/>
          <w:sz w:val="22"/>
          <w:szCs w:val="22"/>
          <w:rtl/>
        </w:rPr>
        <w:t>.</w:t>
      </w:r>
    </w:p>
    <w:p w:rsidR="00A36179" w:rsidRPr="00A36179" w:rsidRDefault="00A36179" w:rsidP="00A36179">
      <w:pPr>
        <w:pStyle w:val="Abstract"/>
        <w:spacing w:before="0" w:after="0"/>
        <w:ind w:firstLine="284"/>
        <w:rPr>
          <w:color w:val="000000"/>
          <w:sz w:val="22"/>
          <w:szCs w:val="22"/>
        </w:rPr>
      </w:pPr>
      <w:r w:rsidRPr="00A36179">
        <w:rPr>
          <w:color w:val="000000"/>
          <w:sz w:val="22"/>
          <w:szCs w:val="22"/>
        </w:rPr>
        <w:t xml:space="preserve">For thermal analysis and determination of the processing mechanism, the concentrate sample were placed under atmospheric air, and the temperature increases by a rate of 5, 10 and 20 ° C / min, at a temperature range of 25 to 800 ° C. The TG-DSC analysis was performed by the STA device PC </w:t>
      </w:r>
      <w:proofErr w:type="spellStart"/>
      <w:r w:rsidRPr="00A36179">
        <w:rPr>
          <w:color w:val="000000"/>
          <w:sz w:val="22"/>
          <w:szCs w:val="22"/>
        </w:rPr>
        <w:t>Luxx</w:t>
      </w:r>
      <w:proofErr w:type="spellEnd"/>
      <w:r w:rsidRPr="00A36179">
        <w:rPr>
          <w:color w:val="000000"/>
          <w:sz w:val="22"/>
          <w:szCs w:val="22"/>
        </w:rPr>
        <w:t xml:space="preserve"> 409 model from NETZSCH co. manufactured in Germany.</w:t>
      </w:r>
    </w:p>
    <w:p w:rsidR="00A36179" w:rsidRPr="00A36179" w:rsidRDefault="00A36179" w:rsidP="00A36179">
      <w:pPr>
        <w:pStyle w:val="Abstract"/>
        <w:spacing w:before="0" w:after="0"/>
        <w:ind w:firstLine="284"/>
        <w:rPr>
          <w:color w:val="000000"/>
          <w:sz w:val="22"/>
          <w:szCs w:val="22"/>
        </w:rPr>
      </w:pPr>
      <w:r w:rsidRPr="00A36179">
        <w:rPr>
          <w:color w:val="000000"/>
          <w:sz w:val="22"/>
          <w:szCs w:val="22"/>
        </w:rPr>
        <w:t xml:space="preserve">Roasting tests were performed under atmospheric conditions. </w:t>
      </w:r>
      <w:proofErr w:type="spellStart"/>
      <w:r w:rsidRPr="00A36179">
        <w:rPr>
          <w:color w:val="000000"/>
          <w:sz w:val="22"/>
          <w:szCs w:val="22"/>
        </w:rPr>
        <w:t>Lenton</w:t>
      </w:r>
      <w:proofErr w:type="spellEnd"/>
      <w:r w:rsidRPr="00A36179">
        <w:rPr>
          <w:color w:val="000000"/>
          <w:sz w:val="22"/>
          <w:szCs w:val="22"/>
        </w:rPr>
        <w:t xml:space="preserve"> tubular furnace made in England was used for the purpose of conducting the tests.</w:t>
      </w:r>
    </w:p>
    <w:p w:rsidR="00A36179" w:rsidRPr="00A36179" w:rsidRDefault="00A36179" w:rsidP="00A36179">
      <w:pPr>
        <w:pStyle w:val="Abstract"/>
        <w:spacing w:before="0" w:after="0"/>
        <w:ind w:firstLine="284"/>
        <w:rPr>
          <w:color w:val="000000"/>
          <w:sz w:val="22"/>
          <w:szCs w:val="22"/>
        </w:rPr>
      </w:pPr>
      <w:r w:rsidRPr="00A36179">
        <w:rPr>
          <w:color w:val="000000"/>
          <w:sz w:val="22"/>
          <w:szCs w:val="22"/>
        </w:rPr>
        <w:t xml:space="preserve">To investigate the process of </w:t>
      </w:r>
      <w:proofErr w:type="spellStart"/>
      <w:r w:rsidRPr="00A36179">
        <w:rPr>
          <w:color w:val="000000"/>
          <w:sz w:val="22"/>
          <w:szCs w:val="22"/>
        </w:rPr>
        <w:t>sulfate</w:t>
      </w:r>
      <w:proofErr w:type="spellEnd"/>
      <w:r w:rsidRPr="00A36179">
        <w:rPr>
          <w:color w:val="000000"/>
          <w:sz w:val="22"/>
          <w:szCs w:val="22"/>
        </w:rPr>
        <w:t xml:space="preserve"> dissolution and its recovery rate, all leaching experiments were carried out at 70 ° C, 10% w / v (200 ml liquid and 20 g solid) and for 3 hours. In all leaching experiments, the stirrer speed was 500 rpm. According to the solubility of copper </w:t>
      </w:r>
      <w:proofErr w:type="spellStart"/>
      <w:r w:rsidRPr="00A36179">
        <w:rPr>
          <w:color w:val="000000"/>
          <w:sz w:val="22"/>
          <w:szCs w:val="22"/>
        </w:rPr>
        <w:t>sulfate</w:t>
      </w:r>
      <w:proofErr w:type="spellEnd"/>
      <w:r w:rsidRPr="00A36179">
        <w:rPr>
          <w:color w:val="000000"/>
          <w:sz w:val="22"/>
          <w:szCs w:val="22"/>
        </w:rPr>
        <w:t xml:space="preserve"> in water, the amount of copper </w:t>
      </w:r>
      <w:proofErr w:type="spellStart"/>
      <w:r w:rsidRPr="00A36179">
        <w:rPr>
          <w:color w:val="000000"/>
          <w:sz w:val="22"/>
          <w:szCs w:val="22"/>
        </w:rPr>
        <w:t>sulfate</w:t>
      </w:r>
      <w:proofErr w:type="spellEnd"/>
      <w:r w:rsidRPr="00A36179">
        <w:rPr>
          <w:color w:val="000000"/>
          <w:sz w:val="22"/>
          <w:szCs w:val="22"/>
        </w:rPr>
        <w:t xml:space="preserve"> production in the concentrate was measured by leaching in distilled water. Copper recovery was obtained by dividing the amount of copper dissolved onto the amount of initial copper in the concentrate. </w:t>
      </w:r>
    </w:p>
    <w:bookmarkEnd w:id="0"/>
    <w:bookmarkEnd w:id="1"/>
    <w:bookmarkEnd w:id="2"/>
    <w:bookmarkEnd w:id="3"/>
    <w:bookmarkEnd w:id="4"/>
    <w:bookmarkEnd w:id="5"/>
    <w:bookmarkEnd w:id="6"/>
    <w:p w:rsidR="006B15EA" w:rsidRDefault="006B15EA">
      <w:pPr>
        <w:pStyle w:val="Abstract"/>
        <w:spacing w:before="0" w:after="0"/>
        <w:ind w:firstLine="284"/>
        <w:rPr>
          <w:rFonts w:eastAsia="SimSun"/>
          <w:color w:val="000000"/>
          <w:sz w:val="22"/>
          <w:szCs w:val="22"/>
          <w:lang w:eastAsia="zh-CN"/>
        </w:rPr>
        <w:sectPr w:rsidR="006B15EA">
          <w:headerReference w:type="even" r:id="rId13"/>
          <w:type w:val="continuous"/>
          <w:pgSz w:w="11906" w:h="16838"/>
          <w:pgMar w:top="1134" w:right="1134" w:bottom="1134" w:left="1134" w:header="1021" w:footer="1134" w:gutter="0"/>
          <w:cols w:num="2" w:space="425"/>
          <w:titlePg/>
          <w:docGrid w:linePitch="312"/>
        </w:sectPr>
      </w:pPr>
    </w:p>
    <w:p w:rsidR="00AB0CFB" w:rsidRDefault="00AB0CFB" w:rsidP="00AB0CFB">
      <w:pPr>
        <w:pStyle w:val="BCC-2"/>
        <w:spacing w:after="120"/>
        <w:rPr>
          <w:b/>
          <w:sz w:val="20"/>
          <w:szCs w:val="20"/>
        </w:rPr>
      </w:pPr>
      <w:bookmarkStart w:id="7" w:name="_Toc4782"/>
      <w:bookmarkStart w:id="8" w:name="_Toc32556"/>
      <w:bookmarkStart w:id="9" w:name="_Toc31524"/>
      <w:bookmarkStart w:id="10" w:name="_Toc1579"/>
      <w:bookmarkStart w:id="11" w:name="_Toc9936"/>
      <w:bookmarkStart w:id="12" w:name="_Toc6510"/>
      <w:bookmarkStart w:id="13" w:name="_Toc800"/>
    </w:p>
    <w:p w:rsidR="00AB0CFB" w:rsidRDefault="006B15EA" w:rsidP="00AB0CFB">
      <w:pPr>
        <w:pStyle w:val="BCC-2"/>
        <w:spacing w:after="120"/>
        <w:rPr>
          <w:b/>
          <w:bCs/>
          <w:sz w:val="20"/>
        </w:rPr>
      </w:pPr>
      <w:r>
        <w:rPr>
          <w:b/>
          <w:sz w:val="20"/>
          <w:szCs w:val="20"/>
        </w:rPr>
        <w:t>T</w:t>
      </w:r>
      <w:r>
        <w:rPr>
          <w:rFonts w:hint="eastAsia"/>
          <w:b/>
          <w:sz w:val="20"/>
          <w:szCs w:val="20"/>
        </w:rPr>
        <w:t>able 1</w:t>
      </w:r>
      <w:r>
        <w:rPr>
          <w:rFonts w:hint="eastAsia"/>
          <w:b/>
          <w:sz w:val="20"/>
          <w:szCs w:val="20"/>
          <w:lang w:eastAsia="zh-CN"/>
        </w:rPr>
        <w:t>.</w:t>
      </w:r>
      <w:r>
        <w:rPr>
          <w:rFonts w:hint="eastAsia"/>
          <w:sz w:val="20"/>
          <w:szCs w:val="20"/>
        </w:rPr>
        <w:t xml:space="preserve"> </w:t>
      </w:r>
      <w:r w:rsidR="00AB0CFB" w:rsidRPr="00AB0CFB">
        <w:rPr>
          <w:sz w:val="20"/>
          <w:szCs w:val="20"/>
        </w:rPr>
        <w:t>Analysis of XRF Chalcopyrite Concentrate (%)</w:t>
      </w:r>
    </w:p>
    <w:tbl>
      <w:tblPr>
        <w:tblStyle w:val="LightShading"/>
        <w:tblW w:w="7938" w:type="dxa"/>
        <w:jc w:val="center"/>
        <w:tblLook w:val="0420" w:firstRow="1" w:lastRow="0" w:firstColumn="0" w:lastColumn="0" w:noHBand="0" w:noVBand="1"/>
      </w:tblPr>
      <w:tblGrid>
        <w:gridCol w:w="1134"/>
        <w:gridCol w:w="1134"/>
        <w:gridCol w:w="1134"/>
        <w:gridCol w:w="1134"/>
        <w:gridCol w:w="1134"/>
        <w:gridCol w:w="1134"/>
        <w:gridCol w:w="1134"/>
      </w:tblGrid>
      <w:tr w:rsidR="00AB0CFB" w:rsidRPr="00E6117A" w:rsidTr="00E416D5">
        <w:trPr>
          <w:cnfStyle w:val="100000000000" w:firstRow="1" w:lastRow="0" w:firstColumn="0" w:lastColumn="0" w:oddVBand="0" w:evenVBand="0" w:oddHBand="0" w:evenHBand="0" w:firstRowFirstColumn="0" w:firstRowLastColumn="0" w:lastRowFirstColumn="0" w:lastRowLastColumn="0"/>
          <w:trHeight w:val="355"/>
          <w:jc w:val="center"/>
        </w:trPr>
        <w:tc>
          <w:tcPr>
            <w:tcW w:w="1134" w:type="dxa"/>
            <w:vAlign w:val="center"/>
            <w:hideMark/>
          </w:tcPr>
          <w:p w:rsidR="00AB0CFB" w:rsidRPr="00AB0CFB" w:rsidRDefault="00AB0CFB" w:rsidP="00AB0CFB">
            <w:pPr>
              <w:autoSpaceDE w:val="0"/>
              <w:autoSpaceDN w:val="0"/>
              <w:adjustRightInd w:val="0"/>
              <w:snapToGrid w:val="0"/>
              <w:rPr>
                <w:rFonts w:ascii="Times New Roman" w:eastAsia="楷体" w:hAnsi="SimSun" w:cs="Times New Roman"/>
                <w:color w:val="auto"/>
                <w:sz w:val="20"/>
              </w:rPr>
            </w:pPr>
            <w:r w:rsidRPr="00AB0CFB">
              <w:rPr>
                <w:rFonts w:ascii="Times New Roman" w:eastAsia="楷体" w:hAnsi="SimSun" w:cs="Times New Roman"/>
                <w:color w:val="auto"/>
                <w:sz w:val="20"/>
              </w:rPr>
              <w:t>Cu</w:t>
            </w:r>
          </w:p>
        </w:tc>
        <w:tc>
          <w:tcPr>
            <w:tcW w:w="1134" w:type="dxa"/>
            <w:vAlign w:val="center"/>
            <w:hideMark/>
          </w:tcPr>
          <w:p w:rsidR="00AB0CFB" w:rsidRPr="00AB0CFB" w:rsidRDefault="00AB0CFB" w:rsidP="00AB0CFB">
            <w:pPr>
              <w:autoSpaceDE w:val="0"/>
              <w:autoSpaceDN w:val="0"/>
              <w:adjustRightInd w:val="0"/>
              <w:snapToGrid w:val="0"/>
              <w:rPr>
                <w:rFonts w:ascii="Times New Roman" w:eastAsia="楷体" w:hAnsi="SimSun" w:cs="Times New Roman"/>
                <w:color w:val="auto"/>
                <w:sz w:val="20"/>
              </w:rPr>
            </w:pPr>
            <w:r w:rsidRPr="00AB0CFB">
              <w:rPr>
                <w:rFonts w:ascii="Times New Roman" w:eastAsia="楷体" w:hAnsi="SimSun" w:cs="Times New Roman"/>
                <w:color w:val="auto"/>
                <w:sz w:val="20"/>
              </w:rPr>
              <w:t>Fe</w:t>
            </w:r>
          </w:p>
        </w:tc>
        <w:tc>
          <w:tcPr>
            <w:tcW w:w="1134" w:type="dxa"/>
            <w:vAlign w:val="center"/>
            <w:hideMark/>
          </w:tcPr>
          <w:p w:rsidR="00AB0CFB" w:rsidRPr="00AB0CFB" w:rsidRDefault="00AB0CFB" w:rsidP="00AB0CFB">
            <w:pPr>
              <w:autoSpaceDE w:val="0"/>
              <w:autoSpaceDN w:val="0"/>
              <w:adjustRightInd w:val="0"/>
              <w:snapToGrid w:val="0"/>
              <w:rPr>
                <w:rFonts w:ascii="Times New Roman" w:eastAsia="楷体" w:hAnsi="SimSun" w:cs="Times New Roman"/>
                <w:color w:val="auto"/>
                <w:sz w:val="20"/>
              </w:rPr>
            </w:pPr>
            <w:r w:rsidRPr="00AB0CFB">
              <w:rPr>
                <w:rFonts w:ascii="Times New Roman" w:eastAsia="楷体" w:hAnsi="SimSun" w:cs="Times New Roman"/>
                <w:color w:val="auto"/>
                <w:sz w:val="20"/>
              </w:rPr>
              <w:t>SiO2</w:t>
            </w:r>
          </w:p>
        </w:tc>
        <w:tc>
          <w:tcPr>
            <w:tcW w:w="1134" w:type="dxa"/>
            <w:vAlign w:val="center"/>
            <w:hideMark/>
          </w:tcPr>
          <w:p w:rsidR="00AB0CFB" w:rsidRPr="00AB0CFB" w:rsidRDefault="00AB0CFB" w:rsidP="00AB0CFB">
            <w:pPr>
              <w:autoSpaceDE w:val="0"/>
              <w:autoSpaceDN w:val="0"/>
              <w:adjustRightInd w:val="0"/>
              <w:snapToGrid w:val="0"/>
              <w:rPr>
                <w:rFonts w:ascii="Times New Roman" w:eastAsia="楷体" w:hAnsi="SimSun" w:cs="Times New Roman"/>
                <w:color w:val="auto"/>
                <w:sz w:val="20"/>
              </w:rPr>
            </w:pPr>
            <w:proofErr w:type="spellStart"/>
            <w:r w:rsidRPr="00AB0CFB">
              <w:rPr>
                <w:rFonts w:ascii="Times New Roman" w:eastAsia="楷体" w:hAnsi="SimSun" w:cs="Times New Roman"/>
                <w:color w:val="auto"/>
                <w:sz w:val="20"/>
              </w:rPr>
              <w:t>CuO</w:t>
            </w:r>
            <w:proofErr w:type="spellEnd"/>
          </w:p>
        </w:tc>
        <w:tc>
          <w:tcPr>
            <w:tcW w:w="1134" w:type="dxa"/>
            <w:vAlign w:val="center"/>
            <w:hideMark/>
          </w:tcPr>
          <w:p w:rsidR="00AB0CFB" w:rsidRPr="00AB0CFB" w:rsidRDefault="00AB0CFB" w:rsidP="00AB0CFB">
            <w:pPr>
              <w:autoSpaceDE w:val="0"/>
              <w:autoSpaceDN w:val="0"/>
              <w:adjustRightInd w:val="0"/>
              <w:snapToGrid w:val="0"/>
              <w:rPr>
                <w:rFonts w:ascii="Times New Roman" w:eastAsia="楷体" w:hAnsi="SimSun" w:cs="Times New Roman"/>
                <w:color w:val="auto"/>
                <w:sz w:val="20"/>
              </w:rPr>
            </w:pPr>
            <w:r w:rsidRPr="00AB0CFB">
              <w:rPr>
                <w:rFonts w:ascii="Times New Roman" w:eastAsia="楷体" w:hAnsi="SimSun" w:cs="Times New Roman"/>
                <w:color w:val="auto"/>
                <w:sz w:val="20"/>
              </w:rPr>
              <w:t>Al2O3</w:t>
            </w:r>
          </w:p>
        </w:tc>
        <w:tc>
          <w:tcPr>
            <w:tcW w:w="1134" w:type="dxa"/>
            <w:vAlign w:val="center"/>
            <w:hideMark/>
          </w:tcPr>
          <w:p w:rsidR="00AB0CFB" w:rsidRPr="00AB0CFB" w:rsidRDefault="00AB0CFB" w:rsidP="00AB0CFB">
            <w:pPr>
              <w:autoSpaceDE w:val="0"/>
              <w:autoSpaceDN w:val="0"/>
              <w:adjustRightInd w:val="0"/>
              <w:snapToGrid w:val="0"/>
              <w:rPr>
                <w:rFonts w:ascii="Times New Roman" w:eastAsia="楷体" w:hAnsi="SimSun" w:cs="Times New Roman"/>
                <w:color w:val="auto"/>
                <w:sz w:val="20"/>
              </w:rPr>
            </w:pPr>
            <w:r w:rsidRPr="00AB0CFB">
              <w:rPr>
                <w:rFonts w:ascii="Times New Roman" w:eastAsia="楷体" w:hAnsi="SimSun" w:cs="Times New Roman"/>
                <w:color w:val="auto"/>
                <w:sz w:val="20"/>
              </w:rPr>
              <w:t>S</w:t>
            </w:r>
          </w:p>
        </w:tc>
        <w:tc>
          <w:tcPr>
            <w:tcW w:w="1134" w:type="dxa"/>
            <w:vAlign w:val="center"/>
          </w:tcPr>
          <w:p w:rsidR="00AB0CFB" w:rsidRPr="00AB0CFB" w:rsidRDefault="00AB0CFB" w:rsidP="00AB0CFB">
            <w:pPr>
              <w:autoSpaceDE w:val="0"/>
              <w:autoSpaceDN w:val="0"/>
              <w:adjustRightInd w:val="0"/>
              <w:snapToGrid w:val="0"/>
              <w:rPr>
                <w:rFonts w:ascii="Times New Roman" w:eastAsia="楷体" w:hAnsi="SimSun" w:cs="Times New Roman"/>
                <w:color w:val="auto"/>
                <w:sz w:val="20"/>
              </w:rPr>
            </w:pPr>
            <w:r w:rsidRPr="00AB0CFB">
              <w:rPr>
                <w:rFonts w:ascii="Times New Roman" w:eastAsia="楷体" w:hAnsi="SimSun" w:cs="Times New Roman"/>
                <w:color w:val="auto"/>
                <w:sz w:val="20"/>
              </w:rPr>
              <w:t>Other compound</w:t>
            </w:r>
          </w:p>
        </w:tc>
      </w:tr>
      <w:tr w:rsidR="00AB0CFB" w:rsidRPr="00E6117A" w:rsidTr="00AB0CFB">
        <w:trPr>
          <w:cnfStyle w:val="000000100000" w:firstRow="0" w:lastRow="0" w:firstColumn="0" w:lastColumn="0" w:oddVBand="0" w:evenVBand="0" w:oddHBand="1" w:evenHBand="0" w:firstRowFirstColumn="0" w:firstRowLastColumn="0" w:lastRowFirstColumn="0" w:lastRowLastColumn="0"/>
          <w:trHeight w:val="275"/>
          <w:jc w:val="center"/>
        </w:trPr>
        <w:tc>
          <w:tcPr>
            <w:tcW w:w="1134" w:type="dxa"/>
            <w:shd w:val="clear" w:color="auto" w:fill="FFFFFF"/>
            <w:vAlign w:val="center"/>
            <w:hideMark/>
          </w:tcPr>
          <w:p w:rsidR="00AB0CFB" w:rsidRPr="00AB0CFB" w:rsidRDefault="00AB0CFB" w:rsidP="00AB0CFB">
            <w:pPr>
              <w:autoSpaceDE w:val="0"/>
              <w:autoSpaceDN w:val="0"/>
              <w:adjustRightInd w:val="0"/>
              <w:snapToGrid w:val="0"/>
              <w:rPr>
                <w:rFonts w:ascii="Times New Roman" w:eastAsia="楷体" w:hAnsi="SimSun" w:cs="Times New Roman"/>
                <w:color w:val="auto"/>
                <w:sz w:val="20"/>
                <w:rtl/>
              </w:rPr>
            </w:pPr>
            <w:r w:rsidRPr="00AB0CFB">
              <w:rPr>
                <w:rFonts w:ascii="Times New Roman" w:eastAsia="楷体" w:hAnsi="SimSun" w:cs="Times New Roman"/>
                <w:color w:val="auto"/>
                <w:sz w:val="20"/>
              </w:rPr>
              <w:t>26.8</w:t>
            </w:r>
          </w:p>
        </w:tc>
        <w:tc>
          <w:tcPr>
            <w:tcW w:w="1134" w:type="dxa"/>
            <w:shd w:val="clear" w:color="auto" w:fill="FFFFFF"/>
            <w:vAlign w:val="center"/>
            <w:hideMark/>
          </w:tcPr>
          <w:p w:rsidR="00AB0CFB" w:rsidRPr="00AB0CFB" w:rsidRDefault="00AB0CFB" w:rsidP="00AB0CFB">
            <w:pPr>
              <w:autoSpaceDE w:val="0"/>
              <w:autoSpaceDN w:val="0"/>
              <w:adjustRightInd w:val="0"/>
              <w:snapToGrid w:val="0"/>
              <w:rPr>
                <w:rFonts w:ascii="Times New Roman" w:eastAsia="楷体" w:hAnsi="SimSun" w:cs="Times New Roman"/>
                <w:color w:val="auto"/>
                <w:sz w:val="20"/>
              </w:rPr>
            </w:pPr>
            <w:r w:rsidRPr="00AB0CFB">
              <w:rPr>
                <w:rFonts w:ascii="Times New Roman" w:eastAsia="楷体" w:hAnsi="SimSun" w:cs="Times New Roman"/>
                <w:color w:val="auto"/>
                <w:sz w:val="20"/>
              </w:rPr>
              <w:t>26.37</w:t>
            </w:r>
          </w:p>
        </w:tc>
        <w:tc>
          <w:tcPr>
            <w:tcW w:w="1134" w:type="dxa"/>
            <w:shd w:val="clear" w:color="auto" w:fill="FFFFFF"/>
            <w:vAlign w:val="center"/>
            <w:hideMark/>
          </w:tcPr>
          <w:p w:rsidR="00AB0CFB" w:rsidRPr="00AB0CFB" w:rsidRDefault="00AB0CFB" w:rsidP="00AB0CFB">
            <w:pPr>
              <w:autoSpaceDE w:val="0"/>
              <w:autoSpaceDN w:val="0"/>
              <w:adjustRightInd w:val="0"/>
              <w:snapToGrid w:val="0"/>
              <w:rPr>
                <w:rFonts w:ascii="Times New Roman" w:eastAsia="楷体" w:hAnsi="SimSun" w:cs="Times New Roman"/>
                <w:color w:val="auto"/>
                <w:sz w:val="20"/>
              </w:rPr>
            </w:pPr>
            <w:r w:rsidRPr="00AB0CFB">
              <w:rPr>
                <w:rFonts w:ascii="Times New Roman" w:eastAsia="楷体" w:hAnsi="SimSun" w:cs="Times New Roman"/>
                <w:color w:val="auto"/>
                <w:sz w:val="20"/>
              </w:rPr>
              <w:t>6.64</w:t>
            </w:r>
          </w:p>
        </w:tc>
        <w:tc>
          <w:tcPr>
            <w:tcW w:w="1134" w:type="dxa"/>
            <w:shd w:val="clear" w:color="auto" w:fill="FFFFFF"/>
            <w:vAlign w:val="center"/>
            <w:hideMark/>
          </w:tcPr>
          <w:p w:rsidR="00AB0CFB" w:rsidRPr="00AB0CFB" w:rsidRDefault="00AB0CFB" w:rsidP="00AB0CFB">
            <w:pPr>
              <w:autoSpaceDE w:val="0"/>
              <w:autoSpaceDN w:val="0"/>
              <w:adjustRightInd w:val="0"/>
              <w:snapToGrid w:val="0"/>
              <w:rPr>
                <w:rFonts w:ascii="Times New Roman" w:eastAsia="楷体" w:hAnsi="SimSun" w:cs="Times New Roman"/>
                <w:color w:val="auto"/>
                <w:sz w:val="20"/>
              </w:rPr>
            </w:pPr>
            <w:r w:rsidRPr="00AB0CFB">
              <w:rPr>
                <w:rFonts w:ascii="Times New Roman" w:eastAsia="楷体" w:hAnsi="SimSun" w:cs="Times New Roman"/>
                <w:color w:val="auto"/>
                <w:sz w:val="20"/>
              </w:rPr>
              <w:t>0.27</w:t>
            </w:r>
          </w:p>
        </w:tc>
        <w:tc>
          <w:tcPr>
            <w:tcW w:w="1134" w:type="dxa"/>
            <w:shd w:val="clear" w:color="auto" w:fill="FFFFFF"/>
            <w:vAlign w:val="center"/>
            <w:hideMark/>
          </w:tcPr>
          <w:p w:rsidR="00AB0CFB" w:rsidRPr="00AB0CFB" w:rsidRDefault="00AB0CFB" w:rsidP="00AB0CFB">
            <w:pPr>
              <w:autoSpaceDE w:val="0"/>
              <w:autoSpaceDN w:val="0"/>
              <w:adjustRightInd w:val="0"/>
              <w:snapToGrid w:val="0"/>
              <w:rPr>
                <w:rFonts w:ascii="Times New Roman" w:eastAsia="楷体" w:hAnsi="SimSun" w:cs="Times New Roman"/>
                <w:color w:val="auto"/>
                <w:sz w:val="20"/>
              </w:rPr>
            </w:pPr>
            <w:r w:rsidRPr="00AB0CFB">
              <w:rPr>
                <w:rFonts w:ascii="Times New Roman" w:eastAsia="楷体" w:hAnsi="SimSun" w:cs="Times New Roman"/>
                <w:color w:val="auto"/>
                <w:sz w:val="20"/>
              </w:rPr>
              <w:t>2.41</w:t>
            </w:r>
          </w:p>
        </w:tc>
        <w:tc>
          <w:tcPr>
            <w:tcW w:w="1134" w:type="dxa"/>
            <w:shd w:val="clear" w:color="auto" w:fill="FFFFFF"/>
            <w:vAlign w:val="center"/>
            <w:hideMark/>
          </w:tcPr>
          <w:p w:rsidR="00AB0CFB" w:rsidRPr="00AB0CFB" w:rsidRDefault="00AB0CFB" w:rsidP="00AB0CFB">
            <w:pPr>
              <w:autoSpaceDE w:val="0"/>
              <w:autoSpaceDN w:val="0"/>
              <w:adjustRightInd w:val="0"/>
              <w:snapToGrid w:val="0"/>
              <w:rPr>
                <w:rFonts w:ascii="Times New Roman" w:eastAsia="楷体" w:hAnsi="SimSun" w:cs="Times New Roman"/>
                <w:color w:val="auto"/>
                <w:sz w:val="20"/>
              </w:rPr>
            </w:pPr>
            <w:r w:rsidRPr="00AB0CFB">
              <w:rPr>
                <w:rFonts w:ascii="Times New Roman" w:eastAsia="楷体" w:hAnsi="SimSun" w:cs="Times New Roman"/>
                <w:color w:val="auto"/>
                <w:sz w:val="20"/>
              </w:rPr>
              <w:t>30.54</w:t>
            </w:r>
          </w:p>
        </w:tc>
        <w:tc>
          <w:tcPr>
            <w:tcW w:w="1134" w:type="dxa"/>
            <w:shd w:val="clear" w:color="auto" w:fill="FFFFFF"/>
            <w:vAlign w:val="center"/>
          </w:tcPr>
          <w:p w:rsidR="00AB0CFB" w:rsidRPr="00AB0CFB" w:rsidRDefault="00AB0CFB" w:rsidP="00AB0CFB">
            <w:pPr>
              <w:autoSpaceDE w:val="0"/>
              <w:autoSpaceDN w:val="0"/>
              <w:adjustRightInd w:val="0"/>
              <w:snapToGrid w:val="0"/>
              <w:rPr>
                <w:rFonts w:ascii="Times New Roman" w:eastAsia="楷体" w:hAnsi="SimSun" w:cs="Times New Roman"/>
                <w:color w:val="auto"/>
                <w:sz w:val="20"/>
                <w:rtl/>
              </w:rPr>
            </w:pPr>
            <w:r w:rsidRPr="00AB0CFB">
              <w:rPr>
                <w:rFonts w:ascii="Times New Roman" w:eastAsia="楷体" w:hAnsi="SimSun" w:cs="Times New Roman"/>
                <w:color w:val="auto"/>
                <w:sz w:val="20"/>
              </w:rPr>
              <w:t>6.97</w:t>
            </w:r>
          </w:p>
        </w:tc>
      </w:tr>
    </w:tbl>
    <w:p w:rsidR="00AB0CFB" w:rsidRPr="00AB0CFB" w:rsidRDefault="00AA2AD7" w:rsidP="00AA2AD7">
      <w:pPr>
        <w:pStyle w:val="BCC-2"/>
        <w:tabs>
          <w:tab w:val="left" w:pos="1463"/>
        </w:tabs>
        <w:spacing w:after="120"/>
        <w:rPr>
          <w:rStyle w:val="shorttext"/>
          <w:b/>
          <w:bCs/>
          <w:sz w:val="32"/>
          <w:szCs w:val="32"/>
        </w:rPr>
      </w:pPr>
      <w:r>
        <w:rPr>
          <w:b/>
          <w:bCs/>
          <w:sz w:val="20"/>
        </w:rPr>
        <w:tab/>
      </w:r>
      <w:bookmarkEnd w:id="7"/>
      <w:bookmarkEnd w:id="8"/>
      <w:bookmarkEnd w:id="9"/>
      <w:bookmarkEnd w:id="10"/>
      <w:bookmarkEnd w:id="11"/>
      <w:bookmarkEnd w:id="12"/>
      <w:bookmarkEnd w:id="13"/>
    </w:p>
    <w:p w:rsidR="00AB0CFB" w:rsidRPr="00AB0CFB" w:rsidRDefault="00AB0CFB" w:rsidP="00AB0CFB">
      <w:pPr>
        <w:pStyle w:val="BCC-2"/>
        <w:spacing w:after="120"/>
        <w:rPr>
          <w:sz w:val="20"/>
          <w:szCs w:val="20"/>
        </w:rPr>
      </w:pPr>
      <w:r w:rsidRPr="00AB0CFB">
        <w:rPr>
          <w:b/>
          <w:bCs/>
          <w:sz w:val="20"/>
          <w:szCs w:val="20"/>
        </w:rPr>
        <w:t>Table 2.</w:t>
      </w:r>
      <w:r w:rsidRPr="00AB0CFB">
        <w:rPr>
          <w:sz w:val="20"/>
          <w:szCs w:val="20"/>
        </w:rPr>
        <w:t xml:space="preserve"> Analysis of Chalcopyrite Concentrate Mineralogy</w:t>
      </w:r>
    </w:p>
    <w:tbl>
      <w:tblPr>
        <w:tblStyle w:val="LightShading"/>
        <w:bidiVisual/>
        <w:tblW w:w="8256" w:type="dxa"/>
        <w:jc w:val="center"/>
        <w:tblLook w:val="04A0" w:firstRow="1" w:lastRow="0" w:firstColumn="1" w:lastColumn="0" w:noHBand="0" w:noVBand="1"/>
      </w:tblPr>
      <w:tblGrid>
        <w:gridCol w:w="1062"/>
        <w:gridCol w:w="1250"/>
        <w:gridCol w:w="871"/>
        <w:gridCol w:w="1133"/>
        <w:gridCol w:w="939"/>
        <w:gridCol w:w="1153"/>
        <w:gridCol w:w="943"/>
        <w:gridCol w:w="905"/>
      </w:tblGrid>
      <w:tr w:rsidR="00AB0CFB" w:rsidRPr="00AB0CFB" w:rsidTr="00E416D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3" w:type="dxa"/>
            <w:vAlign w:val="center"/>
          </w:tcPr>
          <w:p w:rsidR="00AB0CFB" w:rsidRPr="00AB0CFB" w:rsidRDefault="00AB0CFB" w:rsidP="00AB0CFB">
            <w:pPr>
              <w:autoSpaceDE w:val="0"/>
              <w:autoSpaceDN w:val="0"/>
              <w:adjustRightInd w:val="0"/>
              <w:snapToGrid w:val="0"/>
              <w:rPr>
                <w:rFonts w:ascii="Times New Roman" w:eastAsia="楷体" w:hAnsi="SimSun" w:cs="Times New Roman"/>
                <w:b w:val="0"/>
                <w:bCs w:val="0"/>
                <w:color w:val="auto"/>
                <w:sz w:val="20"/>
                <w:rtl/>
              </w:rPr>
            </w:pPr>
            <w:r w:rsidRPr="00AB0CFB">
              <w:rPr>
                <w:rFonts w:ascii="Times New Roman" w:eastAsia="楷体" w:hAnsi="SimSun" w:cs="Times New Roman"/>
                <w:b w:val="0"/>
                <w:bCs w:val="0"/>
                <w:color w:val="auto"/>
                <w:sz w:val="20"/>
              </w:rPr>
              <w:t>Mineral type</w:t>
            </w:r>
          </w:p>
        </w:tc>
        <w:tc>
          <w:tcPr>
            <w:tcW w:w="1169" w:type="dxa"/>
            <w:vAlign w:val="center"/>
          </w:tcPr>
          <w:p w:rsidR="00AB0CFB" w:rsidRPr="00AB0CFB" w:rsidRDefault="00AB0CFB" w:rsidP="00AB0CFB">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Pr>
            </w:pPr>
            <w:r w:rsidRPr="00AB0CFB">
              <w:rPr>
                <w:rFonts w:ascii="Times New Roman" w:eastAsia="楷体" w:hAnsi="SimSun" w:cs="Times New Roman"/>
                <w:b w:val="0"/>
                <w:bCs w:val="0"/>
                <w:color w:val="auto"/>
                <w:sz w:val="20"/>
              </w:rPr>
              <w:t>Chalcopyrite</w:t>
            </w:r>
          </w:p>
          <w:p w:rsidR="00AB0CFB" w:rsidRPr="00AB0CFB" w:rsidRDefault="00AB0CFB" w:rsidP="00AB0CFB">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tl/>
              </w:rPr>
            </w:pPr>
            <w:r w:rsidRPr="00AB0CFB">
              <w:rPr>
                <w:rFonts w:ascii="Times New Roman" w:eastAsia="楷体" w:hAnsi="SimSun" w:cs="Times New Roman"/>
                <w:b w:val="0"/>
                <w:bCs w:val="0"/>
                <w:color w:val="auto"/>
                <w:sz w:val="20"/>
              </w:rPr>
              <w:t>CuFeS2</w:t>
            </w:r>
          </w:p>
        </w:tc>
        <w:tc>
          <w:tcPr>
            <w:tcW w:w="929" w:type="dxa"/>
            <w:vAlign w:val="center"/>
          </w:tcPr>
          <w:p w:rsidR="00AB0CFB" w:rsidRPr="00AB0CFB" w:rsidRDefault="00AB0CFB" w:rsidP="00AB0CFB">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Pr>
            </w:pPr>
            <w:r w:rsidRPr="00AB0CFB">
              <w:rPr>
                <w:rFonts w:ascii="Times New Roman" w:eastAsia="楷体" w:hAnsi="SimSun" w:cs="Times New Roman"/>
                <w:b w:val="0"/>
                <w:bCs w:val="0"/>
                <w:color w:val="auto"/>
                <w:sz w:val="20"/>
              </w:rPr>
              <w:t>Pyrite</w:t>
            </w:r>
          </w:p>
          <w:p w:rsidR="00AB0CFB" w:rsidRPr="00AB0CFB" w:rsidRDefault="00AB0CFB" w:rsidP="00AB0CFB">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tl/>
              </w:rPr>
            </w:pPr>
            <w:r w:rsidRPr="00AB0CFB">
              <w:rPr>
                <w:rFonts w:ascii="Times New Roman" w:eastAsia="楷体" w:hAnsi="SimSun" w:cs="Times New Roman"/>
                <w:b w:val="0"/>
                <w:bCs w:val="0"/>
                <w:color w:val="auto"/>
                <w:sz w:val="20"/>
              </w:rPr>
              <w:t>FeS2</w:t>
            </w:r>
          </w:p>
        </w:tc>
        <w:tc>
          <w:tcPr>
            <w:tcW w:w="1153" w:type="dxa"/>
            <w:vAlign w:val="center"/>
          </w:tcPr>
          <w:p w:rsidR="00AB0CFB" w:rsidRPr="00AB0CFB" w:rsidRDefault="00AB0CFB" w:rsidP="00AB0CFB">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Pr>
            </w:pPr>
            <w:r w:rsidRPr="00AB0CFB">
              <w:rPr>
                <w:rFonts w:ascii="Times New Roman" w:eastAsia="楷体" w:hAnsi="SimSun" w:cs="Times New Roman"/>
                <w:b w:val="0"/>
                <w:bCs w:val="0"/>
                <w:color w:val="auto"/>
                <w:sz w:val="20"/>
              </w:rPr>
              <w:t>Chalcocite</w:t>
            </w:r>
          </w:p>
          <w:p w:rsidR="00AB0CFB" w:rsidRPr="00AB0CFB" w:rsidRDefault="00AB0CFB" w:rsidP="00AB0CFB">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tl/>
              </w:rPr>
            </w:pPr>
            <w:r w:rsidRPr="00AB0CFB">
              <w:rPr>
                <w:rFonts w:ascii="Times New Roman" w:eastAsia="楷体" w:hAnsi="SimSun" w:cs="Times New Roman"/>
                <w:b w:val="0"/>
                <w:bCs w:val="0"/>
                <w:color w:val="auto"/>
                <w:sz w:val="20"/>
              </w:rPr>
              <w:t>Cu2S</w:t>
            </w:r>
          </w:p>
        </w:tc>
        <w:tc>
          <w:tcPr>
            <w:tcW w:w="859" w:type="dxa"/>
            <w:vAlign w:val="center"/>
          </w:tcPr>
          <w:p w:rsidR="00AB0CFB" w:rsidRPr="00AB0CFB" w:rsidRDefault="00AB0CFB" w:rsidP="00AB0CFB">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Pr>
            </w:pPr>
            <w:proofErr w:type="spellStart"/>
            <w:r w:rsidRPr="00AB0CFB">
              <w:rPr>
                <w:rFonts w:ascii="Times New Roman" w:eastAsia="楷体" w:hAnsi="SimSun" w:cs="Times New Roman"/>
                <w:b w:val="0"/>
                <w:bCs w:val="0"/>
                <w:color w:val="auto"/>
                <w:sz w:val="20"/>
              </w:rPr>
              <w:t>Cowelite</w:t>
            </w:r>
            <w:proofErr w:type="spellEnd"/>
          </w:p>
          <w:p w:rsidR="00AB0CFB" w:rsidRPr="00AB0CFB" w:rsidRDefault="00AB0CFB" w:rsidP="00AB0CFB">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tl/>
              </w:rPr>
            </w:pPr>
            <w:proofErr w:type="spellStart"/>
            <w:r w:rsidRPr="00AB0CFB">
              <w:rPr>
                <w:rFonts w:ascii="Times New Roman" w:eastAsia="楷体" w:hAnsi="SimSun" w:cs="Times New Roman"/>
                <w:b w:val="0"/>
                <w:bCs w:val="0"/>
                <w:color w:val="auto"/>
                <w:sz w:val="20"/>
              </w:rPr>
              <w:t>CuS</w:t>
            </w:r>
            <w:proofErr w:type="spellEnd"/>
          </w:p>
        </w:tc>
        <w:tc>
          <w:tcPr>
            <w:tcW w:w="1217" w:type="dxa"/>
            <w:vAlign w:val="center"/>
          </w:tcPr>
          <w:p w:rsidR="00AB0CFB" w:rsidRPr="00AB0CFB" w:rsidRDefault="00AB0CFB" w:rsidP="00AB0CFB">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Pr>
            </w:pPr>
            <w:proofErr w:type="spellStart"/>
            <w:r w:rsidRPr="00AB0CFB">
              <w:rPr>
                <w:rFonts w:ascii="Times New Roman" w:eastAsia="楷体" w:hAnsi="SimSun" w:cs="Times New Roman"/>
                <w:b w:val="0"/>
                <w:bCs w:val="0"/>
                <w:color w:val="auto"/>
                <w:sz w:val="20"/>
              </w:rPr>
              <w:t>Bornite</w:t>
            </w:r>
            <w:proofErr w:type="spellEnd"/>
          </w:p>
          <w:p w:rsidR="00AB0CFB" w:rsidRPr="00AB0CFB" w:rsidRDefault="00AB0CFB" w:rsidP="00AB0CFB">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tl/>
              </w:rPr>
            </w:pPr>
            <w:r w:rsidRPr="00AB0CFB">
              <w:rPr>
                <w:rFonts w:ascii="Times New Roman" w:eastAsia="楷体" w:hAnsi="SimSun" w:cs="Times New Roman"/>
                <w:b w:val="0"/>
                <w:bCs w:val="0"/>
                <w:color w:val="auto"/>
                <w:sz w:val="20"/>
              </w:rPr>
              <w:t>Cu5FeS4</w:t>
            </w:r>
          </w:p>
        </w:tc>
        <w:tc>
          <w:tcPr>
            <w:tcW w:w="955" w:type="dxa"/>
            <w:vAlign w:val="center"/>
          </w:tcPr>
          <w:p w:rsidR="00AB0CFB" w:rsidRPr="00AB0CFB" w:rsidRDefault="00AB0CFB" w:rsidP="00AB0CFB">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tl/>
              </w:rPr>
            </w:pPr>
            <w:r w:rsidRPr="00AB0CFB">
              <w:rPr>
                <w:rFonts w:ascii="Times New Roman" w:eastAsia="楷体" w:hAnsi="SimSun" w:cs="Times New Roman"/>
                <w:b w:val="0"/>
                <w:bCs w:val="0"/>
                <w:color w:val="auto"/>
                <w:sz w:val="20"/>
              </w:rPr>
              <w:t>Other metal minerals</w:t>
            </w:r>
          </w:p>
        </w:tc>
        <w:tc>
          <w:tcPr>
            <w:tcW w:w="841" w:type="dxa"/>
            <w:vAlign w:val="center"/>
          </w:tcPr>
          <w:p w:rsidR="00AB0CFB" w:rsidRPr="00AB0CFB" w:rsidRDefault="00AB0CFB" w:rsidP="00AB0CFB">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tl/>
              </w:rPr>
            </w:pPr>
            <w:r w:rsidRPr="00AB0CFB">
              <w:rPr>
                <w:rFonts w:ascii="Times New Roman" w:eastAsia="楷体" w:hAnsi="SimSun" w:cs="Times New Roman"/>
                <w:b w:val="0"/>
                <w:bCs w:val="0"/>
                <w:color w:val="auto"/>
                <w:sz w:val="20"/>
              </w:rPr>
              <w:t>Non-metallic minerals</w:t>
            </w:r>
          </w:p>
        </w:tc>
      </w:tr>
    </w:tbl>
    <w:p w:rsidR="00AB0CFB" w:rsidRPr="00AB0CFB" w:rsidRDefault="00AB0CFB" w:rsidP="00AB0CFB">
      <w:pPr>
        <w:rPr>
          <w:rStyle w:val="shorttext"/>
          <w:b/>
          <w:bCs/>
          <w:sz w:val="32"/>
          <w:szCs w:val="32"/>
        </w:rPr>
      </w:pPr>
    </w:p>
    <w:p w:rsidR="006B15EA" w:rsidRDefault="006B15EA">
      <w:pPr>
        <w:pStyle w:val="BCC-5"/>
        <w:sectPr w:rsidR="006B15EA">
          <w:type w:val="continuous"/>
          <w:pgSz w:w="11906" w:h="16838"/>
          <w:pgMar w:top="1134" w:right="1134" w:bottom="1134" w:left="1134" w:header="1021" w:footer="1134" w:gutter="0"/>
          <w:cols w:space="720"/>
          <w:titlePg/>
          <w:docGrid w:linePitch="312"/>
        </w:sectPr>
      </w:pPr>
    </w:p>
    <w:p w:rsidR="00AB0CFB" w:rsidRPr="00AB0CFB" w:rsidRDefault="00AB0CFB" w:rsidP="00AB0CFB">
      <w:pPr>
        <w:pStyle w:val="BCC-2"/>
        <w:jc w:val="center"/>
        <w:rPr>
          <w:rFonts w:eastAsia="Times New Roman"/>
          <w:b/>
          <w:bCs/>
        </w:rPr>
      </w:pPr>
      <w:r w:rsidRPr="00AB0CFB">
        <w:rPr>
          <w:rFonts w:eastAsia="Times New Roman"/>
          <w:b/>
          <w:bCs/>
        </w:rPr>
        <w:t xml:space="preserve">DISCUSSION </w:t>
      </w:r>
    </w:p>
    <w:p w:rsidR="00AB0CFB" w:rsidRDefault="00AB0CFB">
      <w:pPr>
        <w:pStyle w:val="Abstract"/>
        <w:spacing w:before="0" w:after="0"/>
        <w:ind w:firstLine="284"/>
        <w:rPr>
          <w:color w:val="000000"/>
          <w:sz w:val="22"/>
          <w:szCs w:val="22"/>
        </w:rPr>
      </w:pPr>
    </w:p>
    <w:p w:rsidR="00AA2AD7" w:rsidRPr="00AA2AD7" w:rsidRDefault="00AA2AD7" w:rsidP="00AA2AD7">
      <w:pPr>
        <w:pStyle w:val="Abstract"/>
        <w:spacing w:before="0" w:after="0"/>
        <w:ind w:firstLine="284"/>
        <w:rPr>
          <w:color w:val="000000"/>
          <w:sz w:val="22"/>
          <w:szCs w:val="22"/>
        </w:rPr>
      </w:pPr>
      <w:r w:rsidRPr="00AA2AD7">
        <w:rPr>
          <w:color w:val="000000"/>
          <w:sz w:val="22"/>
          <w:szCs w:val="22"/>
        </w:rPr>
        <w:t xml:space="preserve">The unreacted core model is one of the simplest and oldest models, which was first introduced by Yagi in 1955. In a series of non-porous solids reactions, a layer of solid product or even solid impurities encloses the unreacted solid core during the reaction [17]. In this model, it is assumed that the reaction initially begins with the outer shell of the object, and then the reaction zone moves into the object, and afterwards it left behind completely converted materials and also no-effect solid matters. </w:t>
      </w:r>
      <w:r w:rsidRPr="00AA2AD7">
        <w:rPr>
          <w:color w:val="000000"/>
          <w:sz w:val="22"/>
          <w:szCs w:val="22"/>
        </w:rPr>
        <w:t>Thus, at any given moment there will be a core of unbound material in a solid matter which become smaller during the reaction [18].</w:t>
      </w:r>
    </w:p>
    <w:p w:rsidR="00AA2AD7" w:rsidRPr="00AA2AD7" w:rsidRDefault="00AA2AD7" w:rsidP="00AA2AD7">
      <w:pPr>
        <w:pStyle w:val="Abstract"/>
        <w:spacing w:before="0" w:after="0"/>
        <w:ind w:firstLine="284"/>
        <w:rPr>
          <w:color w:val="000000"/>
          <w:sz w:val="22"/>
          <w:szCs w:val="22"/>
        </w:rPr>
      </w:pPr>
      <w:r w:rsidRPr="00AA2AD7">
        <w:rPr>
          <w:color w:val="000000"/>
          <w:sz w:val="22"/>
          <w:szCs w:val="22"/>
        </w:rPr>
        <w:t>In this model, the reaction rate can be controlled by the following three factors:</w:t>
      </w:r>
    </w:p>
    <w:p w:rsidR="00AA2AD7" w:rsidRPr="00AA2AD7" w:rsidRDefault="00AA2AD7" w:rsidP="00AA2AD7">
      <w:pPr>
        <w:pStyle w:val="Abstract"/>
        <w:spacing w:before="0" w:after="0"/>
        <w:ind w:firstLine="284"/>
        <w:rPr>
          <w:color w:val="000000"/>
          <w:sz w:val="22"/>
          <w:szCs w:val="22"/>
        </w:rPr>
      </w:pPr>
      <w:r w:rsidRPr="00AA2AD7">
        <w:rPr>
          <w:color w:val="000000"/>
          <w:sz w:val="22"/>
          <w:szCs w:val="22"/>
        </w:rPr>
        <w:t>Diffusion to the gas film around the particle;</w:t>
      </w:r>
    </w:p>
    <w:p w:rsidR="00AA2AD7" w:rsidRPr="00AA2AD7" w:rsidRDefault="00AA2AD7" w:rsidP="00AA2AD7">
      <w:pPr>
        <w:pStyle w:val="Abstract"/>
        <w:spacing w:before="0" w:after="0"/>
        <w:ind w:firstLine="284"/>
        <w:rPr>
          <w:color w:val="000000"/>
          <w:sz w:val="22"/>
          <w:szCs w:val="22"/>
        </w:rPr>
      </w:pPr>
      <w:r w:rsidRPr="00AA2AD7">
        <w:rPr>
          <w:color w:val="000000"/>
          <w:sz w:val="22"/>
          <w:szCs w:val="22"/>
        </w:rPr>
        <w:t>Diffusion to the ash layer of products;</w:t>
      </w:r>
    </w:p>
    <w:p w:rsidR="00AA2AD7" w:rsidRPr="00AA2AD7" w:rsidRDefault="00AA2AD7" w:rsidP="00AA2AD7">
      <w:pPr>
        <w:pStyle w:val="Abstract"/>
        <w:spacing w:before="0" w:after="0"/>
        <w:ind w:firstLine="284"/>
        <w:rPr>
          <w:color w:val="000000"/>
          <w:sz w:val="22"/>
          <w:szCs w:val="22"/>
        </w:rPr>
      </w:pPr>
      <w:r w:rsidRPr="00AA2AD7">
        <w:rPr>
          <w:color w:val="000000"/>
          <w:sz w:val="22"/>
          <w:szCs w:val="22"/>
        </w:rPr>
        <w:t>Reaction at the interface of products and initial solid;</w:t>
      </w:r>
    </w:p>
    <w:p w:rsidR="00AA2AD7" w:rsidRPr="00AA2AD7" w:rsidRDefault="00AA2AD7" w:rsidP="00AA2AD7">
      <w:pPr>
        <w:pStyle w:val="Abstract"/>
        <w:spacing w:before="0" w:after="0"/>
        <w:ind w:firstLine="284"/>
        <w:rPr>
          <w:color w:val="000000"/>
          <w:sz w:val="22"/>
          <w:szCs w:val="22"/>
        </w:rPr>
      </w:pPr>
      <w:r w:rsidRPr="00AA2AD7">
        <w:rPr>
          <w:color w:val="000000"/>
          <w:sz w:val="22"/>
          <w:szCs w:val="22"/>
        </w:rPr>
        <w:t>Unreacted core model can be used in solid-fluid reactions which have few porous particles.</w:t>
      </w:r>
    </w:p>
    <w:p w:rsidR="00AA2AD7" w:rsidRPr="00AA2AD7" w:rsidRDefault="00AA2AD7" w:rsidP="00AA2AD7">
      <w:pPr>
        <w:pStyle w:val="Abstract"/>
        <w:spacing w:before="0" w:after="0"/>
        <w:ind w:firstLine="284"/>
        <w:rPr>
          <w:color w:val="000000"/>
          <w:sz w:val="22"/>
          <w:szCs w:val="22"/>
        </w:rPr>
      </w:pPr>
      <w:r w:rsidRPr="00AA2AD7">
        <w:rPr>
          <w:color w:val="000000"/>
          <w:sz w:val="22"/>
          <w:szCs w:val="22"/>
        </w:rPr>
        <w:lastRenderedPageBreak/>
        <w:t>Typically, decomposition reactions in solid state are described by the following single step kinetic equation:</w:t>
      </w:r>
    </w:p>
    <w:p w:rsidR="00AA2AD7" w:rsidRPr="00AA2AD7" w:rsidRDefault="0053380E" w:rsidP="00AA2AD7">
      <w:pPr>
        <w:pStyle w:val="Abstract"/>
        <w:spacing w:before="0" w:after="0"/>
        <w:ind w:firstLine="284"/>
        <w:rPr>
          <w:color w:val="000000"/>
          <w:sz w:val="22"/>
          <w:szCs w:val="22"/>
        </w:rPr>
      </w:pPr>
      <m:oMath>
        <m:f>
          <m:fPr>
            <m:type m:val="skw"/>
            <m:ctrlPr>
              <w:rPr>
                <w:rFonts w:ascii="Cambria Math" w:hAnsi="Cambria Math"/>
              </w:rPr>
            </m:ctrlPr>
          </m:fPr>
          <m:num>
            <m:r>
              <w:rPr>
                <w:rFonts w:ascii="Cambria Math" w:hAnsi="Cambria Math"/>
              </w:rPr>
              <m:t>dx</m:t>
            </m:r>
          </m:num>
          <m:den>
            <m:r>
              <w:rPr>
                <w:rFonts w:ascii="Cambria Math" w:hAnsi="Cambria Math"/>
              </w:rPr>
              <m:t>dt</m:t>
            </m:r>
          </m:den>
        </m:f>
        <m:r>
          <w:rPr>
            <w:rFonts w:ascii="Cambria Math" w:hAnsi="Cambria Math"/>
          </w:rPr>
          <m:t>=k</m:t>
        </m:r>
        <m:d>
          <m:dPr>
            <m:ctrlPr>
              <w:rPr>
                <w:rFonts w:ascii="Cambria Math" w:hAnsi="Cambria Math"/>
                <w:i/>
              </w:rPr>
            </m:ctrlPr>
          </m:dPr>
          <m:e>
            <m:r>
              <w:rPr>
                <w:rFonts w:ascii="Cambria Math" w:hAnsi="Cambria Math"/>
              </w:rPr>
              <m:t>T</m:t>
            </m:r>
          </m:e>
        </m:d>
        <m:r>
          <w:rPr>
            <w:rFonts w:ascii="Cambria Math" w:hAnsi="Cambria Math"/>
          </w:rPr>
          <m:t>.f(x)</m:t>
        </m:r>
      </m:oMath>
      <w:r w:rsidR="00AA2AD7">
        <w:rPr>
          <w:color w:val="000000"/>
          <w:sz w:val="22"/>
          <w:szCs w:val="22"/>
        </w:rPr>
        <w:tab/>
      </w:r>
      <w:r w:rsidR="00AA2AD7">
        <w:rPr>
          <w:color w:val="000000"/>
          <w:sz w:val="22"/>
          <w:szCs w:val="22"/>
        </w:rPr>
        <w:tab/>
      </w:r>
      <w:r w:rsidR="00AA2AD7">
        <w:rPr>
          <w:color w:val="000000"/>
          <w:sz w:val="22"/>
          <w:szCs w:val="22"/>
        </w:rPr>
        <w:tab/>
      </w:r>
      <w:r w:rsidR="00AA2AD7">
        <w:rPr>
          <w:color w:val="000000"/>
          <w:sz w:val="22"/>
          <w:szCs w:val="22"/>
        </w:rPr>
        <w:tab/>
      </w:r>
      <w:r w:rsidR="00AA2AD7">
        <w:rPr>
          <w:color w:val="000000"/>
          <w:sz w:val="22"/>
          <w:szCs w:val="22"/>
        </w:rPr>
        <w:tab/>
      </w:r>
      <w:r w:rsidR="00AA2AD7">
        <w:rPr>
          <w:color w:val="000000"/>
          <w:sz w:val="22"/>
          <w:szCs w:val="22"/>
        </w:rPr>
        <w:tab/>
      </w:r>
      <w:r w:rsidR="00AA2AD7" w:rsidRPr="00AA2AD7">
        <w:rPr>
          <w:color w:val="000000"/>
          <w:sz w:val="22"/>
          <w:szCs w:val="22"/>
        </w:rPr>
        <w:t>(1)</w:t>
      </w:r>
    </w:p>
    <w:p w:rsidR="00AA2AD7" w:rsidRPr="00AA2AD7" w:rsidRDefault="00AA2AD7" w:rsidP="00AA2AD7">
      <w:pPr>
        <w:pStyle w:val="Abstract"/>
        <w:spacing w:before="0" w:after="0"/>
        <w:ind w:firstLine="284"/>
        <w:rPr>
          <w:color w:val="000000"/>
          <w:sz w:val="22"/>
          <w:szCs w:val="22"/>
        </w:rPr>
      </w:pPr>
    </w:p>
    <w:p w:rsidR="00AA2AD7" w:rsidRPr="00AA2AD7" w:rsidRDefault="00AA2AD7" w:rsidP="00AA2AD7">
      <w:pPr>
        <w:pStyle w:val="Abstract"/>
        <w:spacing w:before="0" w:after="0"/>
        <w:ind w:firstLine="284"/>
        <w:rPr>
          <w:color w:val="000000"/>
          <w:sz w:val="22"/>
          <w:szCs w:val="22"/>
        </w:rPr>
      </w:pPr>
      <w:r w:rsidRPr="00AA2AD7">
        <w:rPr>
          <w:color w:val="000000"/>
          <w:sz w:val="22"/>
          <w:szCs w:val="22"/>
        </w:rPr>
        <w:t>Where t indicates time, T temperature, x conversion rate and f(x) is the kinetic model. The integration of the above equation gives the integral relation of rate:</w:t>
      </w:r>
    </w:p>
    <w:p w:rsidR="00AA2AD7" w:rsidRPr="00AA2AD7" w:rsidRDefault="00AA2AD7" w:rsidP="00AA2AD7">
      <w:pPr>
        <w:pStyle w:val="Abstract"/>
        <w:spacing w:before="0" w:after="0"/>
        <w:ind w:firstLine="284"/>
        <w:rPr>
          <w:color w:val="000000"/>
          <w:sz w:val="22"/>
          <w:szCs w:val="22"/>
        </w:rPr>
      </w:pPr>
      <w:r w:rsidRPr="00AA2AD7">
        <w:rPr>
          <w:color w:val="000000"/>
          <w:sz w:val="22"/>
          <w:szCs w:val="22"/>
        </w:rPr>
        <w:t xml:space="preserve">           </w:t>
      </w:r>
      <m:oMath>
        <m:r>
          <w:rPr>
            <w:rFonts w:ascii="Cambria Math" w:hAnsi="Cambria Math"/>
          </w:rPr>
          <m:t>g(x)=kt</m:t>
        </m:r>
      </m:oMath>
      <w:r w:rsidRPr="00AA2AD7">
        <w:rPr>
          <w:color w:val="000000"/>
          <w:sz w:val="22"/>
          <w:szCs w:val="22"/>
        </w:rPr>
        <w:t xml:space="preserve"> </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AA2AD7">
        <w:rPr>
          <w:color w:val="000000"/>
          <w:sz w:val="22"/>
          <w:szCs w:val="22"/>
        </w:rPr>
        <w:t>(2)</w:t>
      </w:r>
    </w:p>
    <w:p w:rsidR="00AA2AD7" w:rsidRDefault="00AA2AD7" w:rsidP="00AA2AD7">
      <w:pPr>
        <w:pStyle w:val="Abstract"/>
        <w:spacing w:before="0" w:after="0"/>
        <w:ind w:firstLine="284"/>
        <w:rPr>
          <w:color w:val="000000"/>
          <w:sz w:val="22"/>
          <w:szCs w:val="22"/>
        </w:rPr>
      </w:pPr>
      <w:r w:rsidRPr="00AA2AD7">
        <w:rPr>
          <w:color w:val="000000"/>
          <w:sz w:val="22"/>
          <w:szCs w:val="22"/>
        </w:rPr>
        <w:t xml:space="preserve">If during the reaction, the volume and mass of the sample increases or remains constant, the unreacted </w:t>
      </w:r>
      <w:r w:rsidRPr="00AA2AD7">
        <w:rPr>
          <w:color w:val="000000"/>
          <w:sz w:val="22"/>
          <w:szCs w:val="22"/>
        </w:rPr>
        <w:t>core model is suitable for the process [18]. The kinetic equation of unreacted core model varies depending on the shape of particles. In addition, as mentioned in the previous section, the three factors of diffusion to the gas film around the particle, diffusion to the porous layer of reaction products and reaction at the interface between the raw materials and the products affect the reaction rate. Table 3 shows the different states of the unreacted core kinetic model.</w:t>
      </w:r>
    </w:p>
    <w:p w:rsidR="00C135F9" w:rsidRDefault="00C135F9" w:rsidP="00AA2AD7">
      <w:pPr>
        <w:pStyle w:val="Abstract"/>
        <w:spacing w:before="0" w:after="0"/>
        <w:ind w:firstLine="284"/>
        <w:rPr>
          <w:color w:val="000000"/>
          <w:sz w:val="22"/>
          <w:szCs w:val="22"/>
        </w:rPr>
      </w:pPr>
    </w:p>
    <w:p w:rsidR="00C135F9" w:rsidRDefault="00C135F9" w:rsidP="00AA2AD7">
      <w:pPr>
        <w:pStyle w:val="Abstract"/>
        <w:spacing w:before="0" w:after="0"/>
        <w:ind w:firstLine="284"/>
        <w:rPr>
          <w:color w:val="000000"/>
          <w:sz w:val="22"/>
          <w:szCs w:val="22"/>
        </w:rPr>
      </w:pPr>
    </w:p>
    <w:p w:rsidR="00C135F9" w:rsidRDefault="00C135F9" w:rsidP="00C135F9">
      <w:pPr>
        <w:jc w:val="center"/>
        <w:rPr>
          <w:b/>
          <w:bCs/>
          <w:sz w:val="26"/>
          <w:szCs w:val="26"/>
        </w:rPr>
        <w:sectPr w:rsidR="00C135F9">
          <w:headerReference w:type="default" r:id="rId14"/>
          <w:type w:val="continuous"/>
          <w:pgSz w:w="11906" w:h="16838"/>
          <w:pgMar w:top="1134" w:right="1134" w:bottom="1134" w:left="1134" w:header="1021" w:footer="1134" w:gutter="0"/>
          <w:cols w:num="2" w:space="425"/>
          <w:titlePg/>
          <w:docGrid w:linePitch="312"/>
        </w:sectPr>
      </w:pPr>
    </w:p>
    <w:p w:rsidR="00C135F9" w:rsidRPr="00C135F9" w:rsidRDefault="00C135F9" w:rsidP="00C135F9">
      <w:pPr>
        <w:pStyle w:val="BCC-2"/>
        <w:spacing w:after="120"/>
        <w:rPr>
          <w:sz w:val="20"/>
          <w:szCs w:val="20"/>
        </w:rPr>
      </w:pPr>
      <w:r w:rsidRPr="00C135F9">
        <w:rPr>
          <w:b/>
          <w:bCs/>
          <w:sz w:val="20"/>
          <w:szCs w:val="20"/>
        </w:rPr>
        <w:t>Table 3</w:t>
      </w:r>
      <w:r w:rsidRPr="00C135F9">
        <w:rPr>
          <w:sz w:val="20"/>
          <w:szCs w:val="20"/>
        </w:rPr>
        <w:t>. Different states of the unreacted core kinetic model [17]</w:t>
      </w:r>
    </w:p>
    <w:tbl>
      <w:tblPr>
        <w:tblStyle w:val="TableGrid"/>
        <w:bidiVisual/>
        <w:tblW w:w="83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7"/>
        <w:gridCol w:w="3093"/>
        <w:gridCol w:w="1705"/>
        <w:gridCol w:w="1805"/>
      </w:tblGrid>
      <w:tr w:rsidR="00C135F9" w:rsidTr="00C135F9">
        <w:trPr>
          <w:jc w:val="center"/>
        </w:trPr>
        <w:tc>
          <w:tcPr>
            <w:tcW w:w="1787" w:type="dxa"/>
            <w:tcBorders>
              <w:top w:val="single" w:sz="4" w:space="0" w:color="auto"/>
              <w:bottom w:val="single" w:sz="4" w:space="0" w:color="auto"/>
            </w:tcBorders>
            <w:vAlign w:val="center"/>
            <w:hideMark/>
          </w:tcPr>
          <w:p w:rsidR="00C135F9" w:rsidRDefault="00C135F9" w:rsidP="00E416D5">
            <w:pPr>
              <w:keepNext/>
              <w:rPr>
                <w:rFonts w:cs="B Nazanin"/>
                <w:sz w:val="20"/>
                <w:szCs w:val="20"/>
              </w:rPr>
            </w:pPr>
            <w:r>
              <w:rPr>
                <w:sz w:val="20"/>
                <w:szCs w:val="20"/>
              </w:rPr>
              <w:t>Reaction Controls</w:t>
            </w:r>
          </w:p>
        </w:tc>
        <w:tc>
          <w:tcPr>
            <w:tcW w:w="3093" w:type="dxa"/>
            <w:tcBorders>
              <w:top w:val="single" w:sz="4" w:space="0" w:color="auto"/>
              <w:bottom w:val="single" w:sz="4" w:space="0" w:color="auto"/>
            </w:tcBorders>
            <w:vAlign w:val="center"/>
            <w:hideMark/>
          </w:tcPr>
          <w:p w:rsidR="00C135F9" w:rsidRDefault="00C135F9" w:rsidP="00E416D5">
            <w:pPr>
              <w:keepNext/>
              <w:rPr>
                <w:rFonts w:cs="B Nazanin"/>
                <w:sz w:val="20"/>
                <w:szCs w:val="20"/>
              </w:rPr>
            </w:pPr>
            <w:r>
              <w:rPr>
                <w:sz w:val="20"/>
                <w:szCs w:val="20"/>
              </w:rPr>
              <w:t>Ash Diffusion Controls</w:t>
            </w:r>
          </w:p>
        </w:tc>
        <w:tc>
          <w:tcPr>
            <w:tcW w:w="1705" w:type="dxa"/>
            <w:tcBorders>
              <w:top w:val="single" w:sz="4" w:space="0" w:color="auto"/>
              <w:bottom w:val="single" w:sz="4" w:space="0" w:color="auto"/>
            </w:tcBorders>
            <w:vAlign w:val="center"/>
            <w:hideMark/>
          </w:tcPr>
          <w:p w:rsidR="00C135F9" w:rsidRDefault="00C135F9" w:rsidP="00E416D5">
            <w:pPr>
              <w:keepNext/>
              <w:rPr>
                <w:rFonts w:cs="B Nazanin"/>
                <w:sz w:val="20"/>
                <w:szCs w:val="20"/>
              </w:rPr>
            </w:pPr>
            <w:r>
              <w:rPr>
                <w:sz w:val="20"/>
                <w:szCs w:val="20"/>
              </w:rPr>
              <w:t>Film Diffusion Controls</w:t>
            </w:r>
          </w:p>
        </w:tc>
        <w:tc>
          <w:tcPr>
            <w:tcW w:w="1805" w:type="dxa"/>
            <w:tcBorders>
              <w:top w:val="single" w:sz="4" w:space="0" w:color="auto"/>
              <w:bottom w:val="single" w:sz="4" w:space="0" w:color="auto"/>
            </w:tcBorders>
            <w:vAlign w:val="center"/>
          </w:tcPr>
          <w:p w:rsidR="00C135F9" w:rsidRDefault="00C135F9" w:rsidP="00E416D5">
            <w:pPr>
              <w:keepNext/>
              <w:rPr>
                <w:rFonts w:cs="B Nazanin"/>
                <w:sz w:val="20"/>
                <w:szCs w:val="20"/>
              </w:rPr>
            </w:pPr>
          </w:p>
        </w:tc>
      </w:tr>
      <w:tr w:rsidR="00C135F9" w:rsidTr="00C135F9">
        <w:trPr>
          <w:trHeight w:val="567"/>
          <w:jc w:val="center"/>
        </w:trPr>
        <w:tc>
          <w:tcPr>
            <w:tcW w:w="1787" w:type="dxa"/>
            <w:tcBorders>
              <w:top w:val="single" w:sz="4" w:space="0" w:color="auto"/>
            </w:tcBorders>
            <w:vAlign w:val="center"/>
            <w:hideMark/>
          </w:tcPr>
          <w:p w:rsidR="00C135F9" w:rsidRPr="0095494E" w:rsidRDefault="0053380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f>
                  <m:fPr>
                    <m:ctrlPr>
                      <w:rPr>
                        <w:rFonts w:ascii="Cambria Math" w:hAnsi="Cambria Math" w:cs="B Nazanin"/>
                        <w:i/>
                      </w:rPr>
                    </m:ctrlPr>
                  </m:fPr>
                  <m:num>
                    <m:r>
                      <w:rPr>
                        <w:rFonts w:ascii="Cambria Math" w:hAnsi="Cambria Math"/>
                        <w:sz w:val="20"/>
                      </w:rPr>
                      <m:t>t</m:t>
                    </m:r>
                  </m:num>
                  <m:den>
                    <m:r>
                      <w:rPr>
                        <w:rFonts w:ascii="Cambria Math" w:hAnsi="Cambria Math"/>
                        <w:sz w:val="20"/>
                      </w:rPr>
                      <m:t>τ</m:t>
                    </m:r>
                  </m:den>
                </m:f>
                <m:r>
                  <w:rPr>
                    <w:rFonts w:ascii="Cambria Math" w:hAnsi="Cambria Math"/>
                    <w:sz w:val="20"/>
                  </w:rPr>
                  <m:t>=X</m:t>
                </m:r>
              </m:oMath>
            </m:oMathPara>
          </w:p>
        </w:tc>
        <w:tc>
          <w:tcPr>
            <w:tcW w:w="3093" w:type="dxa"/>
            <w:tcBorders>
              <w:top w:val="single" w:sz="4" w:space="0" w:color="auto"/>
            </w:tcBorders>
            <w:vAlign w:val="center"/>
            <w:hideMark/>
          </w:tcPr>
          <w:p w:rsidR="00C135F9" w:rsidRPr="0095494E" w:rsidRDefault="0053380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f>
                  <m:fPr>
                    <m:ctrlPr>
                      <w:rPr>
                        <w:rFonts w:ascii="Cambria Math" w:hAnsi="Cambria Math" w:cs="B Nazanin"/>
                        <w:i/>
                      </w:rPr>
                    </m:ctrlPr>
                  </m:fPr>
                  <m:num>
                    <m:r>
                      <w:rPr>
                        <w:rFonts w:ascii="Cambria Math" w:hAnsi="Cambria Math"/>
                        <w:sz w:val="20"/>
                      </w:rPr>
                      <m:t>t</m:t>
                    </m:r>
                  </m:num>
                  <m:den>
                    <m:r>
                      <w:rPr>
                        <w:rFonts w:ascii="Cambria Math" w:hAnsi="Cambria Math"/>
                        <w:sz w:val="20"/>
                      </w:rPr>
                      <m:t>τ</m:t>
                    </m:r>
                  </m:den>
                </m:f>
                <m:r>
                  <w:rPr>
                    <w:rFonts w:ascii="Cambria Math" w:hAnsi="Cambria Math"/>
                    <w:sz w:val="20"/>
                  </w:rPr>
                  <m:t>=</m:t>
                </m:r>
                <m:sSup>
                  <m:sSupPr>
                    <m:ctrlPr>
                      <w:rPr>
                        <w:rFonts w:ascii="Cambria Math" w:hAnsi="Cambria Math" w:cs="B Nazanin"/>
                        <w:i/>
                      </w:rPr>
                    </m:ctrlPr>
                  </m:sSupPr>
                  <m:e>
                    <m:r>
                      <w:rPr>
                        <w:rFonts w:ascii="Cambria Math" w:hAnsi="Cambria Math"/>
                        <w:sz w:val="20"/>
                      </w:rPr>
                      <m:t>X</m:t>
                    </m:r>
                  </m:e>
                  <m:sup>
                    <m:r>
                      <w:rPr>
                        <w:rFonts w:ascii="Cambria Math" w:hAnsi="Cambria Math"/>
                        <w:sz w:val="20"/>
                      </w:rPr>
                      <m:t>2</m:t>
                    </m:r>
                  </m:sup>
                </m:sSup>
              </m:oMath>
            </m:oMathPara>
          </w:p>
        </w:tc>
        <w:tc>
          <w:tcPr>
            <w:tcW w:w="1705" w:type="dxa"/>
            <w:tcBorders>
              <w:top w:val="single" w:sz="4" w:space="0" w:color="auto"/>
            </w:tcBorders>
            <w:vAlign w:val="center"/>
            <w:hideMark/>
          </w:tcPr>
          <w:p w:rsidR="00C135F9" w:rsidRPr="0095494E" w:rsidRDefault="0053380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f>
                  <m:fPr>
                    <m:ctrlPr>
                      <w:rPr>
                        <w:rFonts w:ascii="Cambria Math" w:hAnsi="Cambria Math" w:cs="B Nazanin"/>
                        <w:i/>
                      </w:rPr>
                    </m:ctrlPr>
                  </m:fPr>
                  <m:num>
                    <m:r>
                      <w:rPr>
                        <w:rFonts w:ascii="Cambria Math" w:hAnsi="Cambria Math"/>
                        <w:sz w:val="20"/>
                      </w:rPr>
                      <m:t>t</m:t>
                    </m:r>
                  </m:num>
                  <m:den>
                    <m:r>
                      <w:rPr>
                        <w:rFonts w:ascii="Cambria Math" w:hAnsi="Cambria Math"/>
                        <w:sz w:val="20"/>
                      </w:rPr>
                      <m:t>τ</m:t>
                    </m:r>
                  </m:den>
                </m:f>
                <m:r>
                  <w:rPr>
                    <w:rFonts w:ascii="Cambria Math" w:hAnsi="Cambria Math"/>
                    <w:sz w:val="20"/>
                  </w:rPr>
                  <m:t>=X</m:t>
                </m:r>
              </m:oMath>
            </m:oMathPara>
          </w:p>
        </w:tc>
        <w:tc>
          <w:tcPr>
            <w:tcW w:w="1805" w:type="dxa"/>
            <w:vMerge w:val="restart"/>
            <w:tcBorders>
              <w:top w:val="single" w:sz="4" w:space="0" w:color="auto"/>
            </w:tcBorders>
            <w:vAlign w:val="center"/>
            <w:hideMark/>
          </w:tcPr>
          <w:p w:rsidR="00C135F9" w:rsidRPr="00C135F9" w:rsidRDefault="00C135F9" w:rsidP="00C135F9">
            <w:pPr>
              <w:autoSpaceDE w:val="0"/>
              <w:autoSpaceDN w:val="0"/>
              <w:adjustRightInd w:val="0"/>
              <w:snapToGrid w:val="0"/>
              <w:rPr>
                <w:rFonts w:ascii="Times New Roman" w:eastAsia="楷体" w:hAnsi="SimSun" w:cs="Times New Roman"/>
                <w:b/>
                <w:bCs/>
                <w:sz w:val="20"/>
                <w:rtl/>
              </w:rPr>
            </w:pPr>
            <w:r w:rsidRPr="00C135F9">
              <w:rPr>
                <w:rFonts w:ascii="Times New Roman" w:eastAsia="楷体" w:hAnsi="SimSun" w:cs="Times New Roman"/>
                <w:b/>
                <w:bCs/>
                <w:sz w:val="20"/>
              </w:rPr>
              <w:t>Flat plate</w:t>
            </w:r>
          </w:p>
          <w:p w:rsidR="00C135F9" w:rsidRPr="0095494E" w:rsidRDefault="0095494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r>
                  <w:rPr>
                    <w:rFonts w:ascii="Cambria Math" w:hAnsi="Cambria Math"/>
                    <w:sz w:val="20"/>
                  </w:rPr>
                  <m:t>X=1-</m:t>
                </m:r>
                <m:f>
                  <m:fPr>
                    <m:ctrlPr>
                      <w:rPr>
                        <w:rFonts w:ascii="Cambria Math" w:hAnsi="Cambria Math" w:cs="B Nazanin"/>
                        <w:i/>
                      </w:rPr>
                    </m:ctrlPr>
                  </m:fPr>
                  <m:num>
                    <m:r>
                      <w:rPr>
                        <w:rFonts w:ascii="Cambria Math" w:hAnsi="Cambria Math"/>
                        <w:sz w:val="20"/>
                      </w:rPr>
                      <m:t>1</m:t>
                    </m:r>
                  </m:num>
                  <m:den>
                    <m:r>
                      <w:rPr>
                        <w:rFonts w:ascii="Cambria Math" w:hAnsi="Cambria Math"/>
                        <w:sz w:val="20"/>
                      </w:rPr>
                      <m:t>L</m:t>
                    </m:r>
                  </m:den>
                </m:f>
              </m:oMath>
            </m:oMathPara>
          </w:p>
          <w:p w:rsidR="00C135F9" w:rsidRPr="00C135F9" w:rsidRDefault="00C135F9" w:rsidP="00C135F9">
            <w:pPr>
              <w:autoSpaceDE w:val="0"/>
              <w:autoSpaceDN w:val="0"/>
              <w:adjustRightInd w:val="0"/>
              <w:snapToGrid w:val="0"/>
              <w:rPr>
                <w:rFonts w:ascii="Times New Roman" w:eastAsia="楷体" w:hAnsi="SimSun" w:cs="Times New Roman"/>
                <w:b/>
                <w:bCs/>
                <w:sz w:val="20"/>
                <w:szCs w:val="20"/>
              </w:rPr>
            </w:pPr>
            <w:r w:rsidRPr="00C135F9">
              <w:rPr>
                <w:rFonts w:ascii="Times New Roman" w:eastAsia="楷体" w:hAnsi="SimSun" w:cs="Times New Roman"/>
                <w:b/>
                <w:bCs/>
                <w:sz w:val="20"/>
                <w:szCs w:val="20"/>
              </w:rPr>
              <w:t>L= half thickness</w:t>
            </w:r>
          </w:p>
        </w:tc>
      </w:tr>
      <w:tr w:rsidR="00C135F9" w:rsidTr="00C135F9">
        <w:trPr>
          <w:trHeight w:val="567"/>
          <w:jc w:val="center"/>
        </w:trPr>
        <w:tc>
          <w:tcPr>
            <w:tcW w:w="1787" w:type="dxa"/>
            <w:vAlign w:val="center"/>
            <w:hideMark/>
          </w:tcPr>
          <w:p w:rsidR="00C135F9" w:rsidRPr="0095494E" w:rsidRDefault="0095494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r>
                  <w:rPr>
                    <w:rFonts w:ascii="Cambria Math" w:hAnsi="Cambria Math"/>
                    <w:sz w:val="20"/>
                  </w:rPr>
                  <m:t>τ=</m:t>
                </m:r>
                <m:f>
                  <m:fPr>
                    <m:ctrlPr>
                      <w:rPr>
                        <w:rFonts w:ascii="Cambria Math" w:hAnsi="Cambria Math" w:cs="B Nazanin"/>
                        <w:i/>
                      </w:rPr>
                    </m:ctrlPr>
                  </m:fPr>
                  <m:num>
                    <m:sSub>
                      <m:sSubPr>
                        <m:ctrlPr>
                          <w:rPr>
                            <w:rFonts w:ascii="Cambria Math" w:hAnsi="Cambria Math" w:cs="B Nazanin"/>
                            <w:i/>
                          </w:rPr>
                        </m:ctrlPr>
                      </m:sSubPr>
                      <m:e>
                        <m:r>
                          <w:rPr>
                            <w:rFonts w:ascii="Cambria Math" w:hAnsi="Cambria Math"/>
                            <w:sz w:val="20"/>
                          </w:rPr>
                          <m:t>ρ</m:t>
                        </m:r>
                      </m:e>
                      <m:sub>
                        <m:r>
                          <w:rPr>
                            <w:rFonts w:ascii="Cambria Math" w:hAnsi="Cambria Math"/>
                            <w:sz w:val="20"/>
                          </w:rPr>
                          <m:t>g</m:t>
                        </m:r>
                      </m:sub>
                    </m:sSub>
                    <m:r>
                      <w:rPr>
                        <w:rFonts w:ascii="Cambria Math" w:hAnsi="Cambria Math"/>
                        <w:sz w:val="20"/>
                      </w:rPr>
                      <m:t>L</m:t>
                    </m:r>
                  </m:num>
                  <m:den>
                    <m:r>
                      <w:rPr>
                        <w:rFonts w:ascii="Cambria Math" w:hAnsi="Cambria Math"/>
                        <w:sz w:val="20"/>
                      </w:rPr>
                      <m:t>b</m:t>
                    </m:r>
                    <m:sSup>
                      <m:sSupPr>
                        <m:ctrlPr>
                          <w:rPr>
                            <w:rFonts w:ascii="Cambria Math" w:hAnsi="Cambria Math" w:cs="B Nazanin"/>
                            <w:i/>
                          </w:rPr>
                        </m:ctrlPr>
                      </m:sSupPr>
                      <m:e>
                        <m:r>
                          <w:rPr>
                            <w:rFonts w:ascii="Cambria Math" w:hAnsi="Cambria Math"/>
                            <w:sz w:val="20"/>
                          </w:rPr>
                          <m:t>K</m:t>
                        </m:r>
                      </m:e>
                      <m:sup>
                        <m:r>
                          <w:rPr>
                            <w:rFonts w:ascii="Cambria Math" w:hAnsi="Cambria Math"/>
                            <w:sz w:val="20"/>
                          </w:rPr>
                          <m:t>n</m:t>
                        </m:r>
                      </m:sup>
                    </m:sSup>
                    <m:sSub>
                      <m:sSubPr>
                        <m:ctrlPr>
                          <w:rPr>
                            <w:rFonts w:ascii="Cambria Math" w:hAnsi="Cambria Math" w:cs="B Nazanin"/>
                            <w:i/>
                          </w:rPr>
                        </m:ctrlPr>
                      </m:sSubPr>
                      <m:e>
                        <m:r>
                          <w:rPr>
                            <w:rFonts w:ascii="Cambria Math" w:hAnsi="Cambria Math"/>
                            <w:sz w:val="20"/>
                          </w:rPr>
                          <m:t>C</m:t>
                        </m:r>
                      </m:e>
                      <m:sub>
                        <m:r>
                          <w:rPr>
                            <w:rFonts w:ascii="Cambria Math" w:hAnsi="Cambria Math"/>
                            <w:sz w:val="20"/>
                          </w:rPr>
                          <m:t>Ag</m:t>
                        </m:r>
                      </m:sub>
                    </m:sSub>
                  </m:den>
                </m:f>
              </m:oMath>
            </m:oMathPara>
          </w:p>
        </w:tc>
        <w:tc>
          <w:tcPr>
            <w:tcW w:w="3093" w:type="dxa"/>
            <w:vAlign w:val="center"/>
            <w:hideMark/>
          </w:tcPr>
          <w:p w:rsidR="00C135F9" w:rsidRPr="0095494E" w:rsidRDefault="0095494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r>
                  <w:rPr>
                    <w:rFonts w:ascii="Cambria Math" w:hAnsi="Cambria Math"/>
                    <w:sz w:val="20"/>
                  </w:rPr>
                  <m:t>τ=</m:t>
                </m:r>
                <m:f>
                  <m:fPr>
                    <m:ctrlPr>
                      <w:rPr>
                        <w:rFonts w:ascii="Cambria Math" w:hAnsi="Cambria Math" w:cs="B Nazanin"/>
                        <w:i/>
                      </w:rPr>
                    </m:ctrlPr>
                  </m:fPr>
                  <m:num>
                    <m:sSub>
                      <m:sSubPr>
                        <m:ctrlPr>
                          <w:rPr>
                            <w:rFonts w:ascii="Cambria Math" w:hAnsi="Cambria Math" w:cs="B Nazanin"/>
                            <w:i/>
                          </w:rPr>
                        </m:ctrlPr>
                      </m:sSubPr>
                      <m:e>
                        <m:r>
                          <w:rPr>
                            <w:rFonts w:ascii="Cambria Math" w:hAnsi="Cambria Math"/>
                            <w:sz w:val="20"/>
                          </w:rPr>
                          <m:t>ρ</m:t>
                        </m:r>
                      </m:e>
                      <m:sub>
                        <m:r>
                          <w:rPr>
                            <w:rFonts w:ascii="Cambria Math" w:hAnsi="Cambria Math"/>
                            <w:sz w:val="20"/>
                          </w:rPr>
                          <m:t>g</m:t>
                        </m:r>
                      </m:sub>
                    </m:sSub>
                    <m:sSup>
                      <m:sSupPr>
                        <m:ctrlPr>
                          <w:rPr>
                            <w:rFonts w:ascii="Cambria Math" w:hAnsi="Cambria Math" w:cs="B Nazanin"/>
                            <w:i/>
                          </w:rPr>
                        </m:ctrlPr>
                      </m:sSupPr>
                      <m:e>
                        <m:r>
                          <w:rPr>
                            <w:rFonts w:ascii="Cambria Math" w:hAnsi="Cambria Math"/>
                            <w:sz w:val="20"/>
                          </w:rPr>
                          <m:t>L</m:t>
                        </m:r>
                      </m:e>
                      <m:sup>
                        <m:r>
                          <w:rPr>
                            <w:rFonts w:ascii="Cambria Math" w:hAnsi="Cambria Math"/>
                            <w:sz w:val="20"/>
                          </w:rPr>
                          <m:t>2</m:t>
                        </m:r>
                      </m:sup>
                    </m:sSup>
                  </m:num>
                  <m:den>
                    <m:sSub>
                      <m:sSubPr>
                        <m:ctrlPr>
                          <w:rPr>
                            <w:rFonts w:ascii="Cambria Math" w:hAnsi="Cambria Math" w:cs="B Nazanin"/>
                            <w:i/>
                          </w:rPr>
                        </m:ctrlPr>
                      </m:sSubPr>
                      <m:e>
                        <m:r>
                          <w:rPr>
                            <w:rFonts w:ascii="Cambria Math" w:hAnsi="Cambria Math"/>
                            <w:sz w:val="20"/>
                          </w:rPr>
                          <m:t>2bD</m:t>
                        </m:r>
                      </m:e>
                      <m:sub>
                        <m:r>
                          <w:rPr>
                            <w:rFonts w:ascii="Cambria Math" w:hAnsi="Cambria Math"/>
                            <w:sz w:val="20"/>
                          </w:rPr>
                          <m:t>e</m:t>
                        </m:r>
                      </m:sub>
                    </m:sSub>
                    <m:sSub>
                      <m:sSubPr>
                        <m:ctrlPr>
                          <w:rPr>
                            <w:rFonts w:ascii="Cambria Math" w:hAnsi="Cambria Math" w:cs="B Nazanin"/>
                            <w:i/>
                          </w:rPr>
                        </m:ctrlPr>
                      </m:sSubPr>
                      <m:e>
                        <m:r>
                          <w:rPr>
                            <w:rFonts w:ascii="Cambria Math" w:hAnsi="Cambria Math"/>
                            <w:sz w:val="20"/>
                          </w:rPr>
                          <m:t>C</m:t>
                        </m:r>
                      </m:e>
                      <m:sub>
                        <m:r>
                          <w:rPr>
                            <w:rFonts w:ascii="Cambria Math" w:hAnsi="Cambria Math"/>
                            <w:sz w:val="20"/>
                          </w:rPr>
                          <m:t>Ag</m:t>
                        </m:r>
                      </m:sub>
                    </m:sSub>
                  </m:den>
                </m:f>
              </m:oMath>
            </m:oMathPara>
          </w:p>
        </w:tc>
        <w:tc>
          <w:tcPr>
            <w:tcW w:w="1705" w:type="dxa"/>
            <w:vAlign w:val="center"/>
            <w:hideMark/>
          </w:tcPr>
          <w:p w:rsidR="00C135F9" w:rsidRPr="0095494E" w:rsidRDefault="0095494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r>
                  <w:rPr>
                    <w:rFonts w:ascii="Cambria Math" w:hAnsi="Cambria Math"/>
                    <w:sz w:val="20"/>
                  </w:rPr>
                  <m:t>τ=</m:t>
                </m:r>
                <m:f>
                  <m:fPr>
                    <m:ctrlPr>
                      <w:rPr>
                        <w:rFonts w:ascii="Cambria Math" w:hAnsi="Cambria Math" w:cs="B Nazanin"/>
                        <w:i/>
                      </w:rPr>
                    </m:ctrlPr>
                  </m:fPr>
                  <m:num>
                    <m:sSub>
                      <m:sSubPr>
                        <m:ctrlPr>
                          <w:rPr>
                            <w:rFonts w:ascii="Cambria Math" w:hAnsi="Cambria Math" w:cs="B Nazanin"/>
                            <w:i/>
                          </w:rPr>
                        </m:ctrlPr>
                      </m:sSubPr>
                      <m:e>
                        <m:r>
                          <w:rPr>
                            <w:rFonts w:ascii="Cambria Math" w:hAnsi="Cambria Math"/>
                            <w:sz w:val="20"/>
                          </w:rPr>
                          <m:t>ρ</m:t>
                        </m:r>
                      </m:e>
                      <m:sub>
                        <m:r>
                          <w:rPr>
                            <w:rFonts w:ascii="Cambria Math" w:hAnsi="Cambria Math"/>
                            <w:sz w:val="20"/>
                          </w:rPr>
                          <m:t>g</m:t>
                        </m:r>
                      </m:sub>
                    </m:sSub>
                    <m:r>
                      <w:rPr>
                        <w:rFonts w:ascii="Cambria Math" w:hAnsi="Cambria Math"/>
                        <w:sz w:val="20"/>
                      </w:rPr>
                      <m:t>L</m:t>
                    </m:r>
                  </m:num>
                  <m:den>
                    <m:sSub>
                      <m:sSubPr>
                        <m:ctrlPr>
                          <w:rPr>
                            <w:rFonts w:ascii="Cambria Math" w:hAnsi="Cambria Math" w:cs="B Nazanin"/>
                            <w:i/>
                          </w:rPr>
                        </m:ctrlPr>
                      </m:sSubPr>
                      <m:e>
                        <m:r>
                          <w:rPr>
                            <w:rFonts w:ascii="Cambria Math" w:hAnsi="Cambria Math"/>
                            <w:sz w:val="20"/>
                          </w:rPr>
                          <m:t>bK</m:t>
                        </m:r>
                      </m:e>
                      <m:sub>
                        <m:r>
                          <w:rPr>
                            <w:rFonts w:ascii="Cambria Math" w:hAnsi="Cambria Math"/>
                            <w:sz w:val="20"/>
                          </w:rPr>
                          <m:t>g</m:t>
                        </m:r>
                      </m:sub>
                    </m:sSub>
                    <m:sSub>
                      <m:sSubPr>
                        <m:ctrlPr>
                          <w:rPr>
                            <w:rFonts w:ascii="Cambria Math" w:hAnsi="Cambria Math" w:cs="B Nazanin"/>
                            <w:i/>
                          </w:rPr>
                        </m:ctrlPr>
                      </m:sSubPr>
                      <m:e>
                        <m:r>
                          <w:rPr>
                            <w:rFonts w:ascii="Cambria Math" w:hAnsi="Cambria Math"/>
                            <w:sz w:val="20"/>
                          </w:rPr>
                          <m:t>C</m:t>
                        </m:r>
                      </m:e>
                      <m:sub>
                        <m:r>
                          <w:rPr>
                            <w:rFonts w:ascii="Cambria Math" w:hAnsi="Cambria Math"/>
                            <w:sz w:val="20"/>
                          </w:rPr>
                          <m:t>Ag</m:t>
                        </m:r>
                      </m:sub>
                    </m:sSub>
                  </m:den>
                </m:f>
              </m:oMath>
            </m:oMathPara>
          </w:p>
        </w:tc>
        <w:tc>
          <w:tcPr>
            <w:tcW w:w="0" w:type="auto"/>
            <w:vMerge/>
            <w:vAlign w:val="center"/>
            <w:hideMark/>
          </w:tcPr>
          <w:p w:rsidR="00C135F9" w:rsidRPr="00C135F9" w:rsidRDefault="00C135F9" w:rsidP="00C135F9">
            <w:pPr>
              <w:autoSpaceDE w:val="0"/>
              <w:autoSpaceDN w:val="0"/>
              <w:adjustRightInd w:val="0"/>
              <w:snapToGrid w:val="0"/>
              <w:rPr>
                <w:rFonts w:ascii="Times New Roman" w:eastAsia="楷体" w:hAnsi="SimSun" w:cs="Times New Roman"/>
                <w:b/>
                <w:bCs/>
                <w:sz w:val="20"/>
                <w:szCs w:val="20"/>
              </w:rPr>
            </w:pPr>
          </w:p>
        </w:tc>
      </w:tr>
      <w:tr w:rsidR="00C135F9" w:rsidTr="00C135F9">
        <w:trPr>
          <w:trHeight w:val="567"/>
          <w:jc w:val="center"/>
        </w:trPr>
        <w:tc>
          <w:tcPr>
            <w:tcW w:w="1787" w:type="dxa"/>
            <w:vAlign w:val="center"/>
            <w:hideMark/>
          </w:tcPr>
          <w:p w:rsidR="00C135F9" w:rsidRPr="0095494E" w:rsidRDefault="0053380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f>
                  <m:fPr>
                    <m:ctrlPr>
                      <w:rPr>
                        <w:rFonts w:ascii="Cambria Math" w:hAnsi="Cambria Math" w:cs="B Nazanin"/>
                        <w:i/>
                      </w:rPr>
                    </m:ctrlPr>
                  </m:fPr>
                  <m:num>
                    <m:r>
                      <w:rPr>
                        <w:rFonts w:ascii="Cambria Math" w:hAnsi="Cambria Math"/>
                        <w:sz w:val="20"/>
                      </w:rPr>
                      <m:t>t</m:t>
                    </m:r>
                  </m:num>
                  <m:den>
                    <m:r>
                      <w:rPr>
                        <w:rFonts w:ascii="Cambria Math" w:hAnsi="Cambria Math"/>
                        <w:sz w:val="20"/>
                      </w:rPr>
                      <m:t>τ</m:t>
                    </m:r>
                  </m:den>
                </m:f>
                <m:r>
                  <w:rPr>
                    <w:rFonts w:ascii="Cambria Math" w:hAnsi="Cambria Math"/>
                    <w:sz w:val="20"/>
                  </w:rPr>
                  <m:t>=1-</m:t>
                </m:r>
                <m:sSup>
                  <m:sSupPr>
                    <m:ctrlPr>
                      <w:rPr>
                        <w:rFonts w:ascii="Cambria Math" w:hAnsi="Cambria Math" w:cs="B Nazanin"/>
                        <w:i/>
                      </w:rPr>
                    </m:ctrlPr>
                  </m:sSupPr>
                  <m:e>
                    <m:d>
                      <m:dPr>
                        <m:ctrlPr>
                          <w:rPr>
                            <w:rFonts w:ascii="Cambria Math" w:hAnsi="Cambria Math" w:cs="B Nazanin"/>
                            <w:i/>
                          </w:rPr>
                        </m:ctrlPr>
                      </m:dPr>
                      <m:e>
                        <m:r>
                          <w:rPr>
                            <w:rFonts w:ascii="Cambria Math" w:hAnsi="Cambria Math"/>
                            <w:sz w:val="20"/>
                          </w:rPr>
                          <m:t>1-X</m:t>
                        </m:r>
                      </m:e>
                    </m:d>
                  </m:e>
                  <m:sup>
                    <m:f>
                      <m:fPr>
                        <m:ctrlPr>
                          <w:rPr>
                            <w:rFonts w:ascii="Cambria Math" w:hAnsi="Cambria Math" w:cs="B Nazanin"/>
                            <w:i/>
                          </w:rPr>
                        </m:ctrlPr>
                      </m:fPr>
                      <m:num>
                        <m:r>
                          <w:rPr>
                            <w:rFonts w:ascii="Cambria Math" w:hAnsi="Cambria Math"/>
                            <w:sz w:val="20"/>
                          </w:rPr>
                          <m:t>1</m:t>
                        </m:r>
                      </m:num>
                      <m:den>
                        <m:r>
                          <w:rPr>
                            <w:rFonts w:ascii="Cambria Math" w:hAnsi="Cambria Math"/>
                            <w:sz w:val="20"/>
                          </w:rPr>
                          <m:t>2</m:t>
                        </m:r>
                      </m:den>
                    </m:f>
                  </m:sup>
                </m:sSup>
              </m:oMath>
            </m:oMathPara>
          </w:p>
        </w:tc>
        <w:tc>
          <w:tcPr>
            <w:tcW w:w="3093" w:type="dxa"/>
            <w:vAlign w:val="center"/>
            <w:hideMark/>
          </w:tcPr>
          <w:p w:rsidR="00C135F9" w:rsidRPr="0095494E" w:rsidRDefault="0053380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f>
                  <m:fPr>
                    <m:ctrlPr>
                      <w:rPr>
                        <w:rFonts w:ascii="Cambria Math" w:hAnsi="Cambria Math" w:cs="B Nazanin"/>
                        <w:i/>
                      </w:rPr>
                    </m:ctrlPr>
                  </m:fPr>
                  <m:num>
                    <m:r>
                      <w:rPr>
                        <w:rFonts w:ascii="Cambria Math" w:hAnsi="Cambria Math"/>
                        <w:sz w:val="20"/>
                      </w:rPr>
                      <m:t>t</m:t>
                    </m:r>
                  </m:num>
                  <m:den>
                    <m:r>
                      <w:rPr>
                        <w:rFonts w:ascii="Cambria Math" w:hAnsi="Cambria Math"/>
                        <w:sz w:val="20"/>
                      </w:rPr>
                      <m:t>τ</m:t>
                    </m:r>
                  </m:den>
                </m:f>
                <m:r>
                  <w:rPr>
                    <w:rFonts w:ascii="Cambria Math" w:hAnsi="Cambria Math"/>
                    <w:sz w:val="20"/>
                  </w:rPr>
                  <m:t>=X+</m:t>
                </m:r>
                <m:d>
                  <m:dPr>
                    <m:ctrlPr>
                      <w:rPr>
                        <w:rFonts w:ascii="Cambria Math" w:hAnsi="Cambria Math" w:cs="B Nazanin"/>
                        <w:i/>
                      </w:rPr>
                    </m:ctrlPr>
                  </m:dPr>
                  <m:e>
                    <m:r>
                      <w:rPr>
                        <w:rFonts w:ascii="Cambria Math" w:hAnsi="Cambria Math"/>
                        <w:sz w:val="20"/>
                      </w:rPr>
                      <m:t>1-X</m:t>
                    </m:r>
                  </m:e>
                </m:d>
                <m:func>
                  <m:funcPr>
                    <m:ctrlPr>
                      <w:rPr>
                        <w:rFonts w:ascii="Cambria Math" w:hAnsi="Cambria Math" w:cs="B Nazanin"/>
                      </w:rPr>
                    </m:ctrlPr>
                  </m:funcPr>
                  <m:fName>
                    <m:r>
                      <m:rPr>
                        <m:sty m:val="p"/>
                      </m:rPr>
                      <w:rPr>
                        <w:rFonts w:ascii="Cambria Math" w:hAnsi="Cambria Math"/>
                        <w:sz w:val="20"/>
                      </w:rPr>
                      <m:t>ln</m:t>
                    </m:r>
                  </m:fName>
                  <m:e>
                    <m:d>
                      <m:dPr>
                        <m:ctrlPr>
                          <w:rPr>
                            <w:rFonts w:ascii="Cambria Math" w:hAnsi="Cambria Math" w:cs="B Nazanin"/>
                            <w:i/>
                          </w:rPr>
                        </m:ctrlPr>
                      </m:dPr>
                      <m:e>
                        <m:r>
                          <w:rPr>
                            <w:rFonts w:ascii="Cambria Math" w:hAnsi="Cambria Math"/>
                            <w:sz w:val="20"/>
                          </w:rPr>
                          <m:t>1-X</m:t>
                        </m:r>
                      </m:e>
                    </m:d>
                  </m:e>
                </m:func>
              </m:oMath>
            </m:oMathPara>
          </w:p>
        </w:tc>
        <w:tc>
          <w:tcPr>
            <w:tcW w:w="1705" w:type="dxa"/>
            <w:vAlign w:val="center"/>
            <w:hideMark/>
          </w:tcPr>
          <w:p w:rsidR="00C135F9" w:rsidRPr="0095494E" w:rsidRDefault="0053380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f>
                  <m:fPr>
                    <m:ctrlPr>
                      <w:rPr>
                        <w:rFonts w:ascii="Cambria Math" w:hAnsi="Cambria Math" w:cs="B Nazanin"/>
                        <w:i/>
                      </w:rPr>
                    </m:ctrlPr>
                  </m:fPr>
                  <m:num>
                    <m:r>
                      <w:rPr>
                        <w:rFonts w:ascii="Cambria Math" w:hAnsi="Cambria Math"/>
                        <w:sz w:val="20"/>
                      </w:rPr>
                      <m:t>t</m:t>
                    </m:r>
                  </m:num>
                  <m:den>
                    <m:r>
                      <w:rPr>
                        <w:rFonts w:ascii="Cambria Math" w:hAnsi="Cambria Math"/>
                        <w:sz w:val="20"/>
                      </w:rPr>
                      <m:t>τ</m:t>
                    </m:r>
                  </m:den>
                </m:f>
                <m:r>
                  <w:rPr>
                    <w:rFonts w:ascii="Cambria Math" w:hAnsi="Cambria Math"/>
                    <w:sz w:val="20"/>
                  </w:rPr>
                  <m:t>=X</m:t>
                </m:r>
              </m:oMath>
            </m:oMathPara>
          </w:p>
        </w:tc>
        <w:tc>
          <w:tcPr>
            <w:tcW w:w="1805" w:type="dxa"/>
            <w:vMerge w:val="restart"/>
            <w:vAlign w:val="center"/>
            <w:hideMark/>
          </w:tcPr>
          <w:p w:rsidR="00C135F9" w:rsidRPr="00C135F9" w:rsidRDefault="00C135F9" w:rsidP="00C135F9">
            <w:pPr>
              <w:autoSpaceDE w:val="0"/>
              <w:autoSpaceDN w:val="0"/>
              <w:adjustRightInd w:val="0"/>
              <w:snapToGrid w:val="0"/>
              <w:rPr>
                <w:rFonts w:ascii="Times New Roman" w:eastAsia="楷体" w:hAnsi="SimSun" w:cs="Times New Roman"/>
                <w:b/>
                <w:bCs/>
                <w:sz w:val="20"/>
                <w:rtl/>
              </w:rPr>
            </w:pPr>
            <w:r w:rsidRPr="00C135F9">
              <w:rPr>
                <w:rFonts w:ascii="Times New Roman" w:eastAsia="楷体" w:hAnsi="SimSun" w:cs="Times New Roman"/>
                <w:b/>
                <w:bCs/>
                <w:sz w:val="20"/>
              </w:rPr>
              <w:t>Cylinder</w:t>
            </w:r>
          </w:p>
          <w:p w:rsidR="00C135F9" w:rsidRPr="0095494E" w:rsidRDefault="0095494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r>
                  <w:rPr>
                    <w:rFonts w:ascii="Cambria Math" w:hAnsi="Cambria Math"/>
                    <w:sz w:val="20"/>
                  </w:rPr>
                  <m:t>X=1-</m:t>
                </m:r>
                <m:sSup>
                  <m:sSupPr>
                    <m:ctrlPr>
                      <w:rPr>
                        <w:rFonts w:ascii="Cambria Math" w:hAnsi="Cambria Math" w:cs="B Nazanin"/>
                        <w:i/>
                      </w:rPr>
                    </m:ctrlPr>
                  </m:sSupPr>
                  <m:e>
                    <m:d>
                      <m:dPr>
                        <m:ctrlPr>
                          <w:rPr>
                            <w:rFonts w:ascii="Cambria Math" w:hAnsi="Cambria Math" w:cs="B Nazanin"/>
                            <w:i/>
                          </w:rPr>
                        </m:ctrlPr>
                      </m:dPr>
                      <m:e>
                        <m:f>
                          <m:fPr>
                            <m:ctrlPr>
                              <w:rPr>
                                <w:rFonts w:ascii="Cambria Math" w:hAnsi="Cambria Math" w:cs="B Nazanin"/>
                                <w:i/>
                              </w:rPr>
                            </m:ctrlPr>
                          </m:fPr>
                          <m:num>
                            <m:sSub>
                              <m:sSubPr>
                                <m:ctrlPr>
                                  <w:rPr>
                                    <w:rFonts w:ascii="Cambria Math" w:hAnsi="Cambria Math" w:cs="B Nazanin"/>
                                    <w:i/>
                                  </w:rPr>
                                </m:ctrlPr>
                              </m:sSubPr>
                              <m:e>
                                <m:r>
                                  <w:rPr>
                                    <w:rFonts w:ascii="Cambria Math" w:hAnsi="Cambria Math"/>
                                    <w:sz w:val="20"/>
                                  </w:rPr>
                                  <m:t>r</m:t>
                                </m:r>
                              </m:e>
                              <m:sub>
                                <m:r>
                                  <w:rPr>
                                    <w:rFonts w:ascii="Cambria Math" w:hAnsi="Cambria Math"/>
                                    <w:sz w:val="20"/>
                                  </w:rPr>
                                  <m:t>c</m:t>
                                </m:r>
                              </m:sub>
                            </m:sSub>
                          </m:num>
                          <m:den>
                            <m:r>
                              <w:rPr>
                                <w:rFonts w:ascii="Cambria Math" w:hAnsi="Cambria Math"/>
                                <w:sz w:val="20"/>
                              </w:rPr>
                              <m:t>R</m:t>
                            </m:r>
                          </m:den>
                        </m:f>
                      </m:e>
                    </m:d>
                  </m:e>
                  <m:sup>
                    <m:r>
                      <w:rPr>
                        <w:rFonts w:ascii="Cambria Math" w:hAnsi="Cambria Math"/>
                        <w:sz w:val="20"/>
                      </w:rPr>
                      <m:t>2</m:t>
                    </m:r>
                  </m:sup>
                </m:sSup>
              </m:oMath>
            </m:oMathPara>
          </w:p>
        </w:tc>
      </w:tr>
      <w:tr w:rsidR="00C135F9" w:rsidTr="00C135F9">
        <w:trPr>
          <w:trHeight w:val="567"/>
          <w:jc w:val="center"/>
        </w:trPr>
        <w:tc>
          <w:tcPr>
            <w:tcW w:w="1787" w:type="dxa"/>
            <w:vAlign w:val="center"/>
            <w:hideMark/>
          </w:tcPr>
          <w:p w:rsidR="00C135F9" w:rsidRPr="0095494E" w:rsidRDefault="0095494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r>
                  <w:rPr>
                    <w:rFonts w:ascii="Cambria Math" w:hAnsi="Cambria Math"/>
                    <w:sz w:val="20"/>
                  </w:rPr>
                  <m:t>τ=</m:t>
                </m:r>
                <m:f>
                  <m:fPr>
                    <m:ctrlPr>
                      <w:rPr>
                        <w:rFonts w:ascii="Cambria Math" w:hAnsi="Cambria Math" w:cs="B Nazanin"/>
                        <w:i/>
                      </w:rPr>
                    </m:ctrlPr>
                  </m:fPr>
                  <m:num>
                    <m:sSub>
                      <m:sSubPr>
                        <m:ctrlPr>
                          <w:rPr>
                            <w:rFonts w:ascii="Cambria Math" w:hAnsi="Cambria Math" w:cs="B Nazanin"/>
                            <w:i/>
                          </w:rPr>
                        </m:ctrlPr>
                      </m:sSubPr>
                      <m:e>
                        <m:r>
                          <w:rPr>
                            <w:rFonts w:ascii="Cambria Math" w:hAnsi="Cambria Math"/>
                            <w:sz w:val="20"/>
                          </w:rPr>
                          <m:t>ρ</m:t>
                        </m:r>
                      </m:e>
                      <m:sub>
                        <m:r>
                          <w:rPr>
                            <w:rFonts w:ascii="Cambria Math" w:hAnsi="Cambria Math"/>
                            <w:sz w:val="20"/>
                          </w:rPr>
                          <m:t>g</m:t>
                        </m:r>
                      </m:sub>
                    </m:sSub>
                    <m:r>
                      <w:rPr>
                        <w:rFonts w:ascii="Cambria Math" w:hAnsi="Cambria Math"/>
                        <w:sz w:val="20"/>
                      </w:rPr>
                      <m:t>L</m:t>
                    </m:r>
                  </m:num>
                  <m:den>
                    <m:r>
                      <w:rPr>
                        <w:rFonts w:ascii="Cambria Math" w:hAnsi="Cambria Math"/>
                        <w:sz w:val="20"/>
                      </w:rPr>
                      <m:t>b</m:t>
                    </m:r>
                    <m:sSup>
                      <m:sSupPr>
                        <m:ctrlPr>
                          <w:rPr>
                            <w:rFonts w:ascii="Cambria Math" w:hAnsi="Cambria Math" w:cs="B Nazanin"/>
                            <w:i/>
                          </w:rPr>
                        </m:ctrlPr>
                      </m:sSupPr>
                      <m:e>
                        <m:r>
                          <w:rPr>
                            <w:rFonts w:ascii="Cambria Math" w:hAnsi="Cambria Math"/>
                            <w:sz w:val="20"/>
                          </w:rPr>
                          <m:t>K</m:t>
                        </m:r>
                      </m:e>
                      <m:sup>
                        <m:r>
                          <w:rPr>
                            <w:rFonts w:ascii="Cambria Math" w:hAnsi="Cambria Math"/>
                            <w:sz w:val="20"/>
                          </w:rPr>
                          <m:t>n</m:t>
                        </m:r>
                      </m:sup>
                    </m:sSup>
                    <m:sSub>
                      <m:sSubPr>
                        <m:ctrlPr>
                          <w:rPr>
                            <w:rFonts w:ascii="Cambria Math" w:hAnsi="Cambria Math" w:cs="B Nazanin"/>
                            <w:i/>
                          </w:rPr>
                        </m:ctrlPr>
                      </m:sSubPr>
                      <m:e>
                        <m:r>
                          <w:rPr>
                            <w:rFonts w:ascii="Cambria Math" w:hAnsi="Cambria Math"/>
                            <w:sz w:val="20"/>
                          </w:rPr>
                          <m:t>C</m:t>
                        </m:r>
                      </m:e>
                      <m:sub>
                        <m:r>
                          <w:rPr>
                            <w:rFonts w:ascii="Cambria Math" w:hAnsi="Cambria Math"/>
                            <w:sz w:val="20"/>
                          </w:rPr>
                          <m:t>Ag</m:t>
                        </m:r>
                      </m:sub>
                    </m:sSub>
                  </m:den>
                </m:f>
              </m:oMath>
            </m:oMathPara>
          </w:p>
        </w:tc>
        <w:tc>
          <w:tcPr>
            <w:tcW w:w="3093" w:type="dxa"/>
            <w:vAlign w:val="center"/>
            <w:hideMark/>
          </w:tcPr>
          <w:p w:rsidR="00C135F9" w:rsidRPr="0095494E" w:rsidRDefault="0095494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r>
                  <w:rPr>
                    <w:rFonts w:ascii="Cambria Math" w:hAnsi="Cambria Math"/>
                    <w:sz w:val="20"/>
                  </w:rPr>
                  <m:t>τ=</m:t>
                </m:r>
                <m:f>
                  <m:fPr>
                    <m:ctrlPr>
                      <w:rPr>
                        <w:rFonts w:ascii="Cambria Math" w:hAnsi="Cambria Math" w:cs="B Nazanin"/>
                        <w:i/>
                      </w:rPr>
                    </m:ctrlPr>
                  </m:fPr>
                  <m:num>
                    <m:sSub>
                      <m:sSubPr>
                        <m:ctrlPr>
                          <w:rPr>
                            <w:rFonts w:ascii="Cambria Math" w:hAnsi="Cambria Math" w:cs="B Nazanin"/>
                            <w:i/>
                          </w:rPr>
                        </m:ctrlPr>
                      </m:sSubPr>
                      <m:e>
                        <m:r>
                          <w:rPr>
                            <w:rFonts w:ascii="Cambria Math" w:hAnsi="Cambria Math"/>
                            <w:sz w:val="20"/>
                          </w:rPr>
                          <m:t>ρ</m:t>
                        </m:r>
                      </m:e>
                      <m:sub>
                        <m:r>
                          <w:rPr>
                            <w:rFonts w:ascii="Cambria Math" w:hAnsi="Cambria Math"/>
                            <w:sz w:val="20"/>
                          </w:rPr>
                          <m:t>g</m:t>
                        </m:r>
                      </m:sub>
                    </m:sSub>
                    <m:sSup>
                      <m:sSupPr>
                        <m:ctrlPr>
                          <w:rPr>
                            <w:rFonts w:ascii="Cambria Math" w:hAnsi="Cambria Math" w:cs="B Nazanin"/>
                            <w:i/>
                          </w:rPr>
                        </m:ctrlPr>
                      </m:sSupPr>
                      <m:e>
                        <m:r>
                          <w:rPr>
                            <w:rFonts w:ascii="Cambria Math" w:hAnsi="Cambria Math"/>
                            <w:sz w:val="20"/>
                          </w:rPr>
                          <m:t>R</m:t>
                        </m:r>
                      </m:e>
                      <m:sup>
                        <m:r>
                          <w:rPr>
                            <w:rFonts w:ascii="Cambria Math" w:hAnsi="Cambria Math"/>
                            <w:sz w:val="20"/>
                          </w:rPr>
                          <m:t>2</m:t>
                        </m:r>
                      </m:sup>
                    </m:sSup>
                  </m:num>
                  <m:den>
                    <m:sSub>
                      <m:sSubPr>
                        <m:ctrlPr>
                          <w:rPr>
                            <w:rFonts w:ascii="Cambria Math" w:hAnsi="Cambria Math" w:cs="B Nazanin"/>
                            <w:i/>
                          </w:rPr>
                        </m:ctrlPr>
                      </m:sSubPr>
                      <m:e>
                        <m:r>
                          <w:rPr>
                            <w:rFonts w:ascii="Cambria Math" w:hAnsi="Cambria Math"/>
                            <w:sz w:val="20"/>
                          </w:rPr>
                          <m:t>4bD</m:t>
                        </m:r>
                      </m:e>
                      <m:sub>
                        <m:r>
                          <w:rPr>
                            <w:rFonts w:ascii="Cambria Math" w:hAnsi="Cambria Math"/>
                            <w:sz w:val="20"/>
                          </w:rPr>
                          <m:t>e</m:t>
                        </m:r>
                      </m:sub>
                    </m:sSub>
                    <m:sSub>
                      <m:sSubPr>
                        <m:ctrlPr>
                          <w:rPr>
                            <w:rFonts w:ascii="Cambria Math" w:hAnsi="Cambria Math" w:cs="B Nazanin"/>
                            <w:i/>
                          </w:rPr>
                        </m:ctrlPr>
                      </m:sSubPr>
                      <m:e>
                        <m:r>
                          <w:rPr>
                            <w:rFonts w:ascii="Cambria Math" w:hAnsi="Cambria Math"/>
                            <w:sz w:val="20"/>
                          </w:rPr>
                          <m:t>C</m:t>
                        </m:r>
                      </m:e>
                      <m:sub>
                        <m:r>
                          <w:rPr>
                            <w:rFonts w:ascii="Cambria Math" w:hAnsi="Cambria Math"/>
                            <w:sz w:val="20"/>
                          </w:rPr>
                          <m:t>Ag</m:t>
                        </m:r>
                      </m:sub>
                    </m:sSub>
                  </m:den>
                </m:f>
              </m:oMath>
            </m:oMathPara>
          </w:p>
        </w:tc>
        <w:tc>
          <w:tcPr>
            <w:tcW w:w="1705" w:type="dxa"/>
            <w:vAlign w:val="center"/>
            <w:hideMark/>
          </w:tcPr>
          <w:p w:rsidR="00C135F9" w:rsidRPr="0095494E" w:rsidRDefault="0095494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r>
                  <w:rPr>
                    <w:rFonts w:ascii="Cambria Math" w:hAnsi="Cambria Math"/>
                    <w:sz w:val="20"/>
                  </w:rPr>
                  <m:t>τ=</m:t>
                </m:r>
                <m:f>
                  <m:fPr>
                    <m:ctrlPr>
                      <w:rPr>
                        <w:rFonts w:ascii="Cambria Math" w:hAnsi="Cambria Math" w:cs="B Nazanin"/>
                        <w:i/>
                      </w:rPr>
                    </m:ctrlPr>
                  </m:fPr>
                  <m:num>
                    <m:sSub>
                      <m:sSubPr>
                        <m:ctrlPr>
                          <w:rPr>
                            <w:rFonts w:ascii="Cambria Math" w:hAnsi="Cambria Math" w:cs="B Nazanin"/>
                            <w:i/>
                          </w:rPr>
                        </m:ctrlPr>
                      </m:sSubPr>
                      <m:e>
                        <m:r>
                          <w:rPr>
                            <w:rFonts w:ascii="Cambria Math" w:hAnsi="Cambria Math"/>
                            <w:sz w:val="20"/>
                          </w:rPr>
                          <m:t>ρ</m:t>
                        </m:r>
                      </m:e>
                      <m:sub>
                        <m:r>
                          <w:rPr>
                            <w:rFonts w:ascii="Cambria Math" w:hAnsi="Cambria Math"/>
                            <w:sz w:val="20"/>
                          </w:rPr>
                          <m:t>g</m:t>
                        </m:r>
                      </m:sub>
                    </m:sSub>
                    <m:r>
                      <w:rPr>
                        <w:rFonts w:ascii="Cambria Math" w:hAnsi="Cambria Math"/>
                        <w:sz w:val="20"/>
                      </w:rPr>
                      <m:t>R</m:t>
                    </m:r>
                  </m:num>
                  <m:den>
                    <m:sSub>
                      <m:sSubPr>
                        <m:ctrlPr>
                          <w:rPr>
                            <w:rFonts w:ascii="Cambria Math" w:hAnsi="Cambria Math" w:cs="B Nazanin"/>
                            <w:i/>
                          </w:rPr>
                        </m:ctrlPr>
                      </m:sSubPr>
                      <m:e>
                        <m:r>
                          <w:rPr>
                            <w:rFonts w:ascii="Cambria Math" w:hAnsi="Cambria Math"/>
                            <w:sz w:val="20"/>
                          </w:rPr>
                          <m:t>2bK</m:t>
                        </m:r>
                      </m:e>
                      <m:sub>
                        <m:r>
                          <w:rPr>
                            <w:rFonts w:ascii="Cambria Math" w:hAnsi="Cambria Math"/>
                            <w:sz w:val="20"/>
                          </w:rPr>
                          <m:t>g</m:t>
                        </m:r>
                      </m:sub>
                    </m:sSub>
                    <m:sSub>
                      <m:sSubPr>
                        <m:ctrlPr>
                          <w:rPr>
                            <w:rFonts w:ascii="Cambria Math" w:hAnsi="Cambria Math" w:cs="B Nazanin"/>
                            <w:i/>
                          </w:rPr>
                        </m:ctrlPr>
                      </m:sSubPr>
                      <m:e>
                        <m:r>
                          <w:rPr>
                            <w:rFonts w:ascii="Cambria Math" w:hAnsi="Cambria Math"/>
                            <w:sz w:val="20"/>
                          </w:rPr>
                          <m:t>C</m:t>
                        </m:r>
                      </m:e>
                      <m:sub>
                        <m:r>
                          <w:rPr>
                            <w:rFonts w:ascii="Cambria Math" w:hAnsi="Cambria Math"/>
                            <w:sz w:val="20"/>
                          </w:rPr>
                          <m:t>Ag</m:t>
                        </m:r>
                      </m:sub>
                    </m:sSub>
                  </m:den>
                </m:f>
              </m:oMath>
            </m:oMathPara>
          </w:p>
        </w:tc>
        <w:tc>
          <w:tcPr>
            <w:tcW w:w="0" w:type="auto"/>
            <w:vMerge/>
            <w:vAlign w:val="center"/>
            <w:hideMark/>
          </w:tcPr>
          <w:p w:rsidR="00C135F9" w:rsidRPr="00C135F9" w:rsidRDefault="00C135F9" w:rsidP="00C135F9">
            <w:pPr>
              <w:autoSpaceDE w:val="0"/>
              <w:autoSpaceDN w:val="0"/>
              <w:adjustRightInd w:val="0"/>
              <w:snapToGrid w:val="0"/>
              <w:rPr>
                <w:rFonts w:ascii="Times New Roman" w:eastAsia="楷体" w:hAnsi="SimSun" w:cs="Times New Roman"/>
                <w:b/>
                <w:bCs/>
                <w:sz w:val="20"/>
                <w:szCs w:val="20"/>
              </w:rPr>
            </w:pPr>
          </w:p>
        </w:tc>
      </w:tr>
      <w:tr w:rsidR="00C135F9" w:rsidTr="00C135F9">
        <w:trPr>
          <w:trHeight w:val="567"/>
          <w:jc w:val="center"/>
        </w:trPr>
        <w:tc>
          <w:tcPr>
            <w:tcW w:w="1787" w:type="dxa"/>
            <w:vAlign w:val="center"/>
            <w:hideMark/>
          </w:tcPr>
          <w:p w:rsidR="00C135F9" w:rsidRPr="0095494E" w:rsidRDefault="0053380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f>
                  <m:fPr>
                    <m:ctrlPr>
                      <w:rPr>
                        <w:rFonts w:ascii="Cambria Math" w:hAnsi="Cambria Math" w:cs="B Nazanin"/>
                        <w:i/>
                      </w:rPr>
                    </m:ctrlPr>
                  </m:fPr>
                  <m:num>
                    <m:r>
                      <w:rPr>
                        <w:rFonts w:ascii="Cambria Math" w:hAnsi="Cambria Math"/>
                        <w:sz w:val="20"/>
                      </w:rPr>
                      <m:t>t</m:t>
                    </m:r>
                  </m:num>
                  <m:den>
                    <m:r>
                      <w:rPr>
                        <w:rFonts w:ascii="Cambria Math" w:hAnsi="Cambria Math"/>
                        <w:sz w:val="20"/>
                      </w:rPr>
                      <m:t>τ</m:t>
                    </m:r>
                  </m:den>
                </m:f>
                <m:r>
                  <w:rPr>
                    <w:rFonts w:ascii="Cambria Math" w:hAnsi="Cambria Math"/>
                    <w:sz w:val="20"/>
                  </w:rPr>
                  <m:t>=1-</m:t>
                </m:r>
                <m:sSup>
                  <m:sSupPr>
                    <m:ctrlPr>
                      <w:rPr>
                        <w:rFonts w:ascii="Cambria Math" w:hAnsi="Cambria Math" w:cs="B Nazanin"/>
                        <w:i/>
                      </w:rPr>
                    </m:ctrlPr>
                  </m:sSupPr>
                  <m:e>
                    <m:d>
                      <m:dPr>
                        <m:ctrlPr>
                          <w:rPr>
                            <w:rFonts w:ascii="Cambria Math" w:hAnsi="Cambria Math" w:cs="B Nazanin"/>
                            <w:i/>
                          </w:rPr>
                        </m:ctrlPr>
                      </m:dPr>
                      <m:e>
                        <m:r>
                          <w:rPr>
                            <w:rFonts w:ascii="Cambria Math" w:hAnsi="Cambria Math"/>
                            <w:sz w:val="20"/>
                          </w:rPr>
                          <m:t>1-X</m:t>
                        </m:r>
                      </m:e>
                    </m:d>
                  </m:e>
                  <m:sup>
                    <m:f>
                      <m:fPr>
                        <m:ctrlPr>
                          <w:rPr>
                            <w:rFonts w:ascii="Cambria Math" w:hAnsi="Cambria Math" w:cs="B Nazanin"/>
                            <w:i/>
                          </w:rPr>
                        </m:ctrlPr>
                      </m:fPr>
                      <m:num>
                        <m:r>
                          <w:rPr>
                            <w:rFonts w:ascii="Cambria Math" w:hAnsi="Cambria Math"/>
                            <w:sz w:val="20"/>
                          </w:rPr>
                          <m:t>1</m:t>
                        </m:r>
                      </m:num>
                      <m:den>
                        <m:r>
                          <w:rPr>
                            <w:rFonts w:ascii="Cambria Math" w:hAnsi="Cambria Math"/>
                            <w:sz w:val="20"/>
                          </w:rPr>
                          <m:t>3</m:t>
                        </m:r>
                      </m:den>
                    </m:f>
                  </m:sup>
                </m:sSup>
              </m:oMath>
            </m:oMathPara>
          </w:p>
        </w:tc>
        <w:tc>
          <w:tcPr>
            <w:tcW w:w="3093" w:type="dxa"/>
            <w:vAlign w:val="center"/>
            <w:hideMark/>
          </w:tcPr>
          <w:p w:rsidR="00C135F9" w:rsidRPr="0095494E" w:rsidRDefault="0053380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f>
                  <m:fPr>
                    <m:ctrlPr>
                      <w:rPr>
                        <w:rFonts w:ascii="Cambria Math" w:hAnsi="Cambria Math" w:cs="B Nazanin"/>
                        <w:i/>
                      </w:rPr>
                    </m:ctrlPr>
                  </m:fPr>
                  <m:num>
                    <m:r>
                      <w:rPr>
                        <w:rFonts w:ascii="Cambria Math" w:hAnsi="Cambria Math"/>
                        <w:sz w:val="20"/>
                      </w:rPr>
                      <m:t>t</m:t>
                    </m:r>
                  </m:num>
                  <m:den>
                    <m:r>
                      <w:rPr>
                        <w:rFonts w:ascii="Cambria Math" w:hAnsi="Cambria Math"/>
                        <w:sz w:val="20"/>
                      </w:rPr>
                      <m:t>τ</m:t>
                    </m:r>
                  </m:den>
                </m:f>
                <m:r>
                  <w:rPr>
                    <w:rFonts w:ascii="Cambria Math" w:hAnsi="Cambria Math"/>
                    <w:sz w:val="20"/>
                  </w:rPr>
                  <m:t>=1-3</m:t>
                </m:r>
                <m:sSup>
                  <m:sSupPr>
                    <m:ctrlPr>
                      <w:rPr>
                        <w:rFonts w:ascii="Cambria Math" w:hAnsi="Cambria Math" w:cs="B Nazanin"/>
                        <w:i/>
                      </w:rPr>
                    </m:ctrlPr>
                  </m:sSupPr>
                  <m:e>
                    <m:d>
                      <m:dPr>
                        <m:ctrlPr>
                          <w:rPr>
                            <w:rFonts w:ascii="Cambria Math" w:hAnsi="Cambria Math" w:cs="B Nazanin"/>
                            <w:i/>
                          </w:rPr>
                        </m:ctrlPr>
                      </m:dPr>
                      <m:e>
                        <m:r>
                          <w:rPr>
                            <w:rFonts w:ascii="Cambria Math" w:hAnsi="Cambria Math"/>
                            <w:sz w:val="20"/>
                          </w:rPr>
                          <m:t>1-X</m:t>
                        </m:r>
                      </m:e>
                    </m:d>
                  </m:e>
                  <m:sup>
                    <m:f>
                      <m:fPr>
                        <m:ctrlPr>
                          <w:rPr>
                            <w:rFonts w:ascii="Cambria Math" w:hAnsi="Cambria Math" w:cs="B Nazanin"/>
                            <w:i/>
                          </w:rPr>
                        </m:ctrlPr>
                      </m:fPr>
                      <m:num>
                        <m:r>
                          <w:rPr>
                            <w:rFonts w:ascii="Cambria Math" w:hAnsi="Cambria Math"/>
                            <w:sz w:val="20"/>
                          </w:rPr>
                          <m:t>2</m:t>
                        </m:r>
                      </m:num>
                      <m:den>
                        <m:r>
                          <w:rPr>
                            <w:rFonts w:ascii="Cambria Math" w:hAnsi="Cambria Math"/>
                            <w:sz w:val="20"/>
                          </w:rPr>
                          <m:t>3</m:t>
                        </m:r>
                      </m:den>
                    </m:f>
                  </m:sup>
                </m:sSup>
                <m:r>
                  <m:rPr>
                    <m:sty m:val="p"/>
                  </m:rPr>
                  <w:rPr>
                    <w:rFonts w:ascii="Cambria Math" w:hAnsi="Cambria Math"/>
                    <w:sz w:val="20"/>
                  </w:rPr>
                  <m:t>+</m:t>
                </m:r>
                <m:func>
                  <m:funcPr>
                    <m:ctrlPr>
                      <w:rPr>
                        <w:rFonts w:ascii="Cambria Math" w:hAnsi="Cambria Math" w:cs="B Nazanin"/>
                      </w:rPr>
                    </m:ctrlPr>
                  </m:funcPr>
                  <m:fName>
                    <m:r>
                      <m:rPr>
                        <m:sty m:val="p"/>
                      </m:rPr>
                      <w:rPr>
                        <w:rFonts w:ascii="Cambria Math" w:hAnsi="Cambria Math"/>
                        <w:sz w:val="20"/>
                      </w:rPr>
                      <m:t>2</m:t>
                    </m:r>
                  </m:fName>
                  <m:e>
                    <m:d>
                      <m:dPr>
                        <m:ctrlPr>
                          <w:rPr>
                            <w:rFonts w:ascii="Cambria Math" w:hAnsi="Cambria Math" w:cs="B Nazanin"/>
                            <w:i/>
                          </w:rPr>
                        </m:ctrlPr>
                      </m:dPr>
                      <m:e>
                        <m:r>
                          <w:rPr>
                            <w:rFonts w:ascii="Cambria Math" w:hAnsi="Cambria Math"/>
                            <w:sz w:val="20"/>
                          </w:rPr>
                          <m:t>1-X</m:t>
                        </m:r>
                      </m:e>
                    </m:d>
                  </m:e>
                </m:func>
              </m:oMath>
            </m:oMathPara>
          </w:p>
        </w:tc>
        <w:tc>
          <w:tcPr>
            <w:tcW w:w="1705" w:type="dxa"/>
            <w:vAlign w:val="center"/>
            <w:hideMark/>
          </w:tcPr>
          <w:p w:rsidR="00C135F9" w:rsidRPr="0095494E" w:rsidRDefault="0053380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f>
                  <m:fPr>
                    <m:ctrlPr>
                      <w:rPr>
                        <w:rFonts w:ascii="Cambria Math" w:hAnsi="Cambria Math" w:cs="B Nazanin"/>
                        <w:i/>
                      </w:rPr>
                    </m:ctrlPr>
                  </m:fPr>
                  <m:num>
                    <m:r>
                      <w:rPr>
                        <w:rFonts w:ascii="Cambria Math" w:hAnsi="Cambria Math"/>
                        <w:sz w:val="20"/>
                      </w:rPr>
                      <m:t>t</m:t>
                    </m:r>
                  </m:num>
                  <m:den>
                    <m:r>
                      <w:rPr>
                        <w:rFonts w:ascii="Cambria Math" w:hAnsi="Cambria Math"/>
                        <w:sz w:val="20"/>
                      </w:rPr>
                      <m:t>τ</m:t>
                    </m:r>
                  </m:den>
                </m:f>
                <m:r>
                  <w:rPr>
                    <w:rFonts w:ascii="Cambria Math" w:hAnsi="Cambria Math"/>
                    <w:sz w:val="20"/>
                  </w:rPr>
                  <m:t>=X</m:t>
                </m:r>
              </m:oMath>
            </m:oMathPara>
          </w:p>
        </w:tc>
        <w:tc>
          <w:tcPr>
            <w:tcW w:w="1805" w:type="dxa"/>
            <w:vMerge w:val="restart"/>
            <w:vAlign w:val="center"/>
            <w:hideMark/>
          </w:tcPr>
          <w:p w:rsidR="00C135F9" w:rsidRPr="00C135F9" w:rsidRDefault="00C135F9" w:rsidP="00C135F9">
            <w:pPr>
              <w:autoSpaceDE w:val="0"/>
              <w:autoSpaceDN w:val="0"/>
              <w:adjustRightInd w:val="0"/>
              <w:snapToGrid w:val="0"/>
              <w:rPr>
                <w:rFonts w:ascii="Times New Roman" w:eastAsia="楷体" w:hAnsi="SimSun" w:cs="Times New Roman"/>
                <w:b/>
                <w:bCs/>
                <w:sz w:val="20"/>
                <w:rtl/>
              </w:rPr>
            </w:pPr>
            <w:r w:rsidRPr="00C135F9">
              <w:rPr>
                <w:rFonts w:ascii="Times New Roman" w:eastAsia="楷体" w:hAnsi="SimSun" w:cs="Times New Roman"/>
                <w:b/>
                <w:bCs/>
                <w:sz w:val="20"/>
              </w:rPr>
              <w:t>Sphere</w:t>
            </w:r>
          </w:p>
          <w:p w:rsidR="00C135F9" w:rsidRPr="0095494E" w:rsidRDefault="0095494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r>
                  <w:rPr>
                    <w:rFonts w:ascii="Cambria Math" w:hAnsi="Cambria Math"/>
                    <w:sz w:val="20"/>
                  </w:rPr>
                  <m:t>X=1-</m:t>
                </m:r>
                <m:sSup>
                  <m:sSupPr>
                    <m:ctrlPr>
                      <w:rPr>
                        <w:rFonts w:ascii="Cambria Math" w:hAnsi="Cambria Math" w:cs="B Nazanin"/>
                        <w:i/>
                      </w:rPr>
                    </m:ctrlPr>
                  </m:sSupPr>
                  <m:e>
                    <m:d>
                      <m:dPr>
                        <m:ctrlPr>
                          <w:rPr>
                            <w:rFonts w:ascii="Cambria Math" w:hAnsi="Cambria Math" w:cs="B Nazanin"/>
                            <w:i/>
                          </w:rPr>
                        </m:ctrlPr>
                      </m:dPr>
                      <m:e>
                        <m:f>
                          <m:fPr>
                            <m:ctrlPr>
                              <w:rPr>
                                <w:rFonts w:ascii="Cambria Math" w:hAnsi="Cambria Math" w:cs="B Nazanin"/>
                                <w:i/>
                              </w:rPr>
                            </m:ctrlPr>
                          </m:fPr>
                          <m:num>
                            <m:sSub>
                              <m:sSubPr>
                                <m:ctrlPr>
                                  <w:rPr>
                                    <w:rFonts w:ascii="Cambria Math" w:hAnsi="Cambria Math" w:cs="B Nazanin"/>
                                    <w:i/>
                                  </w:rPr>
                                </m:ctrlPr>
                              </m:sSubPr>
                              <m:e>
                                <m:r>
                                  <w:rPr>
                                    <w:rFonts w:ascii="Cambria Math" w:hAnsi="Cambria Math"/>
                                    <w:sz w:val="20"/>
                                  </w:rPr>
                                  <m:t>r</m:t>
                                </m:r>
                              </m:e>
                              <m:sub>
                                <m:r>
                                  <w:rPr>
                                    <w:rFonts w:ascii="Cambria Math" w:hAnsi="Cambria Math"/>
                                    <w:sz w:val="20"/>
                                  </w:rPr>
                                  <m:t>c</m:t>
                                </m:r>
                              </m:sub>
                            </m:sSub>
                          </m:num>
                          <m:den>
                            <m:r>
                              <w:rPr>
                                <w:rFonts w:ascii="Cambria Math" w:hAnsi="Cambria Math"/>
                                <w:sz w:val="20"/>
                              </w:rPr>
                              <m:t>R</m:t>
                            </m:r>
                          </m:den>
                        </m:f>
                      </m:e>
                    </m:d>
                  </m:e>
                  <m:sup>
                    <m:r>
                      <w:rPr>
                        <w:rFonts w:ascii="Cambria Math" w:hAnsi="Cambria Math"/>
                        <w:sz w:val="20"/>
                      </w:rPr>
                      <m:t>3</m:t>
                    </m:r>
                  </m:sup>
                </m:sSup>
              </m:oMath>
            </m:oMathPara>
          </w:p>
        </w:tc>
      </w:tr>
      <w:tr w:rsidR="00C135F9" w:rsidTr="00C135F9">
        <w:trPr>
          <w:trHeight w:val="567"/>
          <w:jc w:val="center"/>
        </w:trPr>
        <w:tc>
          <w:tcPr>
            <w:tcW w:w="1787" w:type="dxa"/>
            <w:tcBorders>
              <w:bottom w:val="single" w:sz="4" w:space="0" w:color="auto"/>
            </w:tcBorders>
            <w:vAlign w:val="center"/>
            <w:hideMark/>
          </w:tcPr>
          <w:p w:rsidR="00C135F9" w:rsidRPr="0095494E" w:rsidRDefault="0095494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r>
                  <w:rPr>
                    <w:rFonts w:ascii="Cambria Math" w:hAnsi="Cambria Math"/>
                    <w:sz w:val="20"/>
                  </w:rPr>
                  <m:t>τ=</m:t>
                </m:r>
                <m:f>
                  <m:fPr>
                    <m:ctrlPr>
                      <w:rPr>
                        <w:rFonts w:ascii="Cambria Math" w:hAnsi="Cambria Math" w:cs="B Nazanin"/>
                        <w:i/>
                      </w:rPr>
                    </m:ctrlPr>
                  </m:fPr>
                  <m:num>
                    <m:sSub>
                      <m:sSubPr>
                        <m:ctrlPr>
                          <w:rPr>
                            <w:rFonts w:ascii="Cambria Math" w:hAnsi="Cambria Math" w:cs="B Nazanin"/>
                            <w:i/>
                          </w:rPr>
                        </m:ctrlPr>
                      </m:sSubPr>
                      <m:e>
                        <m:r>
                          <w:rPr>
                            <w:rFonts w:ascii="Cambria Math" w:hAnsi="Cambria Math"/>
                            <w:sz w:val="20"/>
                          </w:rPr>
                          <m:t>ρ</m:t>
                        </m:r>
                      </m:e>
                      <m:sub>
                        <m:r>
                          <w:rPr>
                            <w:rFonts w:ascii="Cambria Math" w:hAnsi="Cambria Math"/>
                            <w:sz w:val="20"/>
                          </w:rPr>
                          <m:t>g</m:t>
                        </m:r>
                      </m:sub>
                    </m:sSub>
                    <m:r>
                      <w:rPr>
                        <w:rFonts w:ascii="Cambria Math" w:hAnsi="Cambria Math"/>
                        <w:sz w:val="20"/>
                      </w:rPr>
                      <m:t>L</m:t>
                    </m:r>
                  </m:num>
                  <m:den>
                    <m:r>
                      <w:rPr>
                        <w:rFonts w:ascii="Cambria Math" w:hAnsi="Cambria Math"/>
                        <w:sz w:val="20"/>
                      </w:rPr>
                      <m:t>b</m:t>
                    </m:r>
                    <m:sSup>
                      <m:sSupPr>
                        <m:ctrlPr>
                          <w:rPr>
                            <w:rFonts w:ascii="Cambria Math" w:hAnsi="Cambria Math" w:cs="B Nazanin"/>
                            <w:i/>
                          </w:rPr>
                        </m:ctrlPr>
                      </m:sSupPr>
                      <m:e>
                        <m:r>
                          <w:rPr>
                            <w:rFonts w:ascii="Cambria Math" w:hAnsi="Cambria Math"/>
                            <w:sz w:val="20"/>
                          </w:rPr>
                          <m:t>K</m:t>
                        </m:r>
                      </m:e>
                      <m:sup>
                        <m:r>
                          <w:rPr>
                            <w:rFonts w:ascii="Cambria Math" w:hAnsi="Cambria Math"/>
                            <w:sz w:val="20"/>
                          </w:rPr>
                          <m:t>n</m:t>
                        </m:r>
                      </m:sup>
                    </m:sSup>
                    <m:sSub>
                      <m:sSubPr>
                        <m:ctrlPr>
                          <w:rPr>
                            <w:rFonts w:ascii="Cambria Math" w:hAnsi="Cambria Math" w:cs="B Nazanin"/>
                            <w:i/>
                          </w:rPr>
                        </m:ctrlPr>
                      </m:sSubPr>
                      <m:e>
                        <m:r>
                          <w:rPr>
                            <w:rFonts w:ascii="Cambria Math" w:hAnsi="Cambria Math"/>
                            <w:sz w:val="20"/>
                          </w:rPr>
                          <m:t>C</m:t>
                        </m:r>
                      </m:e>
                      <m:sub>
                        <m:r>
                          <w:rPr>
                            <w:rFonts w:ascii="Cambria Math" w:hAnsi="Cambria Math"/>
                            <w:sz w:val="20"/>
                          </w:rPr>
                          <m:t>Ag</m:t>
                        </m:r>
                      </m:sub>
                    </m:sSub>
                  </m:den>
                </m:f>
              </m:oMath>
            </m:oMathPara>
          </w:p>
        </w:tc>
        <w:tc>
          <w:tcPr>
            <w:tcW w:w="3093" w:type="dxa"/>
            <w:tcBorders>
              <w:bottom w:val="single" w:sz="4" w:space="0" w:color="auto"/>
            </w:tcBorders>
            <w:vAlign w:val="center"/>
            <w:hideMark/>
          </w:tcPr>
          <w:p w:rsidR="00C135F9" w:rsidRPr="0095494E" w:rsidRDefault="0095494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r>
                  <w:rPr>
                    <w:rFonts w:ascii="Cambria Math" w:hAnsi="Cambria Math"/>
                    <w:sz w:val="20"/>
                  </w:rPr>
                  <m:t>τ=</m:t>
                </m:r>
                <m:f>
                  <m:fPr>
                    <m:ctrlPr>
                      <w:rPr>
                        <w:rFonts w:ascii="Cambria Math" w:hAnsi="Cambria Math" w:cs="B Nazanin"/>
                        <w:i/>
                      </w:rPr>
                    </m:ctrlPr>
                  </m:fPr>
                  <m:num>
                    <m:sSub>
                      <m:sSubPr>
                        <m:ctrlPr>
                          <w:rPr>
                            <w:rFonts w:ascii="Cambria Math" w:hAnsi="Cambria Math" w:cs="B Nazanin"/>
                            <w:i/>
                          </w:rPr>
                        </m:ctrlPr>
                      </m:sSubPr>
                      <m:e>
                        <m:r>
                          <w:rPr>
                            <w:rFonts w:ascii="Cambria Math" w:hAnsi="Cambria Math"/>
                            <w:sz w:val="20"/>
                          </w:rPr>
                          <m:t>ρ</m:t>
                        </m:r>
                      </m:e>
                      <m:sub>
                        <m:r>
                          <w:rPr>
                            <w:rFonts w:ascii="Cambria Math" w:hAnsi="Cambria Math"/>
                            <w:sz w:val="20"/>
                          </w:rPr>
                          <m:t>g</m:t>
                        </m:r>
                      </m:sub>
                    </m:sSub>
                    <m:sSup>
                      <m:sSupPr>
                        <m:ctrlPr>
                          <w:rPr>
                            <w:rFonts w:ascii="Cambria Math" w:hAnsi="Cambria Math" w:cs="B Nazanin"/>
                            <w:i/>
                          </w:rPr>
                        </m:ctrlPr>
                      </m:sSupPr>
                      <m:e>
                        <m:r>
                          <w:rPr>
                            <w:rFonts w:ascii="Cambria Math" w:hAnsi="Cambria Math"/>
                            <w:sz w:val="20"/>
                          </w:rPr>
                          <m:t>R</m:t>
                        </m:r>
                      </m:e>
                      <m:sup>
                        <m:r>
                          <w:rPr>
                            <w:rFonts w:ascii="Cambria Math" w:hAnsi="Cambria Math"/>
                            <w:sz w:val="20"/>
                          </w:rPr>
                          <m:t>2</m:t>
                        </m:r>
                      </m:sup>
                    </m:sSup>
                  </m:num>
                  <m:den>
                    <m:sSub>
                      <m:sSubPr>
                        <m:ctrlPr>
                          <w:rPr>
                            <w:rFonts w:ascii="Cambria Math" w:hAnsi="Cambria Math" w:cs="B Nazanin"/>
                            <w:i/>
                          </w:rPr>
                        </m:ctrlPr>
                      </m:sSubPr>
                      <m:e>
                        <m:r>
                          <w:rPr>
                            <w:rFonts w:ascii="Cambria Math" w:hAnsi="Cambria Math"/>
                            <w:sz w:val="20"/>
                          </w:rPr>
                          <m:t>6bD</m:t>
                        </m:r>
                      </m:e>
                      <m:sub>
                        <m:r>
                          <w:rPr>
                            <w:rFonts w:ascii="Cambria Math" w:hAnsi="Cambria Math"/>
                            <w:sz w:val="20"/>
                          </w:rPr>
                          <m:t>e</m:t>
                        </m:r>
                      </m:sub>
                    </m:sSub>
                    <m:sSub>
                      <m:sSubPr>
                        <m:ctrlPr>
                          <w:rPr>
                            <w:rFonts w:ascii="Cambria Math" w:hAnsi="Cambria Math" w:cs="B Nazanin"/>
                            <w:i/>
                          </w:rPr>
                        </m:ctrlPr>
                      </m:sSubPr>
                      <m:e>
                        <m:r>
                          <w:rPr>
                            <w:rFonts w:ascii="Cambria Math" w:hAnsi="Cambria Math"/>
                            <w:sz w:val="20"/>
                          </w:rPr>
                          <m:t>C</m:t>
                        </m:r>
                      </m:e>
                      <m:sub>
                        <m:r>
                          <w:rPr>
                            <w:rFonts w:ascii="Cambria Math" w:hAnsi="Cambria Math"/>
                            <w:sz w:val="20"/>
                          </w:rPr>
                          <m:t>Ag</m:t>
                        </m:r>
                      </m:sub>
                    </m:sSub>
                  </m:den>
                </m:f>
              </m:oMath>
            </m:oMathPara>
          </w:p>
        </w:tc>
        <w:tc>
          <w:tcPr>
            <w:tcW w:w="1705" w:type="dxa"/>
            <w:tcBorders>
              <w:bottom w:val="single" w:sz="4" w:space="0" w:color="auto"/>
            </w:tcBorders>
            <w:vAlign w:val="center"/>
            <w:hideMark/>
          </w:tcPr>
          <w:p w:rsidR="00C135F9" w:rsidRPr="0095494E" w:rsidRDefault="0095494E" w:rsidP="00C135F9">
            <w:pPr>
              <w:autoSpaceDE w:val="0"/>
              <w:autoSpaceDN w:val="0"/>
              <w:adjustRightInd w:val="0"/>
              <w:snapToGrid w:val="0"/>
              <w:rPr>
                <w:rFonts w:ascii="Times New Roman" w:eastAsia="楷体" w:hAnsi="SimSun" w:cs="Times New Roman"/>
                <w:b/>
                <w:bCs/>
                <w:sz w:val="20"/>
                <w:szCs w:val="20"/>
              </w:rPr>
            </w:pPr>
            <m:oMathPara>
              <m:oMathParaPr>
                <m:jc m:val="left"/>
              </m:oMathParaPr>
              <m:oMath>
                <m:r>
                  <w:rPr>
                    <w:rFonts w:ascii="Cambria Math" w:hAnsi="Cambria Math"/>
                    <w:sz w:val="20"/>
                  </w:rPr>
                  <m:t>τ=</m:t>
                </m:r>
                <m:f>
                  <m:fPr>
                    <m:ctrlPr>
                      <w:rPr>
                        <w:rFonts w:ascii="Cambria Math" w:hAnsi="Cambria Math" w:cs="B Nazanin"/>
                        <w:i/>
                      </w:rPr>
                    </m:ctrlPr>
                  </m:fPr>
                  <m:num>
                    <m:sSub>
                      <m:sSubPr>
                        <m:ctrlPr>
                          <w:rPr>
                            <w:rFonts w:ascii="Cambria Math" w:hAnsi="Cambria Math" w:cs="B Nazanin"/>
                            <w:i/>
                          </w:rPr>
                        </m:ctrlPr>
                      </m:sSubPr>
                      <m:e>
                        <m:r>
                          <w:rPr>
                            <w:rFonts w:ascii="Cambria Math" w:hAnsi="Cambria Math"/>
                            <w:sz w:val="20"/>
                          </w:rPr>
                          <m:t>ρ</m:t>
                        </m:r>
                      </m:e>
                      <m:sub>
                        <m:r>
                          <w:rPr>
                            <w:rFonts w:ascii="Cambria Math" w:hAnsi="Cambria Math"/>
                            <w:sz w:val="20"/>
                          </w:rPr>
                          <m:t>g</m:t>
                        </m:r>
                      </m:sub>
                    </m:sSub>
                    <m:r>
                      <w:rPr>
                        <w:rFonts w:ascii="Cambria Math" w:hAnsi="Cambria Math"/>
                        <w:sz w:val="20"/>
                      </w:rPr>
                      <m:t>L</m:t>
                    </m:r>
                  </m:num>
                  <m:den>
                    <m:sSub>
                      <m:sSubPr>
                        <m:ctrlPr>
                          <w:rPr>
                            <w:rFonts w:ascii="Cambria Math" w:hAnsi="Cambria Math" w:cs="B Nazanin"/>
                            <w:i/>
                          </w:rPr>
                        </m:ctrlPr>
                      </m:sSubPr>
                      <m:e>
                        <m:r>
                          <w:rPr>
                            <w:rFonts w:ascii="Cambria Math" w:hAnsi="Cambria Math"/>
                            <w:sz w:val="20"/>
                          </w:rPr>
                          <m:t>3bK</m:t>
                        </m:r>
                      </m:e>
                      <m:sub>
                        <m:r>
                          <w:rPr>
                            <w:rFonts w:ascii="Cambria Math" w:hAnsi="Cambria Math"/>
                            <w:sz w:val="20"/>
                          </w:rPr>
                          <m:t>g</m:t>
                        </m:r>
                      </m:sub>
                    </m:sSub>
                    <m:sSub>
                      <m:sSubPr>
                        <m:ctrlPr>
                          <w:rPr>
                            <w:rFonts w:ascii="Cambria Math" w:hAnsi="Cambria Math" w:cs="B Nazanin"/>
                            <w:i/>
                          </w:rPr>
                        </m:ctrlPr>
                      </m:sSubPr>
                      <m:e>
                        <m:r>
                          <w:rPr>
                            <w:rFonts w:ascii="Cambria Math" w:hAnsi="Cambria Math"/>
                            <w:sz w:val="20"/>
                          </w:rPr>
                          <m:t>C</m:t>
                        </m:r>
                      </m:e>
                      <m:sub>
                        <m:r>
                          <w:rPr>
                            <w:rFonts w:ascii="Cambria Math" w:hAnsi="Cambria Math"/>
                            <w:sz w:val="20"/>
                          </w:rPr>
                          <m:t>Ag</m:t>
                        </m:r>
                      </m:sub>
                    </m:sSub>
                  </m:den>
                </m:f>
              </m:oMath>
            </m:oMathPara>
          </w:p>
        </w:tc>
        <w:tc>
          <w:tcPr>
            <w:tcW w:w="0" w:type="auto"/>
            <w:vMerge/>
            <w:tcBorders>
              <w:bottom w:val="single" w:sz="4" w:space="0" w:color="auto"/>
            </w:tcBorders>
            <w:vAlign w:val="center"/>
            <w:hideMark/>
          </w:tcPr>
          <w:p w:rsidR="00C135F9" w:rsidRPr="00C135F9" w:rsidRDefault="00C135F9" w:rsidP="00C135F9">
            <w:pPr>
              <w:autoSpaceDE w:val="0"/>
              <w:autoSpaceDN w:val="0"/>
              <w:adjustRightInd w:val="0"/>
              <w:snapToGrid w:val="0"/>
              <w:rPr>
                <w:rFonts w:ascii="Times New Roman" w:eastAsia="楷体" w:hAnsi="SimSun" w:cs="Times New Roman"/>
                <w:b/>
                <w:bCs/>
                <w:sz w:val="20"/>
                <w:szCs w:val="20"/>
              </w:rPr>
            </w:pPr>
          </w:p>
        </w:tc>
      </w:tr>
    </w:tbl>
    <w:p w:rsidR="00C135F9" w:rsidRPr="00AA2AD7" w:rsidRDefault="00C135F9" w:rsidP="00AA2AD7">
      <w:pPr>
        <w:pStyle w:val="Abstract"/>
        <w:spacing w:before="0" w:after="0"/>
        <w:ind w:firstLine="284"/>
        <w:rPr>
          <w:color w:val="000000"/>
          <w:sz w:val="22"/>
          <w:szCs w:val="22"/>
        </w:rPr>
      </w:pPr>
    </w:p>
    <w:p w:rsidR="00C135F9" w:rsidRDefault="00C135F9">
      <w:pPr>
        <w:widowControl/>
        <w:jc w:val="center"/>
        <w:rPr>
          <w:rFonts w:ascii="SimSun" w:hAnsi="SimSun" w:cs="SimSun"/>
          <w:kern w:val="0"/>
          <w:sz w:val="24"/>
          <w:szCs w:val="24"/>
        </w:rPr>
        <w:sectPr w:rsidR="00C135F9" w:rsidSect="00C135F9">
          <w:type w:val="continuous"/>
          <w:pgSz w:w="11906" w:h="16838"/>
          <w:pgMar w:top="1134" w:right="1134" w:bottom="1134" w:left="1134" w:header="1021" w:footer="1134" w:gutter="0"/>
          <w:cols w:space="425"/>
          <w:titlePg/>
          <w:docGrid w:linePitch="312"/>
        </w:sectPr>
      </w:pPr>
    </w:p>
    <w:p w:rsidR="00CB60A7" w:rsidRPr="00CB60A7" w:rsidRDefault="00CB60A7" w:rsidP="00CB60A7">
      <w:pPr>
        <w:pStyle w:val="Abstract"/>
        <w:spacing w:before="0" w:after="0"/>
        <w:ind w:firstLine="284"/>
        <w:rPr>
          <w:color w:val="000000"/>
          <w:sz w:val="22"/>
          <w:szCs w:val="22"/>
        </w:rPr>
      </w:pPr>
      <w:r w:rsidRPr="00CB60A7">
        <w:rPr>
          <w:color w:val="000000"/>
          <w:sz w:val="22"/>
          <w:szCs w:val="22"/>
        </w:rPr>
        <w:t>If the diffusion effect is minimized in the experiments, it is expected that the reaction is the only process controller factor, and other factors have been eliminated.</w:t>
      </w:r>
    </w:p>
    <w:p w:rsidR="00CB60A7" w:rsidRPr="00CB60A7" w:rsidRDefault="00CB60A7" w:rsidP="00CB60A7">
      <w:pPr>
        <w:pStyle w:val="Abstract"/>
        <w:spacing w:before="0" w:after="0"/>
        <w:ind w:firstLine="284"/>
        <w:rPr>
          <w:color w:val="000000"/>
          <w:sz w:val="22"/>
          <w:szCs w:val="22"/>
        </w:rPr>
      </w:pPr>
      <w:r w:rsidRPr="00CB60A7">
        <w:rPr>
          <w:color w:val="000000"/>
          <w:sz w:val="22"/>
          <w:szCs w:val="22"/>
        </w:rPr>
        <w:t>When the reaction is controller factor at the interface between the products and the initial solid, the following relation will be used [18]:</w:t>
      </w:r>
    </w:p>
    <w:p w:rsidR="00CB60A7" w:rsidRPr="00CB60A7" w:rsidRDefault="0095494E" w:rsidP="00CB60A7">
      <w:pPr>
        <w:pStyle w:val="Abstract"/>
        <w:spacing w:before="0" w:after="0"/>
        <w:ind w:firstLine="284"/>
        <w:rPr>
          <w:color w:val="000000"/>
          <w:sz w:val="22"/>
          <w:szCs w:val="22"/>
        </w:rPr>
      </w:pPr>
      <m:oMath>
        <m:r>
          <w:rPr>
            <w:rFonts w:ascii="Cambria Math" w:hAnsi="Cambria Math"/>
            <w:szCs w:val="24"/>
          </w:rPr>
          <m:t>1-</m:t>
        </m:r>
        <m:sSup>
          <m:sSupPr>
            <m:ctrlPr>
              <w:rPr>
                <w:rFonts w:ascii="Cambria Math" w:hAnsi="Cambria Math"/>
                <w:i/>
                <w:szCs w:val="24"/>
              </w:rPr>
            </m:ctrlPr>
          </m:sSupPr>
          <m:e>
            <m:d>
              <m:dPr>
                <m:ctrlPr>
                  <w:rPr>
                    <w:rFonts w:ascii="Cambria Math" w:hAnsi="Cambria Math"/>
                    <w:i/>
                    <w:szCs w:val="24"/>
                  </w:rPr>
                </m:ctrlPr>
              </m:dPr>
              <m:e>
                <m:r>
                  <w:rPr>
                    <w:rFonts w:ascii="Cambria Math" w:hAnsi="Cambria Math"/>
                    <w:szCs w:val="24"/>
                  </w:rPr>
                  <m:t>1-x</m:t>
                </m:r>
              </m:e>
            </m:d>
          </m:e>
          <m:sup>
            <m:f>
              <m:fPr>
                <m:type m:val="skw"/>
                <m:ctrlPr>
                  <w:rPr>
                    <w:rFonts w:ascii="Cambria Math" w:hAnsi="Cambria Math"/>
                    <w:i/>
                    <w:szCs w:val="24"/>
                  </w:rPr>
                </m:ctrlPr>
              </m:fPr>
              <m:num>
                <m:r>
                  <w:rPr>
                    <w:rFonts w:ascii="Cambria Math" w:hAnsi="Cambria Math"/>
                    <w:szCs w:val="24"/>
                  </w:rPr>
                  <m:t>1</m:t>
                </m:r>
              </m:num>
              <m:den>
                <m:r>
                  <w:rPr>
                    <w:rFonts w:ascii="Cambria Math" w:hAnsi="Cambria Math"/>
                    <w:szCs w:val="24"/>
                  </w:rPr>
                  <m:t>3</m:t>
                </m:r>
              </m:den>
            </m:f>
          </m:sup>
        </m:sSup>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k</m:t>
            </m:r>
          </m:e>
          <m:sub>
            <m:r>
              <w:rPr>
                <w:rFonts w:ascii="Cambria Math" w:hAnsi="Cambria Math"/>
                <w:szCs w:val="24"/>
              </w:rPr>
              <m:t>r</m:t>
            </m:r>
          </m:sub>
        </m:sSub>
        <m:r>
          <w:rPr>
            <w:rFonts w:ascii="Cambria Math" w:hAnsi="Cambria Math"/>
            <w:szCs w:val="24"/>
          </w:rPr>
          <m:t xml:space="preserve">.t       </m:t>
        </m:r>
      </m:oMath>
      <w:r w:rsidR="00CB60A7">
        <w:rPr>
          <w:color w:val="000000"/>
          <w:sz w:val="22"/>
          <w:szCs w:val="22"/>
        </w:rPr>
        <w:tab/>
      </w:r>
      <w:r w:rsidR="00CB60A7">
        <w:rPr>
          <w:color w:val="000000"/>
          <w:sz w:val="22"/>
          <w:szCs w:val="22"/>
        </w:rPr>
        <w:tab/>
      </w:r>
      <w:r w:rsidR="00CB60A7">
        <w:rPr>
          <w:color w:val="000000"/>
          <w:sz w:val="22"/>
          <w:szCs w:val="22"/>
        </w:rPr>
        <w:tab/>
      </w:r>
      <w:r w:rsidR="00CB60A7">
        <w:rPr>
          <w:color w:val="000000"/>
          <w:sz w:val="22"/>
          <w:szCs w:val="22"/>
        </w:rPr>
        <w:tab/>
      </w:r>
      <w:r w:rsidR="00CB60A7" w:rsidRPr="00CB60A7">
        <w:rPr>
          <w:color w:val="000000"/>
          <w:sz w:val="22"/>
          <w:szCs w:val="22"/>
        </w:rPr>
        <w:t xml:space="preserve"> (3)</w:t>
      </w:r>
    </w:p>
    <w:p w:rsidR="00CB60A7" w:rsidRPr="00CB60A7" w:rsidRDefault="00CB60A7" w:rsidP="00CB60A7">
      <w:pPr>
        <w:pStyle w:val="Abstract"/>
        <w:spacing w:before="0" w:after="0"/>
        <w:ind w:firstLine="284"/>
        <w:rPr>
          <w:color w:val="000000"/>
          <w:sz w:val="22"/>
          <w:szCs w:val="22"/>
        </w:rPr>
      </w:pPr>
      <w:proofErr w:type="gramStart"/>
      <w:r w:rsidRPr="00CB60A7">
        <w:rPr>
          <w:color w:val="000000"/>
          <w:sz w:val="22"/>
          <w:szCs w:val="22"/>
        </w:rPr>
        <w:t>where</w:t>
      </w:r>
      <w:proofErr w:type="gramEnd"/>
      <w:r w:rsidRPr="00CB60A7">
        <w:rPr>
          <w:color w:val="000000"/>
          <w:sz w:val="22"/>
          <w:szCs w:val="22"/>
        </w:rPr>
        <w:t xml:space="preserve">, x is the conversion rate, </w:t>
      </w:r>
      <w:proofErr w:type="spellStart"/>
      <w:r w:rsidRPr="00CB60A7">
        <w:rPr>
          <w:color w:val="000000"/>
          <w:sz w:val="22"/>
          <w:szCs w:val="22"/>
        </w:rPr>
        <w:t>kr</w:t>
      </w:r>
      <w:proofErr w:type="spellEnd"/>
      <w:r w:rsidRPr="00CB60A7">
        <w:rPr>
          <w:color w:val="000000"/>
          <w:sz w:val="22"/>
          <w:szCs w:val="22"/>
        </w:rPr>
        <w:t xml:space="preserve"> indicates constant of the equation and t is the time.</w:t>
      </w:r>
    </w:p>
    <w:p w:rsidR="00CB60A7" w:rsidRPr="00CB60A7" w:rsidRDefault="00CB60A7" w:rsidP="00CB60A7">
      <w:pPr>
        <w:pStyle w:val="Abstract"/>
        <w:spacing w:before="0" w:after="0"/>
        <w:ind w:firstLine="284"/>
        <w:rPr>
          <w:color w:val="000000"/>
          <w:sz w:val="22"/>
          <w:szCs w:val="22"/>
        </w:rPr>
      </w:pPr>
      <w:r w:rsidRPr="00CB60A7">
        <w:rPr>
          <w:color w:val="000000"/>
          <w:sz w:val="22"/>
          <w:szCs w:val="22"/>
        </w:rPr>
        <w:t>If the diffusion is controller factor at the porous layer of solid products, the relation 3 will be used as follows [18]:</w:t>
      </w:r>
    </w:p>
    <w:p w:rsidR="00CB60A7" w:rsidRPr="00CB60A7" w:rsidRDefault="00CB60A7" w:rsidP="00CB60A7">
      <w:pPr>
        <w:pStyle w:val="Abstract"/>
        <w:spacing w:before="0" w:after="0"/>
        <w:ind w:firstLine="284"/>
        <w:rPr>
          <w:color w:val="000000"/>
          <w:sz w:val="22"/>
          <w:szCs w:val="22"/>
        </w:rPr>
      </w:pPr>
    </w:p>
    <w:p w:rsidR="00CB60A7" w:rsidRPr="00CB60A7" w:rsidRDefault="0095494E" w:rsidP="00CB60A7">
      <w:pPr>
        <w:pStyle w:val="Abstract"/>
        <w:spacing w:before="0" w:after="0"/>
        <w:ind w:firstLine="284"/>
        <w:rPr>
          <w:color w:val="000000"/>
          <w:sz w:val="22"/>
          <w:szCs w:val="22"/>
        </w:rPr>
      </w:pPr>
      <m:oMath>
        <m:r>
          <w:rPr>
            <w:rFonts w:ascii="Cambria Math" w:hAnsi="Cambria Math"/>
            <w:szCs w:val="24"/>
          </w:rPr>
          <m:t>1-</m:t>
        </m:r>
        <m:sSup>
          <m:sSupPr>
            <m:ctrlPr>
              <w:rPr>
                <w:rFonts w:ascii="Cambria Math" w:hAnsi="Cambria Math"/>
                <w:i/>
                <w:szCs w:val="24"/>
              </w:rPr>
            </m:ctrlPr>
          </m:sSupPr>
          <m:e>
            <m:r>
              <w:rPr>
                <w:rFonts w:ascii="Cambria Math" w:hAnsi="Cambria Math"/>
                <w:szCs w:val="24"/>
              </w:rPr>
              <m:t>3</m:t>
            </m:r>
            <m:d>
              <m:dPr>
                <m:ctrlPr>
                  <w:rPr>
                    <w:rFonts w:ascii="Cambria Math" w:hAnsi="Cambria Math"/>
                    <w:i/>
                    <w:szCs w:val="24"/>
                  </w:rPr>
                </m:ctrlPr>
              </m:dPr>
              <m:e>
                <m:r>
                  <w:rPr>
                    <w:rFonts w:ascii="Cambria Math" w:hAnsi="Cambria Math"/>
                    <w:szCs w:val="24"/>
                  </w:rPr>
                  <m:t>1-x</m:t>
                </m:r>
              </m:e>
            </m:d>
          </m:e>
          <m:sup>
            <m:f>
              <m:fPr>
                <m:type m:val="skw"/>
                <m:ctrlPr>
                  <w:rPr>
                    <w:rFonts w:ascii="Cambria Math" w:hAnsi="Cambria Math"/>
                    <w:i/>
                    <w:szCs w:val="24"/>
                  </w:rPr>
                </m:ctrlPr>
              </m:fPr>
              <m:num>
                <m:r>
                  <w:rPr>
                    <w:rFonts w:ascii="Cambria Math" w:hAnsi="Cambria Math"/>
                    <w:szCs w:val="24"/>
                  </w:rPr>
                  <m:t>2</m:t>
                </m:r>
              </m:num>
              <m:den>
                <m:r>
                  <w:rPr>
                    <w:rFonts w:ascii="Cambria Math" w:hAnsi="Cambria Math"/>
                    <w:szCs w:val="24"/>
                  </w:rPr>
                  <m:t>3</m:t>
                </m:r>
              </m:den>
            </m:f>
          </m:sup>
        </m:sSup>
        <m:r>
          <w:rPr>
            <w:rFonts w:ascii="Cambria Math" w:hAnsi="Cambria Math"/>
            <w:szCs w:val="24"/>
          </w:rPr>
          <m:t xml:space="preserve">+2(1-x) = </m:t>
        </m:r>
        <m:sSub>
          <m:sSubPr>
            <m:ctrlPr>
              <w:rPr>
                <w:rFonts w:ascii="Cambria Math" w:hAnsi="Cambria Math"/>
                <w:i/>
                <w:szCs w:val="24"/>
              </w:rPr>
            </m:ctrlPr>
          </m:sSubPr>
          <m:e>
            <m:r>
              <w:rPr>
                <w:rFonts w:ascii="Cambria Math" w:hAnsi="Cambria Math"/>
                <w:szCs w:val="24"/>
              </w:rPr>
              <m:t>k</m:t>
            </m:r>
          </m:e>
          <m:sub>
            <m:r>
              <w:rPr>
                <w:rFonts w:ascii="Cambria Math" w:hAnsi="Cambria Math"/>
                <w:szCs w:val="24"/>
              </w:rPr>
              <m:t>d</m:t>
            </m:r>
          </m:sub>
        </m:sSub>
        <m:r>
          <w:rPr>
            <w:rFonts w:ascii="Cambria Math" w:hAnsi="Cambria Math"/>
            <w:szCs w:val="24"/>
          </w:rPr>
          <m:t>.t</m:t>
        </m:r>
      </m:oMath>
      <w:r w:rsidR="00CB60A7">
        <w:rPr>
          <w:color w:val="000000"/>
          <w:sz w:val="22"/>
          <w:szCs w:val="22"/>
        </w:rPr>
        <w:tab/>
      </w:r>
      <w:r w:rsidR="00CB60A7">
        <w:rPr>
          <w:color w:val="000000"/>
          <w:sz w:val="22"/>
          <w:szCs w:val="22"/>
        </w:rPr>
        <w:tab/>
      </w:r>
      <w:r w:rsidR="00CB60A7" w:rsidRPr="00CB60A7">
        <w:rPr>
          <w:color w:val="000000"/>
          <w:sz w:val="22"/>
          <w:szCs w:val="22"/>
        </w:rPr>
        <w:t xml:space="preserve"> (4)</w:t>
      </w:r>
    </w:p>
    <w:p w:rsidR="00CB60A7" w:rsidRPr="00CB60A7" w:rsidRDefault="00CB60A7" w:rsidP="00CB60A7">
      <w:pPr>
        <w:pStyle w:val="Abstract"/>
        <w:spacing w:before="0" w:after="0"/>
        <w:ind w:firstLine="284"/>
        <w:rPr>
          <w:color w:val="000000"/>
          <w:sz w:val="22"/>
          <w:szCs w:val="22"/>
        </w:rPr>
      </w:pPr>
      <w:proofErr w:type="gramStart"/>
      <w:r w:rsidRPr="00CB60A7">
        <w:rPr>
          <w:color w:val="000000"/>
          <w:sz w:val="22"/>
          <w:szCs w:val="22"/>
        </w:rPr>
        <w:t>where</w:t>
      </w:r>
      <w:proofErr w:type="gramEnd"/>
      <w:r w:rsidRPr="00CB60A7">
        <w:rPr>
          <w:color w:val="000000"/>
          <w:sz w:val="22"/>
          <w:szCs w:val="22"/>
        </w:rPr>
        <w:t xml:space="preserve"> </w:t>
      </w:r>
      <w:proofErr w:type="spellStart"/>
      <w:r w:rsidRPr="00CB60A7">
        <w:rPr>
          <w:color w:val="000000"/>
          <w:sz w:val="22"/>
          <w:szCs w:val="22"/>
        </w:rPr>
        <w:t>kd</w:t>
      </w:r>
      <w:proofErr w:type="spellEnd"/>
      <w:r w:rsidRPr="00CB60A7">
        <w:rPr>
          <w:color w:val="000000"/>
          <w:sz w:val="22"/>
          <w:szCs w:val="22"/>
        </w:rPr>
        <w:t xml:space="preserve"> is the equation constant.</w:t>
      </w:r>
    </w:p>
    <w:p w:rsidR="00CB60A7" w:rsidRDefault="00CB60A7" w:rsidP="00CB60A7">
      <w:pPr>
        <w:pStyle w:val="BCC-2"/>
        <w:jc w:val="center"/>
        <w:rPr>
          <w:rFonts w:eastAsia="Times New Roman"/>
          <w:b/>
          <w:bCs/>
        </w:rPr>
      </w:pPr>
    </w:p>
    <w:p w:rsidR="00CB60A7" w:rsidRDefault="00CB60A7" w:rsidP="00CB60A7">
      <w:pPr>
        <w:pStyle w:val="BCC-2"/>
        <w:jc w:val="center"/>
        <w:rPr>
          <w:rFonts w:eastAsia="Times New Roman"/>
          <w:b/>
          <w:bCs/>
        </w:rPr>
      </w:pPr>
    </w:p>
    <w:p w:rsidR="00CB60A7" w:rsidRDefault="00CB60A7" w:rsidP="00CB60A7">
      <w:pPr>
        <w:pStyle w:val="BCC-2"/>
        <w:jc w:val="center"/>
        <w:rPr>
          <w:rFonts w:eastAsia="Times New Roman"/>
          <w:b/>
          <w:bCs/>
        </w:rPr>
      </w:pPr>
    </w:p>
    <w:p w:rsidR="00CB60A7" w:rsidRPr="00DA313F" w:rsidRDefault="00DA313F" w:rsidP="00DA313F">
      <w:pPr>
        <w:pStyle w:val="BCC-5"/>
        <w:rPr>
          <w:b/>
        </w:rPr>
      </w:pPr>
      <w:r w:rsidRPr="00DA313F">
        <w:rPr>
          <w:b/>
        </w:rPr>
        <w:t>Thermodynamics</w:t>
      </w:r>
    </w:p>
    <w:p w:rsidR="00CB60A7" w:rsidRPr="00A25DF3" w:rsidRDefault="00CB60A7" w:rsidP="00A25DF3">
      <w:pPr>
        <w:pStyle w:val="Abstract"/>
        <w:spacing w:before="0" w:after="0"/>
        <w:ind w:firstLine="284"/>
        <w:rPr>
          <w:color w:val="000000"/>
          <w:sz w:val="22"/>
          <w:szCs w:val="22"/>
        </w:rPr>
      </w:pPr>
      <w:r w:rsidRPr="00A25DF3">
        <w:rPr>
          <w:color w:val="000000"/>
          <w:sz w:val="22"/>
          <w:szCs w:val="22"/>
        </w:rPr>
        <w:t xml:space="preserve">The first step in examining the feasibility of thermal process of </w:t>
      </w:r>
      <w:proofErr w:type="spellStart"/>
      <w:r w:rsidRPr="00A25DF3">
        <w:rPr>
          <w:color w:val="000000"/>
          <w:sz w:val="22"/>
          <w:szCs w:val="22"/>
        </w:rPr>
        <w:t>sulfate</w:t>
      </w:r>
      <w:proofErr w:type="spellEnd"/>
      <w:r w:rsidRPr="00A25DF3">
        <w:rPr>
          <w:color w:val="000000"/>
          <w:sz w:val="22"/>
          <w:szCs w:val="22"/>
        </w:rPr>
        <w:t xml:space="preserve"> chalcopyrite oxidation is to investigate the thermodynamic equilibrium diagrams of iron and copper </w:t>
      </w:r>
      <w:proofErr w:type="spellStart"/>
      <w:r w:rsidRPr="00A25DF3">
        <w:rPr>
          <w:color w:val="000000"/>
          <w:sz w:val="22"/>
          <w:szCs w:val="22"/>
        </w:rPr>
        <w:t>sulfides</w:t>
      </w:r>
      <w:proofErr w:type="spellEnd"/>
      <w:r w:rsidRPr="00A25DF3">
        <w:rPr>
          <w:color w:val="000000"/>
          <w:sz w:val="22"/>
          <w:szCs w:val="22"/>
        </w:rPr>
        <w:t xml:space="preserve"> with respect to the variety of reactions and products of the roasting process. Studies on single </w:t>
      </w:r>
      <w:proofErr w:type="spellStart"/>
      <w:r w:rsidRPr="00A25DF3">
        <w:rPr>
          <w:color w:val="000000"/>
          <w:sz w:val="22"/>
          <w:szCs w:val="22"/>
        </w:rPr>
        <w:t>sulfides</w:t>
      </w:r>
      <w:proofErr w:type="spellEnd"/>
      <w:r w:rsidRPr="00A25DF3">
        <w:rPr>
          <w:color w:val="000000"/>
          <w:sz w:val="22"/>
          <w:szCs w:val="22"/>
        </w:rPr>
        <w:t xml:space="preserve">, i.e. copper </w:t>
      </w:r>
      <w:proofErr w:type="spellStart"/>
      <w:r w:rsidRPr="00A25DF3">
        <w:rPr>
          <w:color w:val="000000"/>
          <w:sz w:val="22"/>
          <w:szCs w:val="22"/>
        </w:rPr>
        <w:t>sulfide</w:t>
      </w:r>
      <w:proofErr w:type="spellEnd"/>
      <w:r w:rsidRPr="00A25DF3">
        <w:rPr>
          <w:color w:val="000000"/>
          <w:sz w:val="22"/>
          <w:szCs w:val="22"/>
        </w:rPr>
        <w:t xml:space="preserve"> and iron </w:t>
      </w:r>
      <w:proofErr w:type="spellStart"/>
      <w:r w:rsidRPr="00A25DF3">
        <w:rPr>
          <w:color w:val="000000"/>
          <w:sz w:val="22"/>
          <w:szCs w:val="22"/>
        </w:rPr>
        <w:t>sulfide</w:t>
      </w:r>
      <w:proofErr w:type="spellEnd"/>
      <w:r w:rsidRPr="00A25DF3">
        <w:rPr>
          <w:color w:val="000000"/>
          <w:sz w:val="22"/>
          <w:szCs w:val="22"/>
        </w:rPr>
        <w:t xml:space="preserve">, can help to understand the oxidation of their mixtures and also the oxidation of chalcopyrite [1]. By drawing the Kellogg Phase stability diagrams for Cu-S-O and Fe-S-O systems at temperatures of 500 to 600 ° C, it is observed that there is a range where we can produce simultaneously iron as a stable and insoluble oxide of hematite (Fe2O3) and also copper in the form of </w:t>
      </w:r>
      <w:proofErr w:type="spellStart"/>
      <w:r w:rsidRPr="00A25DF3">
        <w:rPr>
          <w:color w:val="000000"/>
          <w:sz w:val="22"/>
          <w:szCs w:val="22"/>
        </w:rPr>
        <w:t>sulfate</w:t>
      </w:r>
      <w:proofErr w:type="spellEnd"/>
      <w:r w:rsidRPr="00A25DF3">
        <w:rPr>
          <w:color w:val="000000"/>
          <w:sz w:val="22"/>
          <w:szCs w:val="22"/>
        </w:rPr>
        <w:t xml:space="preserve"> and oxy-</w:t>
      </w:r>
      <w:proofErr w:type="spellStart"/>
      <w:r w:rsidRPr="00A25DF3">
        <w:rPr>
          <w:color w:val="000000"/>
          <w:sz w:val="22"/>
          <w:szCs w:val="22"/>
        </w:rPr>
        <w:t>sulfate</w:t>
      </w:r>
      <w:proofErr w:type="spellEnd"/>
      <w:r w:rsidRPr="00A25DF3">
        <w:rPr>
          <w:color w:val="000000"/>
          <w:sz w:val="22"/>
          <w:szCs w:val="22"/>
        </w:rPr>
        <w:t xml:space="preserve"> which is soluble in water or dilute acid by controlling the roasting process (Fig. 1).</w:t>
      </w:r>
    </w:p>
    <w:p w:rsidR="006B15EA" w:rsidRDefault="006B15EA">
      <w:pPr>
        <w:widowControl/>
        <w:jc w:val="center"/>
        <w:rPr>
          <w:rFonts w:ascii="SimSun" w:hAnsi="SimSun" w:cs="SimSun"/>
          <w:kern w:val="0"/>
          <w:sz w:val="24"/>
          <w:szCs w:val="24"/>
        </w:rPr>
      </w:pPr>
    </w:p>
    <w:p w:rsidR="00A25DF3" w:rsidRDefault="00A25DF3" w:rsidP="00A25DF3">
      <w:pPr>
        <w:tabs>
          <w:tab w:val="left" w:pos="3198"/>
        </w:tabs>
        <w:rPr>
          <w:b/>
          <w:bCs/>
          <w:sz w:val="36"/>
          <w:szCs w:val="36"/>
        </w:rPr>
        <w:sectPr w:rsidR="00A25DF3">
          <w:type w:val="continuous"/>
          <w:pgSz w:w="11906" w:h="16838"/>
          <w:pgMar w:top="1134" w:right="1134" w:bottom="1134" w:left="1134" w:header="1021" w:footer="1134" w:gutter="0"/>
          <w:cols w:num="2" w:space="425"/>
          <w:titlePg/>
          <w:docGrid w:linePitch="312"/>
        </w:sectPr>
      </w:pPr>
    </w:p>
    <w:p w:rsidR="00A25DF3" w:rsidRPr="00A25DF3" w:rsidRDefault="0095494E" w:rsidP="00A25DF3">
      <w:pPr>
        <w:tabs>
          <w:tab w:val="left" w:pos="3198"/>
        </w:tabs>
        <w:rPr>
          <w:b/>
          <w:bCs/>
          <w:sz w:val="36"/>
          <w:szCs w:val="36"/>
        </w:rPr>
      </w:pPr>
      <w:r>
        <w:rPr>
          <w:b/>
          <w:bCs/>
          <w:noProof/>
          <w:sz w:val="36"/>
          <w:szCs w:val="36"/>
          <w:lang w:val="bg-BG" w:eastAsia="bg-BG"/>
        </w:rPr>
        <w:lastRenderedPageBreak/>
        <mc:AlternateContent>
          <mc:Choice Requires="wpg">
            <w:drawing>
              <wp:inline distT="0" distB="0" distL="0" distR="0">
                <wp:extent cx="5194935" cy="2348865"/>
                <wp:effectExtent l="0" t="0" r="0" b="4445"/>
                <wp:docPr id="31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94935" cy="2348865"/>
                          <a:chOff x="0" y="0"/>
                          <a:chExt cx="51951" cy="23488"/>
                        </a:xfrm>
                      </wpg:grpSpPr>
                      <wpg:grpSp>
                        <wpg:cNvPr id="314" name="Group 22"/>
                        <wpg:cNvGrpSpPr>
                          <a:grpSpLocks/>
                        </wpg:cNvGrpSpPr>
                        <wpg:grpSpPr bwMode="auto">
                          <a:xfrm>
                            <a:off x="0" y="0"/>
                            <a:ext cx="51951" cy="23488"/>
                            <a:chOff x="0" y="0"/>
                            <a:chExt cx="51951" cy="23488"/>
                          </a:xfrm>
                        </wpg:grpSpPr>
                        <wpg:grpSp>
                          <wpg:cNvPr id="315" name="Group 19"/>
                          <wpg:cNvGrpSpPr>
                            <a:grpSpLocks/>
                          </wpg:cNvGrpSpPr>
                          <wpg:grpSpPr bwMode="auto">
                            <a:xfrm>
                              <a:off x="0" y="0"/>
                              <a:ext cx="51951" cy="23488"/>
                              <a:chOff x="1023" y="0"/>
                              <a:chExt cx="51951" cy="23488"/>
                            </a:xfrm>
                          </wpg:grpSpPr>
                          <wpg:grpSp>
                            <wpg:cNvPr id="316" name="Group 7"/>
                            <wpg:cNvGrpSpPr>
                              <a:grpSpLocks/>
                            </wpg:cNvGrpSpPr>
                            <wpg:grpSpPr bwMode="auto">
                              <a:xfrm>
                                <a:off x="1023" y="0"/>
                                <a:ext cx="51952" cy="23488"/>
                                <a:chOff x="1023" y="0"/>
                                <a:chExt cx="51951" cy="23488"/>
                              </a:xfrm>
                            </wpg:grpSpPr>
                            <wpg:grpSp>
                              <wpg:cNvPr id="317" name="Group 3"/>
                              <wpg:cNvGrpSpPr>
                                <a:grpSpLocks/>
                              </wpg:cNvGrpSpPr>
                              <wpg:grpSpPr bwMode="auto">
                                <a:xfrm>
                                  <a:off x="1023" y="0"/>
                                  <a:ext cx="25200" cy="23488"/>
                                  <a:chOff x="1230" y="0"/>
                                  <a:chExt cx="30281" cy="26834"/>
                                </a:xfrm>
                              </wpg:grpSpPr>
                              <pic:pic xmlns:pic="http://schemas.openxmlformats.org/drawingml/2006/picture">
                                <pic:nvPicPr>
                                  <pic:cNvPr id="318"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l="1897" t="2051" r="4137" b="2013"/>
                                  <a:stretch>
                                    <a:fillRect/>
                                  </a:stretch>
                                </pic:blipFill>
                                <pic:spPr bwMode="auto">
                                  <a:xfrm>
                                    <a:off x="1230" y="0"/>
                                    <a:ext cx="30281" cy="26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9" name="Text Box 2"/>
                                <wps:cNvSpPr txBox="1">
                                  <a:spLocks noChangeArrowheads="1"/>
                                </wps:cNvSpPr>
                                <wps:spPr bwMode="auto">
                                  <a:xfrm>
                                    <a:off x="4462" y="2167"/>
                                    <a:ext cx="5306" cy="2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416D5" w:rsidRPr="00927936" w:rsidRDefault="00E416D5" w:rsidP="00A25DF3">
                                      <w:pPr>
                                        <w:ind w:left="-24" w:right="-567" w:hanging="37"/>
                                        <w:rPr>
                                          <w:b/>
                                          <w:bCs/>
                                          <w:sz w:val="20"/>
                                          <w:szCs w:val="24"/>
                                        </w:rPr>
                                      </w:pPr>
                                      <w:r w:rsidRPr="00927936">
                                        <w:rPr>
                                          <w:b/>
                                          <w:bCs/>
                                          <w:sz w:val="20"/>
                                          <w:szCs w:val="24"/>
                                        </w:rPr>
                                        <w:t xml:space="preserve">500 </w:t>
                                      </w:r>
                                      <w:r w:rsidRPr="00927936">
                                        <w:rPr>
                                          <w:rFonts w:ascii="Calibri" w:hAnsi="Calibri" w:cs="Calibri"/>
                                          <w:b/>
                                          <w:bCs/>
                                          <w:sz w:val="20"/>
                                          <w:szCs w:val="24"/>
                                        </w:rPr>
                                        <w:t>˚</w:t>
                                      </w:r>
                                      <w:r w:rsidRPr="00927936">
                                        <w:rPr>
                                          <w:b/>
                                          <w:bCs/>
                                          <w:sz w:val="20"/>
                                          <w:szCs w:val="24"/>
                                        </w:rPr>
                                        <w:t>C</w:t>
                                      </w:r>
                                    </w:p>
                                  </w:txbxContent>
                                </wps:txbx>
                                <wps:bodyPr rot="0" vert="horz" wrap="square" lIns="91440" tIns="45720" rIns="91440" bIns="45720" anchor="t" anchorCtr="0" upright="1">
                                  <a:noAutofit/>
                                </wps:bodyPr>
                              </wps:wsp>
                            </wpg:grpSp>
                            <wpg:grpSp>
                              <wpg:cNvPr id="320" name="Group 6"/>
                              <wpg:cNvGrpSpPr>
                                <a:grpSpLocks/>
                              </wpg:cNvGrpSpPr>
                              <wpg:grpSpPr bwMode="auto">
                                <a:xfrm>
                                  <a:off x="27775" y="0"/>
                                  <a:ext cx="25200" cy="23488"/>
                                  <a:chOff x="-1434" y="0"/>
                                  <a:chExt cx="25200" cy="23488"/>
                                </a:xfrm>
                              </wpg:grpSpPr>
                              <pic:pic xmlns:pic="http://schemas.openxmlformats.org/drawingml/2006/picture">
                                <pic:nvPicPr>
                                  <pic:cNvPr id="321"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l="1788" t="2167" r="4024" b="1910"/>
                                  <a:stretch>
                                    <a:fillRect/>
                                  </a:stretch>
                                </pic:blipFill>
                                <pic:spPr bwMode="auto">
                                  <a:xfrm>
                                    <a:off x="-1434" y="0"/>
                                    <a:ext cx="25199" cy="234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22" name="Text Box 5"/>
                                <wps:cNvSpPr txBox="1">
                                  <a:spLocks noChangeArrowheads="1"/>
                                </wps:cNvSpPr>
                                <wps:spPr bwMode="auto">
                                  <a:xfrm>
                                    <a:off x="1479" y="1966"/>
                                    <a:ext cx="5677" cy="26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416D5" w:rsidRPr="00390AC0" w:rsidRDefault="00E416D5" w:rsidP="00A25DF3">
                                      <w:pPr>
                                        <w:ind w:left="19" w:right="-340" w:hanging="27"/>
                                        <w:rPr>
                                          <w:b/>
                                          <w:bCs/>
                                          <w:sz w:val="20"/>
                                        </w:rPr>
                                      </w:pPr>
                                      <w:r>
                                        <w:rPr>
                                          <w:b/>
                                          <w:bCs/>
                                          <w:sz w:val="20"/>
                                        </w:rPr>
                                        <w:t>600</w:t>
                                      </w:r>
                                      <w:r w:rsidRPr="00390AC0">
                                        <w:rPr>
                                          <w:b/>
                                          <w:bCs/>
                                          <w:sz w:val="20"/>
                                        </w:rPr>
                                        <w:t xml:space="preserve"> </w:t>
                                      </w:r>
                                      <w:r w:rsidRPr="00390AC0">
                                        <w:rPr>
                                          <w:rFonts w:ascii="Calibri" w:hAnsi="Calibri" w:cs="Calibri"/>
                                          <w:b/>
                                          <w:bCs/>
                                          <w:sz w:val="20"/>
                                        </w:rPr>
                                        <w:t>˚</w:t>
                                      </w:r>
                                      <w:r w:rsidRPr="00390AC0">
                                        <w:rPr>
                                          <w:b/>
                                          <w:bCs/>
                                          <w:sz w:val="20"/>
                                        </w:rPr>
                                        <w:t>C</w:t>
                                      </w:r>
                                    </w:p>
                                  </w:txbxContent>
                                </wps:txbx>
                                <wps:bodyPr rot="0" vert="horz" wrap="square" lIns="91440" tIns="45720" rIns="91440" bIns="45720" anchor="t" anchorCtr="0" upright="1">
                                  <a:noAutofit/>
                                </wps:bodyPr>
                              </wps:wsp>
                            </wpg:grpSp>
                          </wpg:grpSp>
                          <wpg:grpSp>
                            <wpg:cNvPr id="323" name="Group 18"/>
                            <wpg:cNvGrpSpPr>
                              <a:grpSpLocks/>
                            </wpg:cNvGrpSpPr>
                            <wpg:grpSpPr bwMode="auto">
                              <a:xfrm>
                                <a:off x="19511" y="1789"/>
                                <a:ext cx="32639" cy="3512"/>
                                <a:chOff x="-3062" y="-20"/>
                                <a:chExt cx="32639" cy="3512"/>
                              </a:xfrm>
                            </wpg:grpSpPr>
                            <wpg:grpSp>
                              <wpg:cNvPr id="324" name="Group 11"/>
                              <wpg:cNvGrpSpPr>
                                <a:grpSpLocks/>
                              </wpg:cNvGrpSpPr>
                              <wpg:grpSpPr bwMode="auto">
                                <a:xfrm>
                                  <a:off x="23780" y="-20"/>
                                  <a:ext cx="5796" cy="3346"/>
                                  <a:chOff x="-5461" y="-20"/>
                                  <a:chExt cx="5796" cy="3346"/>
                                </a:xfrm>
                              </wpg:grpSpPr>
                              <wps:wsp>
                                <wps:cNvPr id="325" name="Text Box 8"/>
                                <wps:cNvSpPr txBox="1">
                                  <a:spLocks noChangeArrowheads="1"/>
                                </wps:cNvSpPr>
                                <wps:spPr bwMode="auto">
                                  <a:xfrm>
                                    <a:off x="-5461" y="-20"/>
                                    <a:ext cx="5795" cy="334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416D5" w:rsidRPr="00403BFA" w:rsidRDefault="00E416D5" w:rsidP="00A25DF3">
                                      <w:pPr>
                                        <w:ind w:right="20"/>
                                        <w:rPr>
                                          <w:sz w:val="14"/>
                                          <w:szCs w:val="14"/>
                                        </w:rPr>
                                      </w:pPr>
                                      <w:r w:rsidRPr="00403BFA">
                                        <w:rPr>
                                          <w:sz w:val="16"/>
                                          <w:szCs w:val="16"/>
                                        </w:rPr>
                                        <w:t xml:space="preserve">         </w:t>
                                      </w:r>
                                      <w:r w:rsidRPr="00403BFA">
                                        <w:rPr>
                                          <w:sz w:val="14"/>
                                          <w:szCs w:val="14"/>
                                        </w:rPr>
                                        <w:t xml:space="preserve">Cu </w:t>
                                      </w:r>
                                    </w:p>
                                    <w:p w:rsidR="00E416D5" w:rsidRPr="00403BFA" w:rsidRDefault="00E416D5" w:rsidP="00A25DF3">
                                      <w:pPr>
                                        <w:ind w:right="20"/>
                                        <w:rPr>
                                          <w:sz w:val="14"/>
                                          <w:szCs w:val="14"/>
                                        </w:rPr>
                                      </w:pPr>
                                      <w:r w:rsidRPr="00403BFA">
                                        <w:rPr>
                                          <w:sz w:val="14"/>
                                          <w:szCs w:val="14"/>
                                        </w:rPr>
                                        <w:t xml:space="preserve">           Fe  </w:t>
                                      </w:r>
                                    </w:p>
                                  </w:txbxContent>
                                </wps:txbx>
                                <wps:bodyPr rot="0" vert="horz" wrap="square" lIns="91440" tIns="45720" rIns="91440" bIns="45720" anchor="t" anchorCtr="0" upright="1">
                                  <a:noAutofit/>
                                </wps:bodyPr>
                              </wps:wsp>
                              <wps:wsp>
                                <wps:cNvPr id="326" name="Straight Connector 9"/>
                                <wps:cNvCnPr>
                                  <a:cxnSpLocks noChangeShapeType="1"/>
                                </wps:cNvCnPr>
                                <wps:spPr bwMode="auto">
                                  <a:xfrm>
                                    <a:off x="-4640" y="1075"/>
                                    <a:ext cx="2172"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328" name="Straight Connector 10"/>
                                <wps:cNvCnPr>
                                  <a:cxnSpLocks noChangeShapeType="1"/>
                                </wps:cNvCnPr>
                                <wps:spPr bwMode="auto">
                                  <a:xfrm>
                                    <a:off x="-4640" y="2168"/>
                                    <a:ext cx="2172" cy="0"/>
                                  </a:xfrm>
                                  <a:prstGeom prst="line">
                                    <a:avLst/>
                                  </a:prstGeom>
                                  <a:noFill/>
                                  <a:ln w="6350">
                                    <a:solidFill>
                                      <a:srgbClr val="000000"/>
                                    </a:solidFill>
                                    <a:prstDash val="dash"/>
                                    <a:miter lim="800000"/>
                                    <a:headEnd/>
                                    <a:tailEnd/>
                                  </a:ln>
                                  <a:extLst>
                                    <a:ext uri="{909E8E84-426E-40DD-AFC4-6F175D3DCCD1}">
                                      <a14:hiddenFill xmlns:a14="http://schemas.microsoft.com/office/drawing/2010/main">
                                        <a:noFill/>
                                      </a14:hiddenFill>
                                    </a:ext>
                                  </a:extLst>
                                </wps:spPr>
                                <wps:bodyPr/>
                              </wps:wsp>
                            </wpg:grpSp>
                            <wpg:grpSp>
                              <wpg:cNvPr id="329" name="Group 12"/>
                              <wpg:cNvGrpSpPr>
                                <a:grpSpLocks/>
                              </wpg:cNvGrpSpPr>
                              <wpg:grpSpPr bwMode="auto">
                                <a:xfrm>
                                  <a:off x="-3062" y="142"/>
                                  <a:ext cx="5687" cy="3350"/>
                                  <a:chOff x="-3062" y="47"/>
                                  <a:chExt cx="5688" cy="3349"/>
                                </a:xfrm>
                              </wpg:grpSpPr>
                              <wps:wsp>
                                <wps:cNvPr id="330" name="Text Box 13"/>
                                <wps:cNvSpPr txBox="1">
                                  <a:spLocks noChangeArrowheads="1"/>
                                </wps:cNvSpPr>
                                <wps:spPr bwMode="auto">
                                  <a:xfrm>
                                    <a:off x="-3062" y="47"/>
                                    <a:ext cx="5687" cy="334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416D5" w:rsidRPr="00403BFA" w:rsidRDefault="00E416D5" w:rsidP="00A25DF3">
                                      <w:pPr>
                                        <w:rPr>
                                          <w:sz w:val="14"/>
                                          <w:szCs w:val="14"/>
                                        </w:rPr>
                                      </w:pPr>
                                      <w:r w:rsidRPr="00403BFA">
                                        <w:rPr>
                                          <w:sz w:val="16"/>
                                          <w:szCs w:val="16"/>
                                        </w:rPr>
                                        <w:t xml:space="preserve">         </w:t>
                                      </w:r>
                                      <w:r w:rsidRPr="00403BFA">
                                        <w:rPr>
                                          <w:sz w:val="14"/>
                                          <w:szCs w:val="14"/>
                                        </w:rPr>
                                        <w:t xml:space="preserve">Cu </w:t>
                                      </w:r>
                                    </w:p>
                                    <w:p w:rsidR="00E416D5" w:rsidRPr="00403BFA" w:rsidRDefault="00E416D5" w:rsidP="00A25DF3">
                                      <w:pPr>
                                        <w:rPr>
                                          <w:sz w:val="14"/>
                                          <w:szCs w:val="14"/>
                                        </w:rPr>
                                      </w:pPr>
                                      <w:r w:rsidRPr="00403BFA">
                                        <w:rPr>
                                          <w:sz w:val="14"/>
                                          <w:szCs w:val="14"/>
                                        </w:rPr>
                                        <w:t xml:space="preserve">           Fe  </w:t>
                                      </w:r>
                                    </w:p>
                                  </w:txbxContent>
                                </wps:txbx>
                                <wps:bodyPr rot="0" vert="horz" wrap="square" lIns="91440" tIns="45720" rIns="91440" bIns="45720" anchor="t" anchorCtr="0" upright="1">
                                  <a:noAutofit/>
                                </wps:bodyPr>
                              </wps:wsp>
                              <wps:wsp>
                                <wps:cNvPr id="331" name="Straight Connector 14"/>
                                <wps:cNvCnPr>
                                  <a:cxnSpLocks noChangeShapeType="1"/>
                                </wps:cNvCnPr>
                                <wps:spPr bwMode="auto">
                                  <a:xfrm>
                                    <a:off x="-2270" y="980"/>
                                    <a:ext cx="2172"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332" name="Straight Connector 15"/>
                                <wps:cNvCnPr>
                                  <a:cxnSpLocks noChangeShapeType="1"/>
                                </wps:cNvCnPr>
                                <wps:spPr bwMode="auto">
                                  <a:xfrm>
                                    <a:off x="-2270" y="2094"/>
                                    <a:ext cx="2172" cy="0"/>
                                  </a:xfrm>
                                  <a:prstGeom prst="line">
                                    <a:avLst/>
                                  </a:prstGeom>
                                  <a:noFill/>
                                  <a:ln w="6350">
                                    <a:solidFill>
                                      <a:srgbClr val="000000"/>
                                    </a:solidFill>
                                    <a:prstDash val="dash"/>
                                    <a:miter lim="800000"/>
                                    <a:headEnd/>
                                    <a:tailEnd/>
                                  </a:ln>
                                  <a:extLst>
                                    <a:ext uri="{909E8E84-426E-40DD-AFC4-6F175D3DCCD1}">
                                      <a14:hiddenFill xmlns:a14="http://schemas.microsoft.com/office/drawing/2010/main">
                                        <a:noFill/>
                                      </a14:hiddenFill>
                                    </a:ext>
                                  </a:extLst>
                                </wps:spPr>
                                <wps:bodyPr/>
                              </wps:wsp>
                            </wpg:grpSp>
                          </wpg:grpSp>
                        </wpg:grpSp>
                        <wps:wsp>
                          <wps:cNvPr id="333" name="Rounded Rectangle 20"/>
                          <wps:cNvSpPr>
                            <a:spLocks noChangeArrowheads="1"/>
                          </wps:cNvSpPr>
                          <wps:spPr bwMode="auto">
                            <a:xfrm>
                              <a:off x="44124" y="12237"/>
                              <a:ext cx="1206" cy="889"/>
                            </a:xfrm>
                            <a:prstGeom prst="roundRect">
                              <a:avLst>
                                <a:gd name="adj" fmla="val 16667"/>
                              </a:avLst>
                            </a:prstGeom>
                            <a:blipFill dpi="0" rotWithShape="0">
                              <a:blip r:embed="rId16"/>
                              <a:srcRect/>
                              <a:tile tx="0" ty="0" sx="100000" sy="100000" flip="none" algn="tl"/>
                            </a:blipFill>
                            <a:ln w="9525">
                              <a:solidFill>
                                <a:srgbClr val="000000"/>
                              </a:solidFill>
                              <a:miter lim="800000"/>
                              <a:headEnd/>
                              <a:tailEnd/>
                            </a:ln>
                          </wps:spPr>
                          <wps:bodyPr rot="0" vert="horz" wrap="square" lIns="91440" tIns="45720" rIns="91440" bIns="45720" anchor="ctr" anchorCtr="0" upright="1">
                            <a:noAutofit/>
                          </wps:bodyPr>
                        </wps:wsp>
                      </wpg:grpSp>
                      <wps:wsp>
                        <wps:cNvPr id="334" name="Rounded Rectangle 21"/>
                        <wps:cNvSpPr>
                          <a:spLocks noChangeArrowheads="1"/>
                        </wps:cNvSpPr>
                        <wps:spPr bwMode="auto">
                          <a:xfrm>
                            <a:off x="17281" y="11897"/>
                            <a:ext cx="1207" cy="889"/>
                          </a:xfrm>
                          <a:prstGeom prst="roundRect">
                            <a:avLst>
                              <a:gd name="adj" fmla="val 16667"/>
                            </a:avLst>
                          </a:prstGeom>
                          <a:blipFill dpi="0" rotWithShape="0">
                            <a:blip r:embed="rId16"/>
                            <a:srcRect/>
                            <a:tile tx="0" ty="0" sx="100000" sy="100000" flip="none" algn="tl"/>
                          </a:blipFill>
                          <a:ln w="9525">
                            <a:solidFill>
                              <a:srgbClr val="000000"/>
                            </a:solidFill>
                            <a:miter lim="800000"/>
                            <a:headEnd/>
                            <a:tailEnd/>
                          </a:ln>
                        </wps:spPr>
                        <wps:bodyPr rot="0" vert="horz" wrap="square" lIns="91440" tIns="45720" rIns="91440" bIns="45720" anchor="ctr"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id="Group 23" o:spid="_x0000_s1026" style="width:409.05pt;height:184.95pt;mso-position-horizontal-relative:char;mso-position-vertical-relative:line" coordsize="51951,234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">
                <v:group id="Group 22" o:spid="_x0000_s1027" style="position:absolute;width:51951;height:23488" coordsize="51951,23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">
                  <v:group id="Group 19" o:spid="_x0000_s1028" style="position:absolute;width:51951;height:23488" coordorigin="1023" coordsize="51951,23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group id="Group 7" o:spid="_x0000_s1029" style="position:absolute;left:1023;width:51952;height:23488" coordorigin="1023" coordsize="51951,23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">
                      <v:group id="Group 3" o:spid="_x0000_s1030" style="position:absolute;left:1023;width:25200;height:23488" coordorigin="1230" coordsize="30281,26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1" type="#_x0000_t75" style="position:absolute;left:1230;width:30281;height:268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">
                          <v:imagedata r:id="rId17" o:title="" croptop="1344f" cropbottom="1319f" cropleft="1243f" cropright="2711f"/>
                        </v:shape>
                        <v:shapetype id="_x0000_t202" coordsize="21600,21600" o:spt="202" path="m,l,21600r21600,l21600,xe">
                          <v:stroke joinstyle="miter"/>
                          <v:path gradientshapeok="t" o:connecttype="rect"/>
                        </v:shapetype>
                        <v:shape id="Text Box 2" o:spid="_x0000_s1032" type="#_x0000_t202" style="position:absolute;left:4462;top:2167;width:5306;height:2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" filled="f" stroked="f" strokeweight=".5pt">
                          <v:textbox>
                            <w:txbxContent>
                              <w:p w:rsidR="00E416D5" w:rsidRPr="00927936" w:rsidRDefault="00E416D5" w:rsidP="00A25DF3">
                                <w:pPr>
                                  <w:ind w:left="-24" w:right="-567" w:hanging="37"/>
                                  <w:rPr>
                                    <w:b/>
                                    <w:bCs/>
                                    <w:sz w:val="20"/>
                                    <w:szCs w:val="24"/>
                                  </w:rPr>
                                </w:pPr>
                                <w:r w:rsidRPr="00927936">
                                  <w:rPr>
                                    <w:b/>
                                    <w:bCs/>
                                    <w:sz w:val="20"/>
                                    <w:szCs w:val="24"/>
                                  </w:rPr>
                                  <w:t xml:space="preserve">500 </w:t>
                                </w:r>
                                <w:r w:rsidRPr="00927936">
                                  <w:rPr>
                                    <w:rFonts w:ascii="Calibri" w:hAnsi="Calibri" w:cs="Calibri"/>
                                    <w:b/>
                                    <w:bCs/>
                                    <w:sz w:val="20"/>
                                    <w:szCs w:val="24"/>
                                  </w:rPr>
                                  <w:t>˚</w:t>
                                </w:r>
                                <w:r w:rsidRPr="00927936">
                                  <w:rPr>
                                    <w:b/>
                                    <w:bCs/>
                                    <w:sz w:val="20"/>
                                    <w:szCs w:val="24"/>
                                  </w:rPr>
                                  <w:t>C</w:t>
                                </w:r>
                              </w:p>
                            </w:txbxContent>
                          </v:textbox>
                        </v:shape>
                      </v:group>
                      <v:group id="Group 6" o:spid="_x0000_s1033" style="position:absolute;left:27775;width:25200;height:23488" coordorigin="-1434" coordsize="25200,23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">
                        <v:shape id="Picture 4" o:spid="_x0000_s1034" type="#_x0000_t75" style="position:absolute;left:-1434;width:25199;height:234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">
                          <v:imagedata r:id="rId17" o:title="" croptop="1420f" cropbottom="1252f" cropleft="1172f" cropright="2637f"/>
                        </v:shape>
                        <v:shape id="Text Box 5" o:spid="_x0000_s1035" type="#_x0000_t202" style="position:absolute;left:1479;top:1966;width:5677;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" filled="f" stroked="f" strokeweight=".5pt">
                          <v:textbox>
                            <w:txbxContent>
                              <w:p w:rsidR="00E416D5" w:rsidRPr="00390AC0" w:rsidRDefault="00E416D5" w:rsidP="00A25DF3">
                                <w:pPr>
                                  <w:ind w:left="19" w:right="-340" w:hanging="27"/>
                                  <w:rPr>
                                    <w:b/>
                                    <w:bCs/>
                                    <w:sz w:val="20"/>
                                  </w:rPr>
                                </w:pPr>
                                <w:r>
                                  <w:rPr>
                                    <w:b/>
                                    <w:bCs/>
                                    <w:sz w:val="20"/>
                                  </w:rPr>
                                  <w:t>600</w:t>
                                </w:r>
                                <w:r w:rsidRPr="00390AC0">
                                  <w:rPr>
                                    <w:b/>
                                    <w:bCs/>
                                    <w:sz w:val="20"/>
                                  </w:rPr>
                                  <w:t xml:space="preserve"> </w:t>
                                </w:r>
                                <w:r w:rsidRPr="00390AC0">
                                  <w:rPr>
                                    <w:rFonts w:ascii="Calibri" w:hAnsi="Calibri" w:cs="Calibri"/>
                                    <w:b/>
                                    <w:bCs/>
                                    <w:sz w:val="20"/>
                                  </w:rPr>
                                  <w:t>˚</w:t>
                                </w:r>
                                <w:r w:rsidRPr="00390AC0">
                                  <w:rPr>
                                    <w:b/>
                                    <w:bCs/>
                                    <w:sz w:val="20"/>
                                  </w:rPr>
                                  <w:t>C</w:t>
                                </w:r>
                              </w:p>
                            </w:txbxContent>
                          </v:textbox>
                        </v:shape>
                      </v:group>
                    </v:group>
                    <v:group id="Group 18" o:spid="_x0000_s1036" style="position:absolute;left:19511;top:1789;width:32639;height:3512" coordorigin="-3062,-20" coordsize="32639,3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">
                      <v:group id="Group 11" o:spid="_x0000_s1037" style="position:absolute;left:23780;top:-20;width:5796;height:3346" coordorigin="-5461,-20" coordsize="5796,3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q7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aLODvTDgCcv0LAAD//wMAUEsBAi0AFAAGAAgAAAAhANvh9svuAAAAhQEAABMAAAAAAAAA&#10;AAAAAAAAAAAAAFtDb250ZW50X1R5cGVzXS54bWxQSwECLQAUAAYACAAAACEAWvQsW78AAAAVAQAA&#10;CwAAAAAAAAAAAAAAAAAfAQAAX3JlbHMvLnJlbHNQSwECLQAUAAYACAAAACEA0o6u3sYAAADcAAAA&#10;DwAAAAAAAAAAAAAAAAAHAgAAZHJzL2Rvd25yZXYueG1sUEsFBgAAAAADAAMAtwAAAPoCAAAAAA==&#10;">
                        <v:shape id="Text Box 8" o:spid="_x0000_s1038" type="#_x0000_t202" style="position:absolute;left:-5461;top:-20;width:5795;height:3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" stroked="f" strokeweight=".5pt">
                          <v:textbox>
                            <w:txbxContent>
                              <w:p w:rsidR="00E416D5" w:rsidRPr="00403BFA" w:rsidRDefault="00E416D5" w:rsidP="00A25DF3">
                                <w:pPr>
                                  <w:ind w:right="20"/>
                                  <w:rPr>
                                    <w:sz w:val="14"/>
                                    <w:szCs w:val="14"/>
                                  </w:rPr>
                                </w:pPr>
                                <w:r w:rsidRPr="00403BFA">
                                  <w:rPr>
                                    <w:sz w:val="16"/>
                                    <w:szCs w:val="16"/>
                                  </w:rPr>
                                  <w:t xml:space="preserve">         </w:t>
                                </w:r>
                                <w:r w:rsidRPr="00403BFA">
                                  <w:rPr>
                                    <w:sz w:val="14"/>
                                    <w:szCs w:val="14"/>
                                  </w:rPr>
                                  <w:t xml:space="preserve">Cu </w:t>
                                </w:r>
                              </w:p>
                              <w:p w:rsidR="00E416D5" w:rsidRPr="00403BFA" w:rsidRDefault="00E416D5" w:rsidP="00A25DF3">
                                <w:pPr>
                                  <w:ind w:right="20"/>
                                  <w:rPr>
                                    <w:sz w:val="14"/>
                                    <w:szCs w:val="14"/>
                                  </w:rPr>
                                </w:pPr>
                                <w:r w:rsidRPr="00403BFA">
                                  <w:rPr>
                                    <w:sz w:val="14"/>
                                    <w:szCs w:val="14"/>
                                  </w:rPr>
                                  <w:t xml:space="preserve">           Fe  </w:t>
                                </w:r>
                              </w:p>
                            </w:txbxContent>
                          </v:textbox>
                        </v:shape>
                        <v:line id="Straight Connector 9" o:spid="_x0000_s1039" style="position:absolute;visibility:visible;mso-wrap-style:square" from="-4640,1075" to="-2468,1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" strokeweight=".5pt">
                          <v:stroke joinstyle="miter"/>
                        </v:line>
                        <v:line id="Straight Connector 10" o:spid="_x0000_s1040" style="position:absolute;visibility:visible;mso-wrap-style:square" from="-4640,2168" to="-2468,2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" strokeweight=".5pt">
                          <v:stroke dashstyle="dash" joinstyle="miter"/>
                        </v:line>
                      </v:group>
                      <v:group id="Group 12" o:spid="_x0000_s1041" style="position:absolute;left:-3062;top:142;width:5687;height:3350" coordorigin="-3062,47" coordsize="5688,3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wF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aLOHvTDgCcv0LAAD//wMAUEsBAi0AFAAGAAgAAAAhANvh9svuAAAAhQEAABMAAAAAAAAA&#10;AAAAAAAAAAAAAFtDb250ZW50X1R5cGVzXS54bWxQSwECLQAUAAYACAAAACEAWvQsW78AAAAVAQAA&#10;CwAAAAAAAAAAAAAAAAAfAQAAX3JlbHMvLnJlbHNQSwECLQAUAAYACAAAACEAPI8BQMYAAADcAAAA&#10;DwAAAAAAAAAAAAAAAAAHAgAAZHJzL2Rvd25yZXYueG1sUEsFBgAAAAADAAMAtwAAAPoCAAAAAA==&#10;">
                        <v:shape id="Text Box 13" o:spid="_x0000_s1042" type="#_x0000_t202" style="position:absolute;left:-3062;top:47;width:5687;height:3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" stroked="f" strokeweight=".5pt">
                          <v:textbox>
                            <w:txbxContent>
                              <w:p w:rsidR="00E416D5" w:rsidRPr="00403BFA" w:rsidRDefault="00E416D5" w:rsidP="00A25DF3">
                                <w:pPr>
                                  <w:rPr>
                                    <w:sz w:val="14"/>
                                    <w:szCs w:val="14"/>
                                  </w:rPr>
                                </w:pPr>
                                <w:r w:rsidRPr="00403BFA">
                                  <w:rPr>
                                    <w:sz w:val="16"/>
                                    <w:szCs w:val="16"/>
                                  </w:rPr>
                                  <w:t xml:space="preserve">         </w:t>
                                </w:r>
                                <w:r w:rsidRPr="00403BFA">
                                  <w:rPr>
                                    <w:sz w:val="14"/>
                                    <w:szCs w:val="14"/>
                                  </w:rPr>
                                  <w:t xml:space="preserve">Cu </w:t>
                                </w:r>
                              </w:p>
                              <w:p w:rsidR="00E416D5" w:rsidRPr="00403BFA" w:rsidRDefault="00E416D5" w:rsidP="00A25DF3">
                                <w:pPr>
                                  <w:rPr>
                                    <w:sz w:val="14"/>
                                    <w:szCs w:val="14"/>
                                  </w:rPr>
                                </w:pPr>
                                <w:r w:rsidRPr="00403BFA">
                                  <w:rPr>
                                    <w:sz w:val="14"/>
                                    <w:szCs w:val="14"/>
                                  </w:rPr>
                                  <w:t xml:space="preserve">           Fe  </w:t>
                                </w:r>
                              </w:p>
                            </w:txbxContent>
                          </v:textbox>
                        </v:shape>
                        <v:line id="Straight Connector 14" o:spid="_x0000_s1043" style="position:absolute;visibility:visible;mso-wrap-style:square" from="-2270,980" to="-98,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" strokeweight=".5pt">
                          <v:stroke joinstyle="miter"/>
                        </v:line>
                        <v:line id="Straight Connector 15" o:spid="_x0000_s1044" style="position:absolute;visibility:visible;mso-wrap-style:square" from="-2270,2094" to="-98,2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" strokeweight=".5pt">
                          <v:stroke dashstyle="dash" joinstyle="miter"/>
                        </v:line>
                      </v:group>
                    </v:group>
                  </v:group>
                  <v:roundrect id="Rounded Rectangle 20" o:spid="_x0000_s1045" style="position:absolute;left:44124;top:12237;width:1206;height:8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">
                    <v:fill r:id="rId18" o:title="" recolor="t" type="tile"/>
                    <v:stroke joinstyle="miter"/>
                  </v:roundrect>
                </v:group>
                <v:roundrect id="Rounded Rectangle 21" o:spid="_x0000_s1046" style="position:absolute;left:17281;top:11897;width:1207;height:8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">
                  <v:fill r:id="rId18" o:title="" recolor="t" type="tile"/>
                  <v:stroke joinstyle="miter"/>
                </v:roundrect>
                <w10:anchorlock/>
              </v:group>
            </w:pict>
          </mc:Fallback>
        </mc:AlternateContent>
      </w:r>
    </w:p>
    <w:p w:rsidR="00A25DF3" w:rsidRPr="00A25DF3" w:rsidRDefault="00A25DF3" w:rsidP="00A25DF3">
      <w:pPr>
        <w:pStyle w:val="BCC-1"/>
        <w:spacing w:before="120"/>
        <w:ind w:firstLine="0"/>
        <w:rPr>
          <w:b w:val="0"/>
        </w:rPr>
      </w:pPr>
      <w:r w:rsidRPr="00A25DF3">
        <w:rPr>
          <w:bCs w:val="0"/>
        </w:rPr>
        <w:t>Figure 1.</w:t>
      </w:r>
      <w:r w:rsidRPr="00A25DF3">
        <w:rPr>
          <w:b w:val="0"/>
        </w:rPr>
        <w:t xml:space="preserve"> Kellogg phase stability diagrams for Cu-S-O and Fe-S-O systems at 500 and 600 ° C</w:t>
      </w:r>
    </w:p>
    <w:p w:rsidR="00A25DF3" w:rsidRPr="00A25DF3" w:rsidRDefault="00A25DF3" w:rsidP="00A25DF3">
      <w:pPr>
        <w:pStyle w:val="BCC-1"/>
        <w:spacing w:before="120"/>
        <w:ind w:firstLine="0"/>
        <w:rPr>
          <w:b w:val="0"/>
        </w:rPr>
        <w:sectPr w:rsidR="00A25DF3" w:rsidRPr="00A25DF3" w:rsidSect="00A25DF3">
          <w:type w:val="continuous"/>
          <w:pgSz w:w="11906" w:h="16838"/>
          <w:pgMar w:top="1134" w:right="1134" w:bottom="1134" w:left="1134" w:header="1021" w:footer="1134" w:gutter="0"/>
          <w:cols w:space="425"/>
          <w:titlePg/>
          <w:docGrid w:linePitch="312"/>
        </w:sectPr>
      </w:pPr>
    </w:p>
    <w:p w:rsidR="00A25DF3" w:rsidRPr="00A25DF3" w:rsidRDefault="00A25DF3" w:rsidP="00A25DF3">
      <w:pPr>
        <w:pStyle w:val="Abstract"/>
        <w:spacing w:before="0" w:after="0"/>
        <w:ind w:firstLine="284"/>
        <w:rPr>
          <w:color w:val="000000"/>
          <w:sz w:val="22"/>
          <w:szCs w:val="22"/>
        </w:rPr>
      </w:pPr>
      <w:r w:rsidRPr="00A25DF3">
        <w:rPr>
          <w:color w:val="000000"/>
          <w:sz w:val="22"/>
          <w:szCs w:val="22"/>
        </w:rPr>
        <w:t>The results of the thermal analysis of TGA and DSC for the chalcopyrite concentrate in the presence of the air atmosphere are shown in Figures 2 and 3, respectively.</w:t>
      </w:r>
    </w:p>
    <w:p w:rsidR="00A25DF3" w:rsidRDefault="0095494E">
      <w:pPr>
        <w:widowControl/>
        <w:jc w:val="center"/>
        <w:rPr>
          <w:rFonts w:ascii="SimSun" w:hAnsi="SimSun" w:cs="SimSun"/>
          <w:kern w:val="0"/>
          <w:sz w:val="24"/>
          <w:szCs w:val="24"/>
        </w:rPr>
      </w:pPr>
      <w:r w:rsidRPr="006D423A">
        <w:rPr>
          <w:noProof/>
          <w:lang w:val="bg-BG" w:eastAsia="bg-BG"/>
        </w:rPr>
        <w:drawing>
          <wp:inline distT="0" distB="0" distL="0" distR="0">
            <wp:extent cx="2539365" cy="2073275"/>
            <wp:effectExtent l="0" t="0" r="0" b="0"/>
            <wp:docPr id="145" name="Chart 4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3101B" w:rsidRPr="0013101B" w:rsidRDefault="0013101B" w:rsidP="0013101B">
      <w:pPr>
        <w:pStyle w:val="BCC-1"/>
        <w:spacing w:before="120"/>
        <w:ind w:firstLine="0"/>
        <w:rPr>
          <w:b w:val="0"/>
        </w:rPr>
      </w:pPr>
      <w:r w:rsidRPr="0013101B">
        <w:rPr>
          <w:bCs w:val="0"/>
        </w:rPr>
        <w:t>Figure 2.</w:t>
      </w:r>
      <w:r w:rsidRPr="0013101B">
        <w:rPr>
          <w:b w:val="0"/>
        </w:rPr>
        <w:t xml:space="preserve"> TGA diagrams of the </w:t>
      </w:r>
      <w:proofErr w:type="spellStart"/>
      <w:r w:rsidRPr="0013101B">
        <w:rPr>
          <w:b w:val="0"/>
        </w:rPr>
        <w:t>Sarcheshmeh</w:t>
      </w:r>
      <w:proofErr w:type="spellEnd"/>
      <w:r w:rsidRPr="0013101B">
        <w:rPr>
          <w:b w:val="0"/>
        </w:rPr>
        <w:t xml:space="preserve"> chalcopyrite concentrate at three temperature increasing rates with air flow of 50 ml / min</w:t>
      </w:r>
    </w:p>
    <w:p w:rsidR="00DA313F" w:rsidRDefault="0095494E" w:rsidP="0013101B">
      <w:pPr>
        <w:jc w:val="center"/>
        <w:rPr>
          <w:rFonts w:cs="B Zar"/>
          <w:noProof/>
          <w:szCs w:val="24"/>
        </w:rPr>
      </w:pPr>
      <w:r w:rsidRPr="0013101B">
        <w:rPr>
          <w:rFonts w:cs="B Zar"/>
          <w:noProof/>
          <w:szCs w:val="24"/>
          <w:lang w:val="bg-BG" w:eastAsia="bg-BG"/>
        </w:rPr>
        <w:drawing>
          <wp:inline distT="0" distB="0" distL="0" distR="0">
            <wp:extent cx="2764155" cy="2189480"/>
            <wp:effectExtent l="0" t="0" r="0" b="0"/>
            <wp:docPr id="147" name="Chart 4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B15EA" w:rsidRPr="00DA313F" w:rsidRDefault="006B15EA" w:rsidP="0013101B">
      <w:pPr>
        <w:jc w:val="center"/>
        <w:rPr>
          <w:rFonts w:cs="B Zar"/>
          <w:bCs/>
          <w:noProof/>
          <w:szCs w:val="24"/>
        </w:rPr>
      </w:pPr>
      <w:r w:rsidRPr="00DA313F">
        <w:rPr>
          <w:rFonts w:hint="eastAsia"/>
          <w:b/>
        </w:rPr>
        <w:t>Fig</w:t>
      </w:r>
      <w:r w:rsidRPr="00DA313F">
        <w:rPr>
          <w:rFonts w:hint="eastAsia"/>
          <w:b/>
          <w:lang w:eastAsia="en-US"/>
        </w:rPr>
        <w:t>.</w:t>
      </w:r>
      <w:r w:rsidRPr="00DA313F">
        <w:rPr>
          <w:rFonts w:hint="eastAsia"/>
          <w:b/>
        </w:rPr>
        <w:t xml:space="preserve"> 4</w:t>
      </w:r>
      <w:r w:rsidRPr="00DA313F">
        <w:rPr>
          <w:rFonts w:hint="eastAsia"/>
          <w:bCs/>
          <w:lang w:eastAsia="en-US"/>
        </w:rPr>
        <w:t>.</w:t>
      </w:r>
      <w:r w:rsidRPr="00DA313F">
        <w:rPr>
          <w:rFonts w:hint="eastAsia"/>
          <w:bCs/>
        </w:rPr>
        <w:t xml:space="preserve"> S</w:t>
      </w:r>
      <w:r w:rsidRPr="00DA313F">
        <w:rPr>
          <w:bCs/>
        </w:rPr>
        <w:t xml:space="preserve">olving </w:t>
      </w:r>
      <w:r w:rsidR="002A11C2" w:rsidRPr="00DA313F">
        <w:rPr>
          <w:bCs/>
        </w:rPr>
        <w:t>graph of mean diameter for droplet quantity</w:t>
      </w:r>
      <w:r w:rsidR="002A11C2" w:rsidRPr="00DA313F">
        <w:rPr>
          <w:bCs/>
          <w:lang w:eastAsia="en-US"/>
        </w:rPr>
        <w:t>.</w:t>
      </w:r>
    </w:p>
    <w:p w:rsidR="00DA313F" w:rsidRDefault="00DA313F" w:rsidP="00DA313F">
      <w:pPr>
        <w:pStyle w:val="Abstract"/>
        <w:spacing w:before="0" w:after="0"/>
        <w:ind w:firstLine="284"/>
        <w:rPr>
          <w:color w:val="000000"/>
          <w:sz w:val="22"/>
          <w:szCs w:val="22"/>
        </w:rPr>
      </w:pPr>
      <w:r w:rsidRPr="00DA313F">
        <w:rPr>
          <w:color w:val="000000"/>
          <w:sz w:val="22"/>
          <w:szCs w:val="22"/>
        </w:rPr>
        <w:t>Comparative graphs show that the recorded curves are the same at different temperature increasing rates. As the temperature increases, the peaks are opened and move to higher temperatures in the both TGA and DSC diagrams. In the DSC diagram, the cause of overlapping the peaks at higher temperature rates is to increase the heating speed</w:t>
      </w:r>
      <w:r w:rsidRPr="00DA313F">
        <w:rPr>
          <w:color w:val="000000"/>
          <w:sz w:val="22"/>
          <w:szCs w:val="22"/>
          <w:rtl/>
        </w:rPr>
        <w:t>.</w:t>
      </w:r>
    </w:p>
    <w:p w:rsidR="00AE67BF" w:rsidRDefault="00AE67BF" w:rsidP="00DA313F">
      <w:pPr>
        <w:pStyle w:val="Abstract"/>
        <w:spacing w:before="0" w:after="0"/>
        <w:ind w:firstLine="284"/>
        <w:rPr>
          <w:color w:val="000000"/>
          <w:sz w:val="22"/>
          <w:szCs w:val="22"/>
        </w:rPr>
      </w:pPr>
    </w:p>
    <w:p w:rsidR="00AE67BF" w:rsidRPr="00AE67BF" w:rsidRDefault="00AE67BF" w:rsidP="00AE67BF">
      <w:pPr>
        <w:pStyle w:val="BCC-5"/>
        <w:rPr>
          <w:b/>
          <w:bCs w:val="0"/>
        </w:rPr>
      </w:pPr>
      <w:r w:rsidRPr="00AE67BF">
        <w:rPr>
          <w:b/>
          <w:bCs w:val="0"/>
        </w:rPr>
        <w:t>The mechanism of roasting process</w:t>
      </w:r>
    </w:p>
    <w:p w:rsidR="00AE67BF" w:rsidRPr="00AE67BF" w:rsidRDefault="00AE67BF" w:rsidP="00AE67BF">
      <w:pPr>
        <w:pStyle w:val="Abstract"/>
        <w:spacing w:before="0" w:after="0"/>
        <w:ind w:firstLine="284"/>
        <w:rPr>
          <w:color w:val="000000"/>
          <w:sz w:val="22"/>
          <w:szCs w:val="22"/>
        </w:rPr>
      </w:pPr>
      <w:r w:rsidRPr="00AE67BF">
        <w:rPr>
          <w:color w:val="000000"/>
          <w:sz w:val="22"/>
          <w:szCs w:val="22"/>
        </w:rPr>
        <w:t xml:space="preserve">The mechanism of roasting process investigates to determine the steps and reactions which have taken place during the process. In this research, the mechanism of roasting process was studied both for temperature changes in constant time and also over time at constant temperature. </w:t>
      </w:r>
    </w:p>
    <w:p w:rsidR="00AE67BF" w:rsidRPr="00AE67BF" w:rsidRDefault="00AE67BF" w:rsidP="00AE67BF">
      <w:pPr>
        <w:pStyle w:val="Abstract"/>
        <w:spacing w:before="0" w:after="0"/>
        <w:ind w:firstLine="284"/>
        <w:rPr>
          <w:color w:val="000000"/>
          <w:sz w:val="22"/>
          <w:szCs w:val="22"/>
        </w:rPr>
      </w:pPr>
      <w:r w:rsidRPr="00AE67BF">
        <w:rPr>
          <w:color w:val="000000"/>
          <w:sz w:val="22"/>
          <w:szCs w:val="22"/>
        </w:rPr>
        <w:t xml:space="preserve">During the process of roasting, mass transfer occurs as the gas diffusion into the gas layer and the layer of porous solid (Fig. 4). Diffusion into the porous solid layer also involves gas diffusion into the porous layer of products and also the diffusion of iron solid cations and </w:t>
      </w:r>
      <w:proofErr w:type="spellStart"/>
      <w:r w:rsidRPr="00AE67BF">
        <w:rPr>
          <w:color w:val="000000"/>
          <w:sz w:val="22"/>
          <w:szCs w:val="22"/>
        </w:rPr>
        <w:t>sulfur</w:t>
      </w:r>
      <w:proofErr w:type="spellEnd"/>
      <w:r w:rsidRPr="00AE67BF">
        <w:rPr>
          <w:color w:val="000000"/>
          <w:sz w:val="22"/>
          <w:szCs w:val="22"/>
        </w:rPr>
        <w:t xml:space="preserve"> anions into the initial solid layer [19]. </w:t>
      </w:r>
    </w:p>
    <w:p w:rsidR="00AE67BF" w:rsidRDefault="00AE67BF" w:rsidP="00DA313F">
      <w:pPr>
        <w:pStyle w:val="Abstract"/>
        <w:spacing w:before="0" w:after="0"/>
        <w:ind w:firstLine="284"/>
        <w:rPr>
          <w:color w:val="000000"/>
          <w:sz w:val="22"/>
          <w:szCs w:val="22"/>
        </w:rPr>
      </w:pPr>
    </w:p>
    <w:p w:rsidR="00AE67BF" w:rsidRPr="00DA313F" w:rsidRDefault="00AE67BF" w:rsidP="00DA313F">
      <w:pPr>
        <w:pStyle w:val="Abstract"/>
        <w:spacing w:before="0" w:after="0"/>
        <w:ind w:firstLine="284"/>
        <w:rPr>
          <w:color w:val="000000"/>
          <w:sz w:val="22"/>
          <w:szCs w:val="22"/>
        </w:rPr>
      </w:pPr>
    </w:p>
    <w:p w:rsidR="006B15EA" w:rsidRDefault="006B15EA">
      <w:pPr>
        <w:widowControl/>
        <w:jc w:val="center"/>
        <w:rPr>
          <w:rFonts w:ascii="SimSun" w:hAnsi="SimSun" w:cs="SimSun"/>
          <w:kern w:val="0"/>
          <w:sz w:val="24"/>
          <w:szCs w:val="24"/>
        </w:rPr>
      </w:pPr>
    </w:p>
    <w:p w:rsidR="00D805E7" w:rsidRDefault="00D805E7">
      <w:pPr>
        <w:pStyle w:val="BCC-1"/>
        <w:spacing w:before="120"/>
        <w:sectPr w:rsidR="00D805E7">
          <w:type w:val="continuous"/>
          <w:pgSz w:w="11906" w:h="16838"/>
          <w:pgMar w:top="1134" w:right="1134" w:bottom="1134" w:left="1134" w:header="1021" w:footer="1134" w:gutter="0"/>
          <w:cols w:num="2" w:space="425"/>
          <w:titlePg/>
          <w:docGrid w:linePitch="312"/>
        </w:sectPr>
      </w:pPr>
    </w:p>
    <w:p w:rsidR="00D805E7" w:rsidRDefault="0095494E">
      <w:pPr>
        <w:pStyle w:val="BCC-1"/>
        <w:spacing w:before="120"/>
      </w:pPr>
      <w:r>
        <w:rPr>
          <w:noProof/>
          <w:lang w:val="bg-BG" w:eastAsia="bg-BG" w:bidi="ar-SA"/>
        </w:rPr>
        <w:lastRenderedPageBreak/>
        <mc:AlternateContent>
          <mc:Choice Requires="wpg">
            <w:drawing>
              <wp:inline distT="0" distB="0" distL="0" distR="0">
                <wp:extent cx="5740400" cy="3609975"/>
                <wp:effectExtent l="13970" t="13335" r="0" b="5715"/>
                <wp:docPr id="263" name="Group 3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40400" cy="3609975"/>
                          <a:chOff x="0" y="0"/>
                          <a:chExt cx="52438" cy="32861"/>
                        </a:xfrm>
                      </wpg:grpSpPr>
                      <wpg:grpSp>
                        <wpg:cNvPr id="264" name="Group 315"/>
                        <wpg:cNvGrpSpPr>
                          <a:grpSpLocks/>
                        </wpg:cNvGrpSpPr>
                        <wpg:grpSpPr bwMode="auto">
                          <a:xfrm>
                            <a:off x="0" y="0"/>
                            <a:ext cx="52438" cy="32861"/>
                            <a:chOff x="0" y="0"/>
                            <a:chExt cx="52438" cy="32861"/>
                          </a:xfrm>
                        </wpg:grpSpPr>
                        <wpg:grpSp>
                          <wpg:cNvPr id="265" name="Group 312"/>
                          <wpg:cNvGrpSpPr>
                            <a:grpSpLocks/>
                          </wpg:cNvGrpSpPr>
                          <wpg:grpSpPr bwMode="auto">
                            <a:xfrm>
                              <a:off x="0" y="0"/>
                              <a:ext cx="52197" cy="32861"/>
                              <a:chOff x="0" y="0"/>
                              <a:chExt cx="54389" cy="32861"/>
                            </a:xfrm>
                          </wpg:grpSpPr>
                          <wpg:grpSp>
                            <wpg:cNvPr id="266" name="Group 311"/>
                            <wpg:cNvGrpSpPr>
                              <a:grpSpLocks/>
                            </wpg:cNvGrpSpPr>
                            <wpg:grpSpPr bwMode="auto">
                              <a:xfrm>
                                <a:off x="0" y="0"/>
                                <a:ext cx="54389" cy="32861"/>
                                <a:chOff x="0" y="0"/>
                                <a:chExt cx="54389" cy="32861"/>
                              </a:xfrm>
                            </wpg:grpSpPr>
                            <wpg:grpSp>
                              <wpg:cNvPr id="267" name="Group 306"/>
                              <wpg:cNvGrpSpPr>
                                <a:grpSpLocks/>
                              </wpg:cNvGrpSpPr>
                              <wpg:grpSpPr bwMode="auto">
                                <a:xfrm>
                                  <a:off x="0" y="0"/>
                                  <a:ext cx="54389" cy="32861"/>
                                  <a:chOff x="0" y="0"/>
                                  <a:chExt cx="54389" cy="32861"/>
                                </a:xfrm>
                              </wpg:grpSpPr>
                              <wpg:grpSp>
                                <wpg:cNvPr id="268" name="Group 305"/>
                                <wpg:cNvGrpSpPr>
                                  <a:grpSpLocks/>
                                </wpg:cNvGrpSpPr>
                                <wpg:grpSpPr bwMode="auto">
                                  <a:xfrm>
                                    <a:off x="0" y="0"/>
                                    <a:ext cx="54389" cy="32861"/>
                                    <a:chOff x="0" y="0"/>
                                    <a:chExt cx="54389" cy="32861"/>
                                  </a:xfrm>
                                </wpg:grpSpPr>
                                <wpg:grpSp>
                                  <wpg:cNvPr id="269" name="Group 304"/>
                                  <wpg:cNvGrpSpPr>
                                    <a:grpSpLocks/>
                                  </wpg:cNvGrpSpPr>
                                  <wpg:grpSpPr bwMode="auto">
                                    <a:xfrm>
                                      <a:off x="0" y="0"/>
                                      <a:ext cx="54389" cy="32861"/>
                                      <a:chOff x="0" y="0"/>
                                      <a:chExt cx="54389" cy="32861"/>
                                    </a:xfrm>
                                  </wpg:grpSpPr>
                                  <wpg:grpSp>
                                    <wpg:cNvPr id="271" name="Group 303"/>
                                    <wpg:cNvGrpSpPr>
                                      <a:grpSpLocks/>
                                    </wpg:cNvGrpSpPr>
                                    <wpg:grpSpPr bwMode="auto">
                                      <a:xfrm>
                                        <a:off x="0" y="0"/>
                                        <a:ext cx="54389" cy="32861"/>
                                        <a:chOff x="0" y="0"/>
                                        <a:chExt cx="54389" cy="32861"/>
                                      </a:xfrm>
                                    </wpg:grpSpPr>
                                    <wpg:grpSp>
                                      <wpg:cNvPr id="272" name="Group 302"/>
                                      <wpg:cNvGrpSpPr>
                                        <a:grpSpLocks/>
                                      </wpg:cNvGrpSpPr>
                                      <wpg:grpSpPr bwMode="auto">
                                        <a:xfrm>
                                          <a:off x="0" y="0"/>
                                          <a:ext cx="54389" cy="32861"/>
                                          <a:chOff x="0" y="0"/>
                                          <a:chExt cx="54389" cy="32861"/>
                                        </a:xfrm>
                                      </wpg:grpSpPr>
                                      <wpg:grpSp>
                                        <wpg:cNvPr id="274" name="Group 301"/>
                                        <wpg:cNvGrpSpPr>
                                          <a:grpSpLocks/>
                                        </wpg:cNvGrpSpPr>
                                        <wpg:grpSpPr bwMode="auto">
                                          <a:xfrm>
                                            <a:off x="0" y="0"/>
                                            <a:ext cx="54389" cy="32861"/>
                                            <a:chOff x="0" y="0"/>
                                            <a:chExt cx="54389" cy="32861"/>
                                          </a:xfrm>
                                        </wpg:grpSpPr>
                                        <wpg:grpSp>
                                          <wpg:cNvPr id="275" name="Group 295"/>
                                          <wpg:cNvGrpSpPr>
                                            <a:grpSpLocks/>
                                          </wpg:cNvGrpSpPr>
                                          <wpg:grpSpPr bwMode="auto">
                                            <a:xfrm>
                                              <a:off x="0" y="0"/>
                                              <a:ext cx="54389" cy="32861"/>
                                              <a:chOff x="0" y="0"/>
                                              <a:chExt cx="54389" cy="32861"/>
                                            </a:xfrm>
                                          </wpg:grpSpPr>
                                          <wpg:grpSp>
                                            <wpg:cNvPr id="276" name="Group 27"/>
                                            <wpg:cNvGrpSpPr>
                                              <a:grpSpLocks/>
                                            </wpg:cNvGrpSpPr>
                                            <wpg:grpSpPr bwMode="auto">
                                              <a:xfrm>
                                                <a:off x="0" y="0"/>
                                                <a:ext cx="54389" cy="32861"/>
                                                <a:chOff x="0" y="0"/>
                                                <a:chExt cx="65230" cy="43533"/>
                                              </a:xfrm>
                                            </wpg:grpSpPr>
                                            <wps:wsp>
                                              <wps:cNvPr id="277" name="Rectangle 44"/>
                                              <wps:cNvSpPr>
                                                <a:spLocks noChangeArrowheads="1"/>
                                              </wps:cNvSpPr>
                                              <wps:spPr bwMode="auto">
                                                <a:xfrm>
                                                  <a:off x="0" y="99"/>
                                                  <a:ext cx="12053" cy="43434"/>
                                                </a:xfrm>
                                                <a:prstGeom prst="rect">
                                                  <a:avLst/>
                                                </a:prstGeom>
                                                <a:solidFill>
                                                  <a:srgbClr val="D9D9D9"/>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E416D5" w:rsidRDefault="00E416D5" w:rsidP="00AE67BF">
                                                    <w:pPr>
                                                      <w:rPr>
                                                        <w:rFonts w:eastAsia="Times New Roman"/>
                                                      </w:rPr>
                                                    </w:pPr>
                                                  </w:p>
                                                </w:txbxContent>
                                              </wps:txbx>
                                              <wps:bodyPr rot="0" vert="horz" wrap="square" lIns="91440" tIns="45720" rIns="91440" bIns="45720" anchor="ctr" anchorCtr="0" upright="1">
                                                <a:noAutofit/>
                                              </wps:bodyPr>
                                            </wps:wsp>
                                            <wps:wsp>
                                              <wps:cNvPr id="278" name="Rectangle 45"/>
                                              <wps:cNvSpPr>
                                                <a:spLocks noChangeArrowheads="1"/>
                                              </wps:cNvSpPr>
                                              <wps:spPr bwMode="auto">
                                                <a:xfrm>
                                                  <a:off x="12053" y="163"/>
                                                  <a:ext cx="15379" cy="43270"/>
                                                </a:xfrm>
                                                <a:prstGeom prst="rect">
                                                  <a:avLst/>
                                                </a:prstGeom>
                                                <a:solidFill>
                                                  <a:srgbClr val="A6A6A6"/>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E416D5" w:rsidRDefault="00E416D5" w:rsidP="00AE67BF">
                                                    <w:pPr>
                                                      <w:rPr>
                                                        <w:rFonts w:eastAsia="Times New Roman"/>
                                                      </w:rPr>
                                                    </w:pPr>
                                                  </w:p>
                                                </w:txbxContent>
                                              </wps:txbx>
                                              <wps:bodyPr rot="0" vert="horz" wrap="square" lIns="91440" tIns="45720" rIns="91440" bIns="45720" anchor="ctr" anchorCtr="0" upright="1">
                                                <a:noAutofit/>
                                              </wps:bodyPr>
                                            </wps:wsp>
                                            <wps:wsp>
                                              <wps:cNvPr id="279" name="Rectangle 47"/>
                                              <wps:cNvSpPr>
                                                <a:spLocks noChangeArrowheads="1"/>
                                              </wps:cNvSpPr>
                                              <wps:spPr bwMode="auto">
                                                <a:xfrm>
                                                  <a:off x="36576" y="163"/>
                                                  <a:ext cx="14478" cy="43271"/>
                                                </a:xfrm>
                                                <a:prstGeom prst="rect">
                                                  <a:avLst/>
                                                </a:prstGeom>
                                                <a:gradFill rotWithShape="1">
                                                  <a:gsLst>
                                                    <a:gs pos="0">
                                                      <a:srgbClr val="BFBFBF"/>
                                                    </a:gs>
                                                    <a:gs pos="50000">
                                                      <a:srgbClr val="F2F2F2"/>
                                                    </a:gs>
                                                    <a:gs pos="100000">
                                                      <a:srgbClr val="FFFFFF"/>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E416D5" w:rsidRDefault="00E416D5" w:rsidP="00AE67BF">
                                                    <w:pPr>
                                                      <w:rPr>
                                                        <w:rFonts w:eastAsia="Times New Roman"/>
                                                      </w:rPr>
                                                    </w:pPr>
                                                  </w:p>
                                                </w:txbxContent>
                                              </wps:txbx>
                                              <wps:bodyPr rot="0" vert="horz" wrap="square" lIns="91440" tIns="45720" rIns="91440" bIns="45720" anchor="ctr" anchorCtr="0" upright="1">
                                                <a:noAutofit/>
                                              </wps:bodyPr>
                                            </wps:wsp>
                                            <wps:wsp>
                                              <wps:cNvPr id="280" name="Rectangle 46"/>
                                              <wps:cNvSpPr>
                                                <a:spLocks noChangeArrowheads="1"/>
                                              </wps:cNvSpPr>
                                              <wps:spPr bwMode="auto">
                                                <a:xfrm>
                                                  <a:off x="26731" y="163"/>
                                                  <a:ext cx="9845" cy="43271"/>
                                                </a:xfrm>
                                                <a:prstGeom prst="rect">
                                                  <a:avLst/>
                                                </a:prstGeom>
                                                <a:blipFill dpi="0" rotWithShape="1">
                                                  <a:blip r:embed="rId21"/>
                                                  <a:srcRect/>
                                                  <a:tile tx="0" ty="0" sx="100000" sy="100000" flip="none" algn="tl"/>
                                                </a:blipFill>
                                                <a:ln w="12700">
                                                  <a:solidFill>
                                                    <a:srgbClr val="595959"/>
                                                  </a:solidFill>
                                                  <a:miter lim="800000"/>
                                                  <a:headEnd/>
                                                  <a:tailEnd/>
                                                </a:ln>
                                              </wps:spPr>
                                              <wps:txbx>
                                                <w:txbxContent>
                                                  <w:p w:rsidR="00E416D5" w:rsidRDefault="00E416D5" w:rsidP="00AE67BF">
                                                    <w:pPr>
                                                      <w:rPr>
                                                        <w:rFonts w:eastAsia="Times New Roman"/>
                                                      </w:rPr>
                                                    </w:pPr>
                                                  </w:p>
                                                </w:txbxContent>
                                              </wps:txbx>
                                              <wps:bodyPr rot="0" vert="horz" wrap="square" lIns="91440" tIns="45720" rIns="91440" bIns="45720" anchor="ctr" anchorCtr="0" upright="1">
                                                <a:noAutofit/>
                                              </wps:bodyPr>
                                            </wps:wsp>
                                            <wps:wsp>
                                              <wps:cNvPr id="282" name="Rectangle 49"/>
                                              <wps:cNvSpPr>
                                                <a:spLocks noChangeArrowheads="1"/>
                                              </wps:cNvSpPr>
                                              <wps:spPr bwMode="auto">
                                                <a:xfrm>
                                                  <a:off x="0" y="0"/>
                                                  <a:ext cx="65230" cy="4343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416D5" w:rsidRDefault="00E416D5" w:rsidP="00AE67BF">
                                                    <w:pPr>
                                                      <w:rPr>
                                                        <w:rFonts w:eastAsia="Times New Roman"/>
                                                      </w:rPr>
                                                    </w:pPr>
                                                  </w:p>
                                                </w:txbxContent>
                                              </wps:txbx>
                                              <wps:bodyPr rot="0" vert="horz" wrap="square" lIns="91440" tIns="45720" rIns="91440" bIns="45720" anchor="ctr" anchorCtr="0" upright="1">
                                                <a:noAutofit/>
                                              </wps:bodyPr>
                                            </wps:wsp>
                                            <wps:wsp>
                                              <wps:cNvPr id="283" name="Oval 48"/>
                                              <wps:cNvSpPr>
                                                <a:spLocks noChangeArrowheads="1"/>
                                              </wps:cNvSpPr>
                                              <wps:spPr bwMode="auto">
                                                <a:xfrm rot="2604007">
                                                  <a:off x="32997" y="31220"/>
                                                  <a:ext cx="2286" cy="1524"/>
                                                </a:xfrm>
                                                <a:prstGeom prst="ellipse">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E416D5" w:rsidRDefault="00E416D5" w:rsidP="00AE67BF">
                                                    <w:pPr>
                                                      <w:rPr>
                                                        <w:rFonts w:eastAsia="Times New Roman"/>
                                                      </w:rPr>
                                                    </w:pPr>
                                                  </w:p>
                                                </w:txbxContent>
                                              </wps:txbx>
                                              <wps:bodyPr rot="0" vert="horz" wrap="square" lIns="91440" tIns="45720" rIns="91440" bIns="45720" anchor="ctr" anchorCtr="0" upright="1">
                                                <a:noAutofit/>
                                              </wps:bodyPr>
                                            </wps:wsp>
                                            <wps:wsp>
                                              <wps:cNvPr id="284" name="Oval 50"/>
                                              <wps:cNvSpPr>
                                                <a:spLocks noChangeArrowheads="1"/>
                                              </wps:cNvSpPr>
                                              <wps:spPr bwMode="auto">
                                                <a:xfrm rot="-1034823">
                                                  <a:off x="30080" y="9307"/>
                                                  <a:ext cx="1924" cy="3810"/>
                                                </a:xfrm>
                                                <a:prstGeom prst="ellipse">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E416D5" w:rsidRDefault="00E416D5" w:rsidP="00AE67BF">
                                                    <w:pPr>
                                                      <w:rPr>
                                                        <w:rFonts w:eastAsia="Times New Roman"/>
                                                      </w:rPr>
                                                    </w:pPr>
                                                  </w:p>
                                                </w:txbxContent>
                                              </wps:txbx>
                                              <wps:bodyPr rot="0" vert="horz" wrap="square" lIns="91440" tIns="45720" rIns="91440" bIns="45720" anchor="ctr" anchorCtr="0" upright="1">
                                                <a:noAutofit/>
                                              </wps:bodyPr>
                                            </wps:wsp>
                                            <wps:wsp>
                                              <wps:cNvPr id="285" name="Oval 51"/>
                                              <wps:cNvSpPr>
                                                <a:spLocks noChangeArrowheads="1"/>
                                              </wps:cNvSpPr>
                                              <wps:spPr bwMode="auto">
                                                <a:xfrm>
                                                  <a:off x="31042" y="6259"/>
                                                  <a:ext cx="2667" cy="1524"/>
                                                </a:xfrm>
                                                <a:prstGeom prst="ellipse">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E416D5" w:rsidRDefault="00E416D5" w:rsidP="00AE67BF">
                                                    <w:pPr>
                                                      <w:rPr>
                                                        <w:rFonts w:eastAsia="Times New Roman"/>
                                                      </w:rPr>
                                                    </w:pPr>
                                                  </w:p>
                                                </w:txbxContent>
                                              </wps:txbx>
                                              <wps:bodyPr rot="0" vert="horz" wrap="square" lIns="91440" tIns="45720" rIns="91440" bIns="45720" anchor="ctr" anchorCtr="0" upright="1">
                                                <a:noAutofit/>
                                              </wps:bodyPr>
                                            </wps:wsp>
                                            <wps:wsp>
                                              <wps:cNvPr id="288" name="Oval 52"/>
                                              <wps:cNvSpPr>
                                                <a:spLocks noChangeArrowheads="1"/>
                                              </wps:cNvSpPr>
                                              <wps:spPr bwMode="auto">
                                                <a:xfrm rot="1384048">
                                                  <a:off x="33509" y="9688"/>
                                                  <a:ext cx="1143" cy="1524"/>
                                                </a:xfrm>
                                                <a:prstGeom prst="ellipse">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E416D5" w:rsidRDefault="00E416D5" w:rsidP="00AE67BF">
                                                    <w:pPr>
                                                      <w:rPr>
                                                        <w:rFonts w:eastAsia="Times New Roman"/>
                                                      </w:rPr>
                                                    </w:pPr>
                                                  </w:p>
                                                </w:txbxContent>
                                              </wps:txbx>
                                              <wps:bodyPr rot="0" vert="horz" wrap="square" lIns="91440" tIns="45720" rIns="91440" bIns="45720" anchor="ctr" anchorCtr="0" upright="1">
                                                <a:noAutofit/>
                                              </wps:bodyPr>
                                            </wps:wsp>
                                            <wps:wsp>
                                              <wps:cNvPr id="289" name="Oval 53"/>
                                              <wps:cNvSpPr>
                                                <a:spLocks noChangeArrowheads="1"/>
                                              </wps:cNvSpPr>
                                              <wps:spPr bwMode="auto">
                                                <a:xfrm rot="-964383">
                                                  <a:off x="31042" y="16165"/>
                                                  <a:ext cx="3610" cy="1524"/>
                                                </a:xfrm>
                                                <a:prstGeom prst="ellipse">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E416D5" w:rsidRDefault="00E416D5" w:rsidP="00AE67BF">
                                                    <w:pPr>
                                                      <w:rPr>
                                                        <w:rFonts w:eastAsia="Times New Roman"/>
                                                      </w:rPr>
                                                    </w:pPr>
                                                  </w:p>
                                                </w:txbxContent>
                                              </wps:txbx>
                                              <wps:bodyPr rot="0" vert="horz" wrap="square" lIns="91440" tIns="45720" rIns="91440" bIns="45720" anchor="ctr" anchorCtr="0" upright="1">
                                                <a:noAutofit/>
                                              </wps:bodyPr>
                                            </wps:wsp>
                                            <wps:wsp>
                                              <wps:cNvPr id="290" name="Oval 54"/>
                                              <wps:cNvSpPr>
                                                <a:spLocks noChangeArrowheads="1"/>
                                              </wps:cNvSpPr>
                                              <wps:spPr bwMode="auto">
                                                <a:xfrm rot="767307">
                                                  <a:off x="28956" y="19267"/>
                                                  <a:ext cx="2286" cy="2667"/>
                                                </a:xfrm>
                                                <a:prstGeom prst="ellipse">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E416D5" w:rsidRDefault="00E416D5" w:rsidP="00AE67BF">
                                                    <w:pPr>
                                                      <w:rPr>
                                                        <w:rFonts w:eastAsia="Times New Roman"/>
                                                      </w:rPr>
                                                    </w:pPr>
                                                  </w:p>
                                                </w:txbxContent>
                                              </wps:txbx>
                                              <wps:bodyPr rot="0" vert="horz" wrap="square" lIns="91440" tIns="45720" rIns="91440" bIns="45720" anchor="ctr" anchorCtr="0" upright="1">
                                                <a:noAutofit/>
                                              </wps:bodyPr>
                                            </wps:wsp>
                                            <wps:wsp>
                                              <wps:cNvPr id="291" name="Oval 55"/>
                                              <wps:cNvSpPr>
                                                <a:spLocks noChangeArrowheads="1"/>
                                              </wps:cNvSpPr>
                                              <wps:spPr bwMode="auto">
                                                <a:xfrm rot="2315782">
                                                  <a:off x="29763" y="24547"/>
                                                  <a:ext cx="1143" cy="1524"/>
                                                </a:xfrm>
                                                <a:prstGeom prst="ellipse">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E416D5" w:rsidRDefault="00E416D5" w:rsidP="00AE67BF">
                                                    <w:pPr>
                                                      <w:rPr>
                                                        <w:rFonts w:eastAsia="Times New Roman"/>
                                                      </w:rPr>
                                                    </w:pPr>
                                                  </w:p>
                                                </w:txbxContent>
                                              </wps:txbx>
                                              <wps:bodyPr rot="0" vert="horz" wrap="square" lIns="91440" tIns="45720" rIns="91440" bIns="45720" anchor="ctr" anchorCtr="0" upright="1">
                                                <a:noAutofit/>
                                              </wps:bodyPr>
                                            </wps:wsp>
                                            <wps:wsp>
                                              <wps:cNvPr id="292" name="Oval 56"/>
                                              <wps:cNvSpPr>
                                                <a:spLocks noChangeArrowheads="1"/>
                                              </wps:cNvSpPr>
                                              <wps:spPr bwMode="auto">
                                                <a:xfrm rot="-799130">
                                                  <a:off x="32566" y="20601"/>
                                                  <a:ext cx="1515" cy="5470"/>
                                                </a:xfrm>
                                                <a:prstGeom prst="ellipse">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E416D5" w:rsidRDefault="00E416D5" w:rsidP="00AE67BF">
                                                    <w:pPr>
                                                      <w:rPr>
                                                        <w:rFonts w:eastAsia="Times New Roman"/>
                                                      </w:rPr>
                                                    </w:pPr>
                                                  </w:p>
                                                </w:txbxContent>
                                              </wps:txbx>
                                              <wps:bodyPr rot="0" vert="horz" wrap="square" lIns="91440" tIns="45720" rIns="91440" bIns="45720" anchor="ctr" anchorCtr="0" upright="1">
                                                <a:noAutofit/>
                                              </wps:bodyPr>
                                            </wps:wsp>
                                            <wps:wsp>
                                              <wps:cNvPr id="293" name="Oval 57"/>
                                              <wps:cNvSpPr>
                                                <a:spLocks noChangeArrowheads="1"/>
                                              </wps:cNvSpPr>
                                              <wps:spPr bwMode="auto">
                                                <a:xfrm>
                                                  <a:off x="30335" y="35215"/>
                                                  <a:ext cx="1843" cy="1524"/>
                                                </a:xfrm>
                                                <a:prstGeom prst="ellipse">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E416D5" w:rsidRDefault="00E416D5" w:rsidP="00AE67BF">
                                                    <w:pPr>
                                                      <w:rPr>
                                                        <w:rFonts w:eastAsia="Times New Roman"/>
                                                      </w:rPr>
                                                    </w:pPr>
                                                  </w:p>
                                                </w:txbxContent>
                                              </wps:txbx>
                                              <wps:bodyPr rot="0" vert="horz" wrap="square" lIns="91440" tIns="45720" rIns="91440" bIns="45720" anchor="ctr" anchorCtr="0" upright="1">
                                                <a:noAutofit/>
                                              </wps:bodyPr>
                                            </wps:wsp>
                                            <wps:wsp>
                                              <wps:cNvPr id="294" name="Oval 58"/>
                                              <wps:cNvSpPr>
                                                <a:spLocks noChangeArrowheads="1"/>
                                              </wps:cNvSpPr>
                                              <wps:spPr bwMode="auto">
                                                <a:xfrm>
                                                  <a:off x="29412" y="29119"/>
                                                  <a:ext cx="2286" cy="3048"/>
                                                </a:xfrm>
                                                <a:prstGeom prst="ellipse">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E416D5" w:rsidRDefault="00E416D5" w:rsidP="00AE67BF">
                                                    <w:pPr>
                                                      <w:rPr>
                                                        <w:rFonts w:eastAsia="Times New Roman"/>
                                                      </w:rPr>
                                                    </w:pPr>
                                                  </w:p>
                                                </w:txbxContent>
                                              </wps:txbx>
                                              <wps:bodyPr rot="0" vert="horz" wrap="square" lIns="91440" tIns="45720" rIns="91440" bIns="45720" anchor="ctr" anchorCtr="0" upright="1">
                                                <a:noAutofit/>
                                              </wps:bodyPr>
                                            </wps:wsp>
                                            <wps:wsp>
                                              <wps:cNvPr id="295" name="Oval 59"/>
                                              <wps:cNvSpPr>
                                                <a:spLocks noChangeArrowheads="1"/>
                                              </wps:cNvSpPr>
                                              <wps:spPr bwMode="auto">
                                                <a:xfrm rot="1770012">
                                                  <a:off x="33419" y="39034"/>
                                                  <a:ext cx="698" cy="2504"/>
                                                </a:xfrm>
                                                <a:prstGeom prst="ellipse">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E416D5" w:rsidRDefault="00E416D5" w:rsidP="00AE67BF">
                                                    <w:pPr>
                                                      <w:rPr>
                                                        <w:rFonts w:eastAsia="Times New Roman"/>
                                                      </w:rPr>
                                                    </w:pPr>
                                                  </w:p>
                                                </w:txbxContent>
                                              </wps:txbx>
                                              <wps:bodyPr rot="0" vert="horz" wrap="square" lIns="91440" tIns="45720" rIns="91440" bIns="45720" anchor="ctr" anchorCtr="0" upright="1">
                                                <a:noAutofit/>
                                              </wps:bodyPr>
                                            </wps:wsp>
                                            <wps:wsp>
                                              <wps:cNvPr id="296" name="Oval 60"/>
                                              <wps:cNvSpPr>
                                                <a:spLocks noChangeArrowheads="1"/>
                                              </wps:cNvSpPr>
                                              <wps:spPr bwMode="auto">
                                                <a:xfrm rot="2221824">
                                                  <a:off x="28418" y="39329"/>
                                                  <a:ext cx="3611" cy="1524"/>
                                                </a:xfrm>
                                                <a:prstGeom prst="ellipse">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E416D5" w:rsidRDefault="00E416D5" w:rsidP="00AE67BF">
                                                    <w:pPr>
                                                      <w:rPr>
                                                        <w:rFonts w:eastAsia="Times New Roman"/>
                                                      </w:rPr>
                                                    </w:pPr>
                                                  </w:p>
                                                </w:txbxContent>
                                              </wps:txbx>
                                              <wps:bodyPr rot="0" vert="horz" wrap="square" lIns="91440" tIns="45720" rIns="91440" bIns="45720" anchor="ctr" anchorCtr="0" upright="1">
                                                <a:noAutofit/>
                                              </wps:bodyPr>
                                            </wps:wsp>
                                            <wps:wsp>
                                              <wps:cNvPr id="297" name="Straight Connector 61"/>
                                              <wps:cNvCnPr>
                                                <a:cxnSpLocks noChangeShapeType="1"/>
                                              </wps:cNvCnPr>
                                              <wps:spPr bwMode="auto">
                                                <a:xfrm>
                                                  <a:off x="51054" y="0"/>
                                                  <a:ext cx="0" cy="43434"/>
                                                </a:xfrm>
                                                <a:prstGeom prst="line">
                                                  <a:avLst/>
                                                </a:prstGeom>
                                                <a:noFill/>
                                                <a:ln w="19050">
                                                  <a:solidFill>
                                                    <a:srgbClr val="7F7F7F"/>
                                                  </a:solidFill>
                                                  <a:prstDash val="dash"/>
                                                  <a:miter lim="800000"/>
                                                  <a:headEnd/>
                                                  <a:tailEnd/>
                                                </a:ln>
                                                <a:extLst>
                                                  <a:ext uri="{909E8E84-426E-40DD-AFC4-6F175D3DCCD1}">
                                                    <a14:hiddenFill xmlns:a14="http://schemas.microsoft.com/office/drawing/2010/main">
                                                      <a:noFill/>
                                                    </a14:hiddenFill>
                                                  </a:ext>
                                                </a:extLst>
                                              </wps:spPr>
                                              <wps:bodyPr/>
                                            </wps:wsp>
                                          </wpg:grpSp>
                                          <wps:wsp>
                                            <wps:cNvPr id="298" name="Text Box 293"/>
                                            <wps:cNvSpPr txBox="1">
                                              <a:spLocks noChangeArrowheads="1"/>
                                            </wps:cNvSpPr>
                                            <wps:spPr bwMode="auto">
                                              <a:xfrm>
                                                <a:off x="44767" y="381"/>
                                                <a:ext cx="8890" cy="45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416D5" w:rsidRPr="00892307" w:rsidRDefault="00E416D5" w:rsidP="00AE67BF">
                                                  <w:pPr>
                                                    <w:ind w:right="-39" w:hanging="39"/>
                                                    <w:jc w:val="center"/>
                                                    <w:rPr>
                                                      <w:sz w:val="26"/>
                                                      <w:szCs w:val="26"/>
                                                      <w:vertAlign w:val="subscript"/>
                                                    </w:rPr>
                                                  </w:pPr>
                                                  <w:r>
                                                    <w:rPr>
                                                      <w:sz w:val="26"/>
                                                      <w:szCs w:val="26"/>
                                                    </w:rPr>
                                                    <w:t>Air</w:t>
                                                  </w:r>
                                                </w:p>
                                              </w:txbxContent>
                                            </wps:txbx>
                                            <wps:bodyPr rot="0" vert="horz" wrap="square" lIns="91440" tIns="45720" rIns="91440" bIns="45720" anchor="t" anchorCtr="0" upright="1">
                                              <a:noAutofit/>
                                            </wps:bodyPr>
                                          </wps:wsp>
                                        </wpg:grpSp>
                                        <wps:wsp>
                                          <wps:cNvPr id="299" name="Text Box 294"/>
                                          <wps:cNvSpPr txBox="1">
                                            <a:spLocks noChangeArrowheads="1"/>
                                          </wps:cNvSpPr>
                                          <wps:spPr bwMode="auto">
                                            <a:xfrm>
                                              <a:off x="30470" y="380"/>
                                              <a:ext cx="12068" cy="5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416D5" w:rsidRPr="00AE67BF" w:rsidRDefault="00E416D5" w:rsidP="00AE67BF">
                                                <w:pPr>
                                                  <w:ind w:right="-39" w:hanging="39"/>
                                                  <w:rPr>
                                                    <w:sz w:val="26"/>
                                                    <w:szCs w:val="26"/>
                                                  </w:rPr>
                                                </w:pPr>
                                                <w:r w:rsidRPr="00AE67BF">
                                                  <w:rPr>
                                                    <w:sz w:val="26"/>
                                                    <w:szCs w:val="26"/>
                                                  </w:rPr>
                                                  <w:t>Gas boundary layer</w:t>
                                                </w:r>
                                              </w:p>
                                            </w:txbxContent>
                                          </wps:txbx>
                                          <wps:bodyPr rot="0" vert="horz" wrap="square" lIns="91440" tIns="45720" rIns="91440" bIns="45720" anchor="t" anchorCtr="0" upright="1">
                                            <a:noAutofit/>
                                          </wps:bodyPr>
                                        </wps:wsp>
                                      </wpg:grpSp>
                                      <wps:wsp>
                                        <wps:cNvPr id="301" name="Text Box 292"/>
                                        <wps:cNvSpPr txBox="1">
                                          <a:spLocks noChangeArrowheads="1"/>
                                        </wps:cNvSpPr>
                                        <wps:spPr bwMode="auto">
                                          <a:xfrm>
                                            <a:off x="22860" y="381"/>
                                            <a:ext cx="7265" cy="4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416D5" w:rsidRPr="00AE67BF" w:rsidRDefault="00E416D5" w:rsidP="00AE67BF">
                                              <w:pPr>
                                                <w:ind w:right="-39"/>
                                                <w:jc w:val="center"/>
                                                <w:rPr>
                                                  <w:b/>
                                                  <w:bCs/>
                                                  <w:color w:val="FFFFFF"/>
                                                  <w:sz w:val="28"/>
                                                  <w:vertAlign w:val="subscript"/>
                                                </w:rPr>
                                              </w:pPr>
                                              <w:r w:rsidRPr="00AE67BF">
                                                <w:rPr>
                                                  <w:b/>
                                                  <w:bCs/>
                                                  <w:color w:val="FFFFFF"/>
                                                  <w:sz w:val="28"/>
                                                </w:rPr>
                                                <w:t>Fe</w:t>
                                              </w:r>
                                              <w:r w:rsidRPr="00AE67BF">
                                                <w:rPr>
                                                  <w:b/>
                                                  <w:bCs/>
                                                  <w:color w:val="FFFFFF"/>
                                                  <w:sz w:val="28"/>
                                                  <w:vertAlign w:val="subscript"/>
                                                </w:rPr>
                                                <w:t>2</w:t>
                                              </w:r>
                                              <w:r w:rsidRPr="00AE67BF">
                                                <w:rPr>
                                                  <w:b/>
                                                  <w:bCs/>
                                                  <w:color w:val="FFFFFF"/>
                                                  <w:sz w:val="28"/>
                                                </w:rPr>
                                                <w:t>O</w:t>
                                              </w:r>
                                              <w:r w:rsidRPr="00AE67BF">
                                                <w:rPr>
                                                  <w:b/>
                                                  <w:bCs/>
                                                  <w:color w:val="FFFFFF"/>
                                                  <w:sz w:val="28"/>
                                                  <w:vertAlign w:val="subscript"/>
                                                </w:rPr>
                                                <w:t>3</w:t>
                                              </w:r>
                                            </w:p>
                                          </w:txbxContent>
                                        </wps:txbx>
                                        <wps:bodyPr rot="0" vert="horz" wrap="square" lIns="91440" tIns="45720" rIns="91440" bIns="45720" anchor="t" anchorCtr="0" upright="1">
                                          <a:noAutofit/>
                                        </wps:bodyPr>
                                      </wps:wsp>
                                    </wpg:grpSp>
                                    <wps:wsp>
                                      <wps:cNvPr id="302" name="Straight Arrow Connector 290"/>
                                      <wps:cNvCnPr>
                                        <a:cxnSpLocks noChangeShapeType="1"/>
                                      </wps:cNvCnPr>
                                      <wps:spPr bwMode="auto">
                                        <a:xfrm>
                                          <a:off x="5905" y="21812"/>
                                          <a:ext cx="16383" cy="0"/>
                                        </a:xfrm>
                                        <a:prstGeom prst="straightConnector1">
                                          <a:avLst/>
                                        </a:prstGeom>
                                        <a:noFill/>
                                        <a:ln w="1905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303" name="Straight Arrow Connector 291"/>
                                      <wps:cNvCnPr>
                                        <a:cxnSpLocks noChangeShapeType="1"/>
                                      </wps:cNvCnPr>
                                      <wps:spPr bwMode="auto">
                                        <a:xfrm>
                                          <a:off x="5905" y="24667"/>
                                          <a:ext cx="16383" cy="0"/>
                                        </a:xfrm>
                                        <a:prstGeom prst="straightConnector1">
                                          <a:avLst/>
                                        </a:prstGeom>
                                        <a:noFill/>
                                        <a:ln w="1905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g:grpSp>
                                  <wps:wsp>
                                    <wps:cNvPr id="304" name="Text Box 289"/>
                                    <wps:cNvSpPr txBox="1">
                                      <a:spLocks noChangeArrowheads="1"/>
                                    </wps:cNvSpPr>
                                    <wps:spPr bwMode="auto">
                                      <a:xfrm>
                                        <a:off x="8858" y="18478"/>
                                        <a:ext cx="14014" cy="98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416D5" w:rsidRDefault="00E416D5" w:rsidP="00AE67BF">
                                          <w:pPr>
                                            <w:ind w:right="-39" w:hanging="39"/>
                                            <w:rPr>
                                              <w:sz w:val="26"/>
                                              <w:szCs w:val="26"/>
                                            </w:rPr>
                                          </w:pPr>
                                          <w:r>
                                            <w:rPr>
                                              <w:sz w:val="26"/>
                                              <w:szCs w:val="26"/>
                                            </w:rPr>
                                            <w:t xml:space="preserve">   </w:t>
                                          </w:r>
                                          <w:proofErr w:type="gramStart"/>
                                          <w:r>
                                            <w:rPr>
                                              <w:sz w:val="26"/>
                                              <w:szCs w:val="26"/>
                                            </w:rPr>
                                            <w:t>x</w:t>
                                          </w:r>
                                          <w:proofErr w:type="gramEnd"/>
                                          <w:r>
                                            <w:rPr>
                                              <w:sz w:val="26"/>
                                              <w:szCs w:val="26"/>
                                            </w:rPr>
                                            <w:t xml:space="preserve"> Fe</w:t>
                                          </w:r>
                                          <w:r>
                                            <w:rPr>
                                              <w:sz w:val="26"/>
                                              <w:szCs w:val="26"/>
                                              <w:vertAlign w:val="superscript"/>
                                            </w:rPr>
                                            <w:t>2+</w:t>
                                          </w:r>
                                        </w:p>
                                        <w:p w:rsidR="00E416D5" w:rsidRDefault="00E416D5" w:rsidP="00AE67BF">
                                          <w:pPr>
                                            <w:ind w:right="-39" w:hanging="39"/>
                                            <w:rPr>
                                              <w:sz w:val="26"/>
                                              <w:szCs w:val="26"/>
                                            </w:rPr>
                                          </w:pPr>
                                        </w:p>
                                        <w:p w:rsidR="00E416D5" w:rsidRPr="0057382B" w:rsidRDefault="00E416D5" w:rsidP="00AE67BF">
                                          <w:pPr>
                                            <w:ind w:right="-39" w:hanging="39"/>
                                            <w:rPr>
                                              <w:sz w:val="26"/>
                                              <w:szCs w:val="26"/>
                                              <w:vertAlign w:val="superscript"/>
                                            </w:rPr>
                                          </w:pPr>
                                          <w:r>
                                            <w:rPr>
                                              <w:sz w:val="26"/>
                                              <w:szCs w:val="26"/>
                                            </w:rPr>
                                            <w:t xml:space="preserve">   </w:t>
                                          </w:r>
                                          <w:proofErr w:type="gramStart"/>
                                          <w:r>
                                            <w:rPr>
                                              <w:sz w:val="26"/>
                                              <w:szCs w:val="26"/>
                                            </w:rPr>
                                            <w:t>x</w:t>
                                          </w:r>
                                          <w:proofErr w:type="gramEnd"/>
                                          <w:r>
                                            <w:rPr>
                                              <w:sz w:val="26"/>
                                              <w:szCs w:val="26"/>
                                            </w:rPr>
                                            <w:t xml:space="preserve"> S</w:t>
                                          </w:r>
                                          <w:r>
                                            <w:rPr>
                                              <w:sz w:val="26"/>
                                              <w:szCs w:val="26"/>
                                              <w:vertAlign w:val="superscript"/>
                                            </w:rPr>
                                            <w:t>2-</w:t>
                                          </w:r>
                                        </w:p>
                                      </w:txbxContent>
                                    </wps:txbx>
                                    <wps:bodyPr rot="0" vert="horz" wrap="square" lIns="91440" tIns="45720" rIns="91440" bIns="45720" anchor="t" anchorCtr="0" upright="1">
                                      <a:noAutofit/>
                                    </wps:bodyPr>
                                  </wps:wsp>
                                </wpg:grpSp>
                                <wps:wsp>
                                  <wps:cNvPr id="305" name="Text Box 288"/>
                                  <wps:cNvSpPr txBox="1">
                                    <a:spLocks noChangeArrowheads="1"/>
                                  </wps:cNvSpPr>
                                  <wps:spPr bwMode="auto">
                                    <a:xfrm>
                                      <a:off x="10050" y="190"/>
                                      <a:ext cx="12238" cy="8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416D5" w:rsidRPr="00892307" w:rsidRDefault="00E416D5" w:rsidP="00AE67BF">
                                        <w:pPr>
                                          <w:ind w:right="-39" w:hanging="39"/>
                                          <w:rPr>
                                            <w:sz w:val="26"/>
                                            <w:szCs w:val="26"/>
                                          </w:rPr>
                                        </w:pPr>
                                        <w:r>
                                          <w:rPr>
                                            <w:sz w:val="26"/>
                                            <w:szCs w:val="26"/>
                                          </w:rPr>
                                          <w:t>Cu</w:t>
                                        </w:r>
                                        <w:r>
                                          <w:rPr>
                                            <w:sz w:val="26"/>
                                            <w:szCs w:val="26"/>
                                            <w:vertAlign w:val="subscript"/>
                                          </w:rPr>
                                          <w:t>5</w:t>
                                        </w:r>
                                        <w:r>
                                          <w:rPr>
                                            <w:sz w:val="26"/>
                                            <w:szCs w:val="26"/>
                                          </w:rPr>
                                          <w:t>FeS</w:t>
                                        </w:r>
                                        <w:r>
                                          <w:rPr>
                                            <w:sz w:val="26"/>
                                            <w:szCs w:val="26"/>
                                            <w:vertAlign w:val="subscript"/>
                                          </w:rPr>
                                          <w:t>4</w:t>
                                        </w:r>
                                      </w:p>
                                      <w:p w:rsidR="00E416D5" w:rsidRPr="00892307" w:rsidRDefault="00E416D5" w:rsidP="00AE67BF">
                                        <w:pPr>
                                          <w:ind w:right="-39" w:hanging="39"/>
                                          <w:rPr>
                                            <w:sz w:val="26"/>
                                            <w:szCs w:val="26"/>
                                          </w:rPr>
                                        </w:pPr>
                                        <w:r>
                                          <w:rPr>
                                            <w:sz w:val="26"/>
                                            <w:szCs w:val="26"/>
                                          </w:rPr>
                                          <w:t xml:space="preserve">(+ </w:t>
                                        </w:r>
                                        <w:r w:rsidRPr="00892307">
                                          <w:rPr>
                                            <w:sz w:val="26"/>
                                            <w:szCs w:val="26"/>
                                          </w:rPr>
                                          <w:t>CuFe</w:t>
                                        </w:r>
                                        <w:r w:rsidRPr="00892307">
                                          <w:rPr>
                                            <w:sz w:val="26"/>
                                            <w:szCs w:val="26"/>
                                            <w:vertAlign w:val="subscript"/>
                                          </w:rPr>
                                          <w:t>1-x</w:t>
                                        </w:r>
                                        <w:r w:rsidRPr="00892307">
                                          <w:rPr>
                                            <w:sz w:val="26"/>
                                            <w:szCs w:val="26"/>
                                          </w:rPr>
                                          <w:t>S</w:t>
                                        </w:r>
                                        <w:r w:rsidRPr="00892307">
                                          <w:rPr>
                                            <w:sz w:val="26"/>
                                            <w:szCs w:val="26"/>
                                            <w:vertAlign w:val="subscript"/>
                                          </w:rPr>
                                          <w:t>2-x</w:t>
                                        </w:r>
                                        <w:r>
                                          <w:rPr>
                                            <w:sz w:val="26"/>
                                            <w:szCs w:val="26"/>
                                          </w:rPr>
                                          <w:t>)</w:t>
                                        </w:r>
                                      </w:p>
                                    </w:txbxContent>
                                  </wps:txbx>
                                  <wps:bodyPr rot="0" vert="horz" wrap="square" lIns="91440" tIns="45720" rIns="91440" bIns="45720" anchor="t" anchorCtr="0" upright="1">
                                    <a:noAutofit/>
                                  </wps:bodyPr>
                                </wps:wsp>
                              </wpg:grpSp>
                              <wps:wsp>
                                <wps:cNvPr id="306" name="Text Box 62"/>
                                <wps:cNvSpPr txBox="1">
                                  <a:spLocks noChangeArrowheads="1"/>
                                </wps:cNvSpPr>
                                <wps:spPr bwMode="auto">
                                  <a:xfrm>
                                    <a:off x="0" y="95"/>
                                    <a:ext cx="10050" cy="46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416D5" w:rsidRPr="00892307" w:rsidRDefault="00E416D5" w:rsidP="00AE67BF">
                                      <w:pPr>
                                        <w:ind w:right="-39" w:hanging="39"/>
                                        <w:rPr>
                                          <w:sz w:val="26"/>
                                          <w:szCs w:val="26"/>
                                          <w:vertAlign w:val="subscript"/>
                                        </w:rPr>
                                      </w:pPr>
                                      <w:r w:rsidRPr="00892307">
                                        <w:rPr>
                                          <w:sz w:val="26"/>
                                          <w:szCs w:val="26"/>
                                        </w:rPr>
                                        <w:t>CuFe</w:t>
                                      </w:r>
                                      <w:r w:rsidRPr="00892307">
                                        <w:rPr>
                                          <w:sz w:val="26"/>
                                          <w:szCs w:val="26"/>
                                          <w:vertAlign w:val="subscript"/>
                                        </w:rPr>
                                        <w:t>1-x</w:t>
                                      </w:r>
                                      <w:r w:rsidRPr="00892307">
                                        <w:rPr>
                                          <w:sz w:val="26"/>
                                          <w:szCs w:val="26"/>
                                        </w:rPr>
                                        <w:t>S</w:t>
                                      </w:r>
                                      <w:r w:rsidRPr="00892307">
                                        <w:rPr>
                                          <w:sz w:val="26"/>
                                          <w:szCs w:val="26"/>
                                          <w:vertAlign w:val="subscript"/>
                                        </w:rPr>
                                        <w:t>2-x</w:t>
                                      </w:r>
                                    </w:p>
                                  </w:txbxContent>
                                </wps:txbx>
                                <wps:bodyPr rot="0" vert="horz" wrap="square" lIns="91440" tIns="45720" rIns="91440" bIns="45720" anchor="t" anchorCtr="0" upright="1">
                                  <a:noAutofit/>
                                </wps:bodyPr>
                              </wps:wsp>
                            </wpg:grpSp>
                            <wps:wsp>
                              <wps:cNvPr id="307" name="Straight Arrow Connector 307"/>
                              <wps:cNvCnPr>
                                <a:cxnSpLocks noChangeShapeType="1"/>
                                <a:stCxn id="280" idx="1"/>
                                <a:endCxn id="279" idx="3"/>
                              </wps:cNvCnPr>
                              <wps:spPr bwMode="auto">
                                <a:xfrm flipV="1">
                                  <a:off x="22288" y="16454"/>
                                  <a:ext cx="20281" cy="0"/>
                                </a:xfrm>
                                <a:prstGeom prst="straightConnector1">
                                  <a:avLst/>
                                </a:prstGeom>
                                <a:noFill/>
                                <a:ln w="1905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308" name="Straight Arrow Connector 308"/>
                              <wps:cNvCnPr>
                                <a:cxnSpLocks noChangeShapeType="1"/>
                              </wps:cNvCnPr>
                              <wps:spPr bwMode="auto">
                                <a:xfrm flipH="1">
                                  <a:off x="22288" y="19145"/>
                                  <a:ext cx="20288" cy="20"/>
                                </a:xfrm>
                                <a:prstGeom prst="straightConnector1">
                                  <a:avLst/>
                                </a:prstGeom>
                                <a:noFill/>
                                <a:ln w="1905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309" name="Text Box 309"/>
                              <wps:cNvSpPr txBox="1">
                                <a:spLocks noChangeArrowheads="1"/>
                              </wps:cNvSpPr>
                              <wps:spPr bwMode="auto">
                                <a:xfrm>
                                  <a:off x="31051" y="13716"/>
                                  <a:ext cx="6191" cy="26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416D5" w:rsidRPr="002D5B2F" w:rsidRDefault="00E416D5" w:rsidP="00AE67BF">
                                    <w:pPr>
                                      <w:ind w:right="-39" w:hanging="39"/>
                                      <w:jc w:val="center"/>
                                      <w:rPr>
                                        <w:sz w:val="26"/>
                                        <w:szCs w:val="26"/>
                                        <w:vertAlign w:val="subscript"/>
                                      </w:rPr>
                                    </w:pPr>
                                    <w:r>
                                      <w:rPr>
                                        <w:sz w:val="26"/>
                                        <w:szCs w:val="26"/>
                                      </w:rPr>
                                      <w:t>SO</w:t>
                                    </w:r>
                                    <w:r>
                                      <w:rPr>
                                        <w:sz w:val="26"/>
                                        <w:szCs w:val="26"/>
                                        <w:vertAlign w:val="subscript"/>
                                      </w:rPr>
                                      <w:t>2</w:t>
                                    </w:r>
                                  </w:p>
                                </w:txbxContent>
                              </wps:txbx>
                              <wps:bodyPr rot="0" vert="horz" wrap="square" lIns="91440" tIns="45720" rIns="91440" bIns="45720" anchor="t" anchorCtr="0" upright="1">
                                <a:noAutofit/>
                              </wps:bodyPr>
                            </wps:wsp>
                          </wpg:grpSp>
                          <wps:wsp>
                            <wps:cNvPr id="310" name="Text Box 310"/>
                            <wps:cNvSpPr txBox="1">
                              <a:spLocks noChangeArrowheads="1"/>
                            </wps:cNvSpPr>
                            <wps:spPr bwMode="auto">
                              <a:xfrm>
                                <a:off x="31051" y="19335"/>
                                <a:ext cx="6191" cy="26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416D5" w:rsidRPr="002D5B2F" w:rsidRDefault="00E416D5" w:rsidP="00AE67BF">
                                  <w:pPr>
                                    <w:ind w:right="-39" w:hanging="39"/>
                                    <w:jc w:val="center"/>
                                    <w:rPr>
                                      <w:sz w:val="26"/>
                                      <w:szCs w:val="26"/>
                                      <w:vertAlign w:val="subscript"/>
                                    </w:rPr>
                                  </w:pPr>
                                  <w:r>
                                    <w:rPr>
                                      <w:sz w:val="26"/>
                                      <w:szCs w:val="26"/>
                                    </w:rPr>
                                    <w:t>O</w:t>
                                  </w:r>
                                  <w:r>
                                    <w:rPr>
                                      <w:sz w:val="26"/>
                                      <w:szCs w:val="26"/>
                                      <w:vertAlign w:val="subscript"/>
                                    </w:rPr>
                                    <w:t>2</w:t>
                                  </w:r>
                                </w:p>
                              </w:txbxContent>
                            </wps:txbx>
                            <wps:bodyPr rot="0" vert="horz" wrap="square" lIns="91440" tIns="45720" rIns="91440" bIns="45720" anchor="t" anchorCtr="0" upright="1">
                              <a:noAutofit/>
                            </wps:bodyPr>
                          </wps:wsp>
                        </wpg:grpSp>
                        <wps:wsp>
                          <wps:cNvPr id="311" name="Text Box 314"/>
                          <wps:cNvSpPr txBox="1">
                            <a:spLocks noChangeArrowheads="1"/>
                          </wps:cNvSpPr>
                          <wps:spPr bwMode="auto">
                            <a:xfrm>
                              <a:off x="40862" y="25812"/>
                              <a:ext cx="11576" cy="6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416D5" w:rsidRPr="00AE67BF" w:rsidRDefault="00E416D5" w:rsidP="00AE67BF">
                                <w:pPr>
                                  <w:ind w:right="-103"/>
                                </w:pPr>
                                <w:r w:rsidRPr="00AE67BF">
                                  <w:t>pSO</w:t>
                                </w:r>
                                <w:r w:rsidRPr="00AE67BF">
                                  <w:rPr>
                                    <w:vertAlign w:val="subscript"/>
                                  </w:rPr>
                                  <w:t>2</w:t>
                                </w:r>
                                <w:r w:rsidRPr="00AE67BF">
                                  <w:t xml:space="preserve"> ̴̴~ 0 </w:t>
                                </w:r>
                                <w:proofErr w:type="spellStart"/>
                                <w:r w:rsidRPr="00AE67BF">
                                  <w:t>atm</w:t>
                                </w:r>
                                <w:proofErr w:type="spellEnd"/>
                              </w:p>
                              <w:p w:rsidR="00E416D5" w:rsidRPr="00AE67BF" w:rsidRDefault="00E416D5" w:rsidP="00AE67BF">
                                <w:pPr>
                                  <w:ind w:right="-103"/>
                                </w:pPr>
                                <w:proofErr w:type="gramStart"/>
                                <w:r w:rsidRPr="00AE67BF">
                                  <w:t>pO</w:t>
                                </w:r>
                                <w:r w:rsidRPr="00AE67BF">
                                  <w:rPr>
                                    <w:vertAlign w:val="subscript"/>
                                  </w:rPr>
                                  <w:t xml:space="preserve">2 </w:t>
                                </w:r>
                                <w:r w:rsidRPr="00AE67BF">
                                  <w:t xml:space="preserve"> ~</w:t>
                                </w:r>
                                <w:proofErr w:type="gramEnd"/>
                                <w:r w:rsidRPr="00AE67BF">
                                  <w:t xml:space="preserve"> 0.21 </w:t>
                                </w:r>
                                <w:proofErr w:type="spellStart"/>
                                <w:r w:rsidRPr="00AE67BF">
                                  <w:t>atm</w:t>
                                </w:r>
                                <w:proofErr w:type="spellEnd"/>
                              </w:p>
                            </w:txbxContent>
                          </wps:txbx>
                          <wps:bodyPr rot="0" vert="horz" wrap="square" lIns="91440" tIns="45720" rIns="91440" bIns="45720" anchor="t" anchorCtr="0" upright="1">
                            <a:noAutofit/>
                          </wps:bodyPr>
                        </wps:wsp>
                      </wpg:grpSp>
                      <wps:wsp>
                        <wps:cNvPr id="312" name="Text Box 313"/>
                        <wps:cNvSpPr txBox="1">
                          <a:spLocks noChangeArrowheads="1"/>
                        </wps:cNvSpPr>
                        <wps:spPr bwMode="auto">
                          <a:xfrm>
                            <a:off x="29241" y="25812"/>
                            <a:ext cx="11582" cy="6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416D5" w:rsidRDefault="00E416D5" w:rsidP="00AE67BF">
                              <w:r>
                                <w:t>pSO</w:t>
                              </w:r>
                              <w:r>
                                <w:rPr>
                                  <w:vertAlign w:val="subscript"/>
                                </w:rPr>
                                <w:t>2</w:t>
                              </w:r>
                              <w:r>
                                <w:t xml:space="preserve"> ˃ 0 </w:t>
                              </w:r>
                              <w:proofErr w:type="spellStart"/>
                              <w:r>
                                <w:t>atm</w:t>
                              </w:r>
                              <w:proofErr w:type="spellEnd"/>
                            </w:p>
                            <w:p w:rsidR="00E416D5" w:rsidRPr="007769FC" w:rsidRDefault="00E416D5" w:rsidP="00AE67BF">
                              <w:r>
                                <w:t>pO</w:t>
                              </w:r>
                              <w:r>
                                <w:rPr>
                                  <w:vertAlign w:val="subscript"/>
                                </w:rPr>
                                <w:t xml:space="preserve">2 </w:t>
                              </w:r>
                              <w:r>
                                <w:t xml:space="preserve">˂ 0.21 </w:t>
                              </w:r>
                              <w:proofErr w:type="spellStart"/>
                              <w:r>
                                <w:t>atm</w:t>
                              </w:r>
                              <w:proofErr w:type="spellEnd"/>
                            </w:p>
                          </w:txbxContent>
                        </wps:txbx>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id="Group 316" o:spid="_x0000_s1047" style="width:452pt;height:284.25pt;mso-position-horizontal-relative:char;mso-position-vertical-relative:line" coordsize="52438,328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">
                <v:group id="Group 315" o:spid="_x0000_s1048" style="position:absolute;width:52438;height:32861" coordsize="52438,3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group id="Group 312" o:spid="_x0000_s1049" style="position:absolute;width:52197;height:32861" coordsize="54389,3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">
                    <v:group id="Group 311" o:spid="_x0000_s1050" style="position:absolute;width:54389;height:32861" coordsize="54389,3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">
                      <v:group id="Group 306" o:spid="_x0000_s1051" style="position:absolute;width:54389;height:32861" coordsize="54389,3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4b0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kr/B7JhwBuf4BAAD//wMAUEsBAi0AFAAGAAgAAAAhANvh9svuAAAAhQEAABMAAAAAAAAA&#10;AAAAAAAAAAAAAFtDb250ZW50X1R5cGVzXS54bWxQSwECLQAUAAYACAAAACEAWvQsW78AAAAVAQAA&#10;CwAAAAAAAAAAAAAAAAAfAQAAX3JlbHMvLnJlbHNQSwECLQAUAAYACAAAACEAwteG9MYAAADcAAAA&#10;DwAAAAAAAAAAAAAAAAAHAgAAZHJzL2Rvd25yZXYueG1sUEsFBgAAAAADAAMAtwAAAPoCAAAAAA==&#10;">
                        <v:group id="Group 305" o:spid="_x0000_s1052" style="position:absolute;width:54389;height:32861" coordsize="54389,3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">
                          <v:group id="Group 304" o:spid="_x0000_s1053" style="position:absolute;width:54389;height:32861" coordsize="54389,3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">
                            <v:group id="Group 303" o:spid="_x0000_s1054" style="position:absolute;width:54389;height:32861" coordsize="54389,3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">
                              <v:group id="Group 302" o:spid="_x0000_s1055" style="position:absolute;width:54389;height:32861" coordsize="54389,3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">
                                <v:group id="Group 301" o:spid="_x0000_s1056" style="position:absolute;width:54389;height:32861" coordsize="54389,3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">
                                  <v:group id="Group 295" o:spid="_x0000_s1057" style="position:absolute;width:54389;height:32861" coordsize="54389,3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">
                                    <v:group id="Group 27" o:spid="_x0000_s1058" style="position:absolute;width:54389;height:32861" coordsize="65230,43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Wy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8pvB7JhwBuf4BAAD//wMAUEsBAi0AFAAGAAgAAAAhANvh9svuAAAAhQEAABMAAAAAAAAA&#10;AAAAAAAAAAAAAFtDb250ZW50X1R5cGVzXS54bWxQSwECLQAUAAYACAAAACEAWvQsW78AAAAVAQAA&#10;CwAAAAAAAAAAAAAAAAAfAQAAX3JlbHMvLnJlbHNQSwECLQAUAAYACAAAACEAKEK1ssYAAADcAAAA&#10;DwAAAAAAAAAAAAAAAAAHAgAAZHJzL2Rvd25yZXYueG1sUEsFBgAAAAADAAMAtwAAAPoCAAAAAA==&#10;">
                                      <v:rect id="Rectangle 44" o:spid="_x0000_s1059" style="position:absolute;top:99;width:12053;height:4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" fillcolor="#d9d9d9" stroked="f" strokeweight="1pt">
                                        <v:textbox>
                                          <w:txbxContent>
                                            <w:p w:rsidR="00E416D5" w:rsidRDefault="00E416D5" w:rsidP="00AE67BF">
                                              <w:pPr>
                                                <w:rPr>
                                                  <w:rFonts w:eastAsia="Times New Roman"/>
                                                </w:rPr>
                                              </w:pPr>
                                            </w:p>
                                          </w:txbxContent>
                                        </v:textbox>
                                      </v:rect>
                                      <v:rect id="Rectangle 45" o:spid="_x0000_s1060" style="position:absolute;left:12053;top:163;width:15379;height:43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" fillcolor="#a6a6a6" stroked="f" strokeweight="1pt">
                                        <v:textbox>
                                          <w:txbxContent>
                                            <w:p w:rsidR="00E416D5" w:rsidRDefault="00E416D5" w:rsidP="00AE67BF">
                                              <w:pPr>
                                                <w:rPr>
                                                  <w:rFonts w:eastAsia="Times New Roman"/>
                                                </w:rPr>
                                              </w:pPr>
                                            </w:p>
                                          </w:txbxContent>
                                        </v:textbox>
                                      </v:rect>
                                      <v:rect id="Rectangle 47" o:spid="_x0000_s1061" style="position:absolute;left:36576;top:163;width:14478;height:4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" fillcolor="#bfbfbf" stroked="f" strokeweight="1pt">
                                        <v:fill rotate="t" angle="90" colors="0 #bfbfbf;.5 #f2f2f2;1 white" focus="100%" type="gradient"/>
                                        <v:textbox>
                                          <w:txbxContent>
                                            <w:p w:rsidR="00E416D5" w:rsidRDefault="00E416D5" w:rsidP="00AE67BF">
                                              <w:pPr>
                                                <w:rPr>
                                                  <w:rFonts w:eastAsia="Times New Roman"/>
                                                </w:rPr>
                                              </w:pPr>
                                            </w:p>
                                          </w:txbxContent>
                                        </v:textbox>
                                      </v:rect>
                                      <v:rect id="Rectangle 46" o:spid="_x0000_s1062" style="position:absolute;left:26731;top:163;width:9845;height:4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" strokecolor="#595959" strokeweight="1pt">
                                        <v:fill r:id="rId22" o:title="" recolor="t" rotate="t" type="tile"/>
                                        <v:textbox>
                                          <w:txbxContent>
                                            <w:p w:rsidR="00E416D5" w:rsidRDefault="00E416D5" w:rsidP="00AE67BF">
                                              <w:pPr>
                                                <w:rPr>
                                                  <w:rFonts w:eastAsia="Times New Roman"/>
                                                </w:rPr>
                                              </w:pPr>
                                            </w:p>
                                          </w:txbxContent>
                                        </v:textbox>
                                      </v:rect>
                                      <v:rect id="Rectangle 49" o:spid="_x0000_s1063" style="position:absolute;width:65230;height:4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" filled="f" strokeweight="1pt">
                                        <v:textbox>
                                          <w:txbxContent>
                                            <w:p w:rsidR="00E416D5" w:rsidRDefault="00E416D5" w:rsidP="00AE67BF">
                                              <w:pPr>
                                                <w:rPr>
                                                  <w:rFonts w:eastAsia="Times New Roman"/>
                                                </w:rPr>
                                              </w:pPr>
                                            </w:p>
                                          </w:txbxContent>
                                        </v:textbox>
                                      </v:rect>
                                      <v:oval id="Oval 48" o:spid="_x0000_s1064" style="position:absolute;left:32997;top:31220;width:2286;height:1524;rotation:284427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" stroked="f" strokeweight="1pt">
                                        <v:stroke joinstyle="miter"/>
                                        <v:textbox>
                                          <w:txbxContent>
                                            <w:p w:rsidR="00E416D5" w:rsidRDefault="00E416D5" w:rsidP="00AE67BF">
                                              <w:pPr>
                                                <w:rPr>
                                                  <w:rFonts w:eastAsia="Times New Roman"/>
                                                </w:rPr>
                                              </w:pPr>
                                            </w:p>
                                          </w:txbxContent>
                                        </v:textbox>
                                      </v:oval>
                                      <v:oval id="Oval 50" o:spid="_x0000_s1065" style="position:absolute;left:30080;top:9307;width:1924;height:3810;rotation:-113030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" stroked="f" strokeweight="1pt">
                                        <v:stroke joinstyle="miter"/>
                                        <v:textbox>
                                          <w:txbxContent>
                                            <w:p w:rsidR="00E416D5" w:rsidRDefault="00E416D5" w:rsidP="00AE67BF">
                                              <w:pPr>
                                                <w:rPr>
                                                  <w:rFonts w:eastAsia="Times New Roman"/>
                                                </w:rPr>
                                              </w:pPr>
                                            </w:p>
                                          </w:txbxContent>
                                        </v:textbox>
                                      </v:oval>
                                      <v:oval id="Oval 51" o:spid="_x0000_s1066" style="position:absolute;left:31042;top:6259;width:2667;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" stroked="f" strokeweight="1pt">
                                        <v:stroke joinstyle="miter"/>
                                        <v:textbox>
                                          <w:txbxContent>
                                            <w:p w:rsidR="00E416D5" w:rsidRDefault="00E416D5" w:rsidP="00AE67BF">
                                              <w:pPr>
                                                <w:rPr>
                                                  <w:rFonts w:eastAsia="Times New Roman"/>
                                                </w:rPr>
                                              </w:pPr>
                                            </w:p>
                                          </w:txbxContent>
                                        </v:textbox>
                                      </v:oval>
                                      <v:oval id="Oval 52" o:spid="_x0000_s1067" style="position:absolute;left:33509;top:9688;width:1143;height:1524;rotation:151174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" stroked="f" strokeweight="1pt">
                                        <v:stroke joinstyle="miter"/>
                                        <v:textbox>
                                          <w:txbxContent>
                                            <w:p w:rsidR="00E416D5" w:rsidRDefault="00E416D5" w:rsidP="00AE67BF">
                                              <w:pPr>
                                                <w:rPr>
                                                  <w:rFonts w:eastAsia="Times New Roman"/>
                                                </w:rPr>
                                              </w:pPr>
                                            </w:p>
                                          </w:txbxContent>
                                        </v:textbox>
                                      </v:oval>
                                      <v:oval id="Oval 53" o:spid="_x0000_s1068" style="position:absolute;left:31042;top:16165;width:3610;height:1524;rotation:-105336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" stroked="f" strokeweight="1pt">
                                        <v:stroke joinstyle="miter"/>
                                        <v:textbox>
                                          <w:txbxContent>
                                            <w:p w:rsidR="00E416D5" w:rsidRDefault="00E416D5" w:rsidP="00AE67BF">
                                              <w:pPr>
                                                <w:rPr>
                                                  <w:rFonts w:eastAsia="Times New Roman"/>
                                                </w:rPr>
                                              </w:pPr>
                                            </w:p>
                                          </w:txbxContent>
                                        </v:textbox>
                                      </v:oval>
                                      <v:oval id="Oval 54" o:spid="_x0000_s1069" style="position:absolute;left:28956;top:19267;width:2286;height:2667;rotation:83810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" stroked="f" strokeweight="1pt">
                                        <v:stroke joinstyle="miter"/>
                                        <v:textbox>
                                          <w:txbxContent>
                                            <w:p w:rsidR="00E416D5" w:rsidRDefault="00E416D5" w:rsidP="00AE67BF">
                                              <w:pPr>
                                                <w:rPr>
                                                  <w:rFonts w:eastAsia="Times New Roman"/>
                                                </w:rPr>
                                              </w:pPr>
                                            </w:p>
                                          </w:txbxContent>
                                        </v:textbox>
                                      </v:oval>
                                      <v:oval id="Oval 55" o:spid="_x0000_s1070" style="position:absolute;left:29763;top:24547;width:1143;height:1524;rotation:252945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" stroked="f" strokeweight="1pt">
                                        <v:stroke joinstyle="miter"/>
                                        <v:textbox>
                                          <w:txbxContent>
                                            <w:p w:rsidR="00E416D5" w:rsidRDefault="00E416D5" w:rsidP="00AE67BF">
                                              <w:pPr>
                                                <w:rPr>
                                                  <w:rFonts w:eastAsia="Times New Roman"/>
                                                </w:rPr>
                                              </w:pPr>
                                            </w:p>
                                          </w:txbxContent>
                                        </v:textbox>
                                      </v:oval>
                                      <v:oval id="Oval 56" o:spid="_x0000_s1071" style="position:absolute;left:32566;top:20601;width:1515;height:5470;rotation:-87286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" stroked="f" strokeweight="1pt">
                                        <v:stroke joinstyle="miter"/>
                                        <v:textbox>
                                          <w:txbxContent>
                                            <w:p w:rsidR="00E416D5" w:rsidRDefault="00E416D5" w:rsidP="00AE67BF">
                                              <w:pPr>
                                                <w:rPr>
                                                  <w:rFonts w:eastAsia="Times New Roman"/>
                                                </w:rPr>
                                              </w:pPr>
                                            </w:p>
                                          </w:txbxContent>
                                        </v:textbox>
                                      </v:oval>
                                      <v:oval id="Oval 57" o:spid="_x0000_s1072" style="position:absolute;left:30335;top:35215;width:1843;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" stroked="f" strokeweight="1pt">
                                        <v:stroke joinstyle="miter"/>
                                        <v:textbox>
                                          <w:txbxContent>
                                            <w:p w:rsidR="00E416D5" w:rsidRDefault="00E416D5" w:rsidP="00AE67BF">
                                              <w:pPr>
                                                <w:rPr>
                                                  <w:rFonts w:eastAsia="Times New Roman"/>
                                                </w:rPr>
                                              </w:pPr>
                                            </w:p>
                                          </w:txbxContent>
                                        </v:textbox>
                                      </v:oval>
                                      <v:oval id="Oval 58" o:spid="_x0000_s1073" style="position:absolute;left:29412;top:29119;width:2286;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" stroked="f" strokeweight="1pt">
                                        <v:stroke joinstyle="miter"/>
                                        <v:textbox>
                                          <w:txbxContent>
                                            <w:p w:rsidR="00E416D5" w:rsidRDefault="00E416D5" w:rsidP="00AE67BF">
                                              <w:pPr>
                                                <w:rPr>
                                                  <w:rFonts w:eastAsia="Times New Roman"/>
                                                </w:rPr>
                                              </w:pPr>
                                            </w:p>
                                          </w:txbxContent>
                                        </v:textbox>
                                      </v:oval>
                                      <v:oval id="Oval 59" o:spid="_x0000_s1074" style="position:absolute;left:33419;top:39034;width:698;height:2504;rotation:193332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" stroked="f" strokeweight="1pt">
                                        <v:stroke joinstyle="miter"/>
                                        <v:textbox>
                                          <w:txbxContent>
                                            <w:p w:rsidR="00E416D5" w:rsidRDefault="00E416D5" w:rsidP="00AE67BF">
                                              <w:pPr>
                                                <w:rPr>
                                                  <w:rFonts w:eastAsia="Times New Roman"/>
                                                </w:rPr>
                                              </w:pPr>
                                            </w:p>
                                          </w:txbxContent>
                                        </v:textbox>
                                      </v:oval>
                                      <v:oval id="Oval 60" o:spid="_x0000_s1075" style="position:absolute;left:28418;top:39329;width:3611;height:1524;rotation:242682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" stroked="f" strokeweight="1pt">
                                        <v:stroke joinstyle="miter"/>
                                        <v:textbox>
                                          <w:txbxContent>
                                            <w:p w:rsidR="00E416D5" w:rsidRDefault="00E416D5" w:rsidP="00AE67BF">
                                              <w:pPr>
                                                <w:rPr>
                                                  <w:rFonts w:eastAsia="Times New Roman"/>
                                                </w:rPr>
                                              </w:pPr>
                                            </w:p>
                                          </w:txbxContent>
                                        </v:textbox>
                                      </v:oval>
                                      <v:line id="Straight Connector 61" o:spid="_x0000_s1076" style="position:absolute;visibility:visible;mso-wrap-style:square" from="51054,0" to="51054,43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" strokecolor="#7f7f7f" strokeweight="1.5pt">
                                        <v:stroke dashstyle="dash" joinstyle="miter"/>
                                      </v:line>
                                    </v:group>
                                    <v:shape id="Text Box 293" o:spid="_x0000_s1077" type="#_x0000_t202" style="position:absolute;left:44767;top:381;width:8890;height:4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" filled="f" stroked="f" strokeweight=".5pt">
                                      <v:textbox>
                                        <w:txbxContent>
                                          <w:p w:rsidR="00E416D5" w:rsidRPr="00892307" w:rsidRDefault="00E416D5" w:rsidP="00AE67BF">
                                            <w:pPr>
                                              <w:ind w:right="-39" w:hanging="39"/>
                                              <w:jc w:val="center"/>
                                              <w:rPr>
                                                <w:sz w:val="26"/>
                                                <w:szCs w:val="26"/>
                                                <w:vertAlign w:val="subscript"/>
                                              </w:rPr>
                                            </w:pPr>
                                            <w:r>
                                              <w:rPr>
                                                <w:sz w:val="26"/>
                                                <w:szCs w:val="26"/>
                                              </w:rPr>
                                              <w:t>Air</w:t>
                                            </w:r>
                                          </w:p>
                                        </w:txbxContent>
                                      </v:textbox>
                                    </v:shape>
                                  </v:group>
                                  <v:shape id="Text Box 294" o:spid="_x0000_s1078" type="#_x0000_t202" style="position:absolute;left:30470;top:380;width:12068;height:5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" filled="f" stroked="f" strokeweight=".5pt">
                                    <v:textbox>
                                      <w:txbxContent>
                                        <w:p w:rsidR="00E416D5" w:rsidRPr="00AE67BF" w:rsidRDefault="00E416D5" w:rsidP="00AE67BF">
                                          <w:pPr>
                                            <w:ind w:right="-39" w:hanging="39"/>
                                            <w:rPr>
                                              <w:sz w:val="26"/>
                                              <w:szCs w:val="26"/>
                                            </w:rPr>
                                          </w:pPr>
                                          <w:r w:rsidRPr="00AE67BF">
                                            <w:rPr>
                                              <w:sz w:val="26"/>
                                              <w:szCs w:val="26"/>
                                            </w:rPr>
                                            <w:t>Gas boundary layer</w:t>
                                          </w:r>
                                        </w:p>
                                      </w:txbxContent>
                                    </v:textbox>
                                  </v:shape>
                                </v:group>
                                <v:shape id="Text Box 292" o:spid="_x0000_s1079" type="#_x0000_t202" style="position:absolute;left:22860;top:381;width:7265;height:4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" filled="f" stroked="f" strokeweight=".5pt">
                                  <v:textbox>
                                    <w:txbxContent>
                                      <w:p w:rsidR="00E416D5" w:rsidRPr="00AE67BF" w:rsidRDefault="00E416D5" w:rsidP="00AE67BF">
                                        <w:pPr>
                                          <w:ind w:right="-39"/>
                                          <w:jc w:val="center"/>
                                          <w:rPr>
                                            <w:b/>
                                            <w:bCs/>
                                            <w:color w:val="FFFFFF"/>
                                            <w:sz w:val="28"/>
                                            <w:vertAlign w:val="subscript"/>
                                          </w:rPr>
                                        </w:pPr>
                                        <w:r w:rsidRPr="00AE67BF">
                                          <w:rPr>
                                            <w:b/>
                                            <w:bCs/>
                                            <w:color w:val="FFFFFF"/>
                                            <w:sz w:val="28"/>
                                          </w:rPr>
                                          <w:t>Fe</w:t>
                                        </w:r>
                                        <w:r w:rsidRPr="00AE67BF">
                                          <w:rPr>
                                            <w:b/>
                                            <w:bCs/>
                                            <w:color w:val="FFFFFF"/>
                                            <w:sz w:val="28"/>
                                            <w:vertAlign w:val="subscript"/>
                                          </w:rPr>
                                          <w:t>2</w:t>
                                        </w:r>
                                        <w:r w:rsidRPr="00AE67BF">
                                          <w:rPr>
                                            <w:b/>
                                            <w:bCs/>
                                            <w:color w:val="FFFFFF"/>
                                            <w:sz w:val="28"/>
                                          </w:rPr>
                                          <w:t>O</w:t>
                                        </w:r>
                                        <w:r w:rsidRPr="00AE67BF">
                                          <w:rPr>
                                            <w:b/>
                                            <w:bCs/>
                                            <w:color w:val="FFFFFF"/>
                                            <w:sz w:val="28"/>
                                            <w:vertAlign w:val="subscript"/>
                                          </w:rPr>
                                          <w:t>3</w:t>
                                        </w:r>
                                      </w:p>
                                    </w:txbxContent>
                                  </v:textbox>
                                </v:shape>
                              </v:group>
                              <v:shapetype id="_x0000_t32" coordsize="21600,21600" o:spt="32" o:oned="t" path="m,l21600,21600e" filled="f">
                                <v:path arrowok="t" fillok="f" o:connecttype="none"/>
                                <o:lock v:ext="edit" shapetype="t"/>
                              </v:shapetype>
                              <v:shape id="Straight Arrow Connector 290" o:spid="_x0000_s1080" type="#_x0000_t32" style="position:absolute;left:5905;top:21812;width:1638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" strokeweight="1.5pt">
                                <v:stroke endarrow="open" joinstyle="miter"/>
                              </v:shape>
                              <v:shape id="Straight Arrow Connector 291" o:spid="_x0000_s1081" type="#_x0000_t32" style="position:absolute;left:5905;top:24667;width:1638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" strokeweight="1.5pt">
                                <v:stroke endarrow="open" joinstyle="miter"/>
                              </v:shape>
                            </v:group>
                            <v:shape id="Text Box 289" o:spid="_x0000_s1082" type="#_x0000_t202" style="position:absolute;left:8858;top:18478;width:14014;height:9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" filled="f" stroked="f" strokeweight=".5pt">
                              <v:textbox>
                                <w:txbxContent>
                                  <w:p w:rsidR="00E416D5" w:rsidRDefault="00E416D5" w:rsidP="00AE67BF">
                                    <w:pPr>
                                      <w:ind w:right="-39" w:hanging="39"/>
                                      <w:rPr>
                                        <w:sz w:val="26"/>
                                        <w:szCs w:val="26"/>
                                      </w:rPr>
                                    </w:pPr>
                                    <w:r>
                                      <w:rPr>
                                        <w:sz w:val="26"/>
                                        <w:szCs w:val="26"/>
                                      </w:rPr>
                                      <w:t xml:space="preserve">   x Fe</w:t>
                                    </w:r>
                                    <w:r>
                                      <w:rPr>
                                        <w:sz w:val="26"/>
                                        <w:szCs w:val="26"/>
                                        <w:vertAlign w:val="superscript"/>
                                      </w:rPr>
                                      <w:t>2+</w:t>
                                    </w:r>
                                  </w:p>
                                  <w:p w:rsidR="00E416D5" w:rsidRDefault="00E416D5" w:rsidP="00AE67BF">
                                    <w:pPr>
                                      <w:ind w:right="-39" w:hanging="39"/>
                                      <w:rPr>
                                        <w:sz w:val="26"/>
                                        <w:szCs w:val="26"/>
                                      </w:rPr>
                                    </w:pPr>
                                  </w:p>
                                  <w:p w:rsidR="00E416D5" w:rsidRPr="0057382B" w:rsidRDefault="00E416D5" w:rsidP="00AE67BF">
                                    <w:pPr>
                                      <w:ind w:right="-39" w:hanging="39"/>
                                      <w:rPr>
                                        <w:sz w:val="26"/>
                                        <w:szCs w:val="26"/>
                                        <w:vertAlign w:val="superscript"/>
                                      </w:rPr>
                                    </w:pPr>
                                    <w:r>
                                      <w:rPr>
                                        <w:sz w:val="26"/>
                                        <w:szCs w:val="26"/>
                                      </w:rPr>
                                      <w:t xml:space="preserve">   x S</w:t>
                                    </w:r>
                                    <w:r>
                                      <w:rPr>
                                        <w:sz w:val="26"/>
                                        <w:szCs w:val="26"/>
                                        <w:vertAlign w:val="superscript"/>
                                      </w:rPr>
                                      <w:t>2-</w:t>
                                    </w:r>
                                  </w:p>
                                </w:txbxContent>
                              </v:textbox>
                            </v:shape>
                          </v:group>
                          <v:shape id="Text Box 288" o:spid="_x0000_s1083" type="#_x0000_t202" style="position:absolute;left:10050;top:190;width:12238;height:8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" filled="f" stroked="f" strokeweight=".5pt">
                            <v:textbox>
                              <w:txbxContent>
                                <w:p w:rsidR="00E416D5" w:rsidRPr="00892307" w:rsidRDefault="00E416D5" w:rsidP="00AE67BF">
                                  <w:pPr>
                                    <w:ind w:right="-39" w:hanging="39"/>
                                    <w:rPr>
                                      <w:sz w:val="26"/>
                                      <w:szCs w:val="26"/>
                                    </w:rPr>
                                  </w:pPr>
                                  <w:r>
                                    <w:rPr>
                                      <w:sz w:val="26"/>
                                      <w:szCs w:val="26"/>
                                    </w:rPr>
                                    <w:t>Cu</w:t>
                                  </w:r>
                                  <w:r>
                                    <w:rPr>
                                      <w:sz w:val="26"/>
                                      <w:szCs w:val="26"/>
                                      <w:vertAlign w:val="subscript"/>
                                    </w:rPr>
                                    <w:t>5</w:t>
                                  </w:r>
                                  <w:r>
                                    <w:rPr>
                                      <w:sz w:val="26"/>
                                      <w:szCs w:val="26"/>
                                    </w:rPr>
                                    <w:t>FeS</w:t>
                                  </w:r>
                                  <w:r>
                                    <w:rPr>
                                      <w:sz w:val="26"/>
                                      <w:szCs w:val="26"/>
                                      <w:vertAlign w:val="subscript"/>
                                    </w:rPr>
                                    <w:t>4</w:t>
                                  </w:r>
                                </w:p>
                                <w:p w:rsidR="00E416D5" w:rsidRPr="00892307" w:rsidRDefault="00E416D5" w:rsidP="00AE67BF">
                                  <w:pPr>
                                    <w:ind w:right="-39" w:hanging="39"/>
                                    <w:rPr>
                                      <w:sz w:val="26"/>
                                      <w:szCs w:val="26"/>
                                    </w:rPr>
                                  </w:pPr>
                                  <w:r>
                                    <w:rPr>
                                      <w:sz w:val="26"/>
                                      <w:szCs w:val="26"/>
                                    </w:rPr>
                                    <w:t xml:space="preserve">(+ </w:t>
                                  </w:r>
                                  <w:r w:rsidRPr="00892307">
                                    <w:rPr>
                                      <w:sz w:val="26"/>
                                      <w:szCs w:val="26"/>
                                    </w:rPr>
                                    <w:t>CuFe</w:t>
                                  </w:r>
                                  <w:r w:rsidRPr="00892307">
                                    <w:rPr>
                                      <w:sz w:val="26"/>
                                      <w:szCs w:val="26"/>
                                      <w:vertAlign w:val="subscript"/>
                                    </w:rPr>
                                    <w:t>1-x</w:t>
                                  </w:r>
                                  <w:r w:rsidRPr="00892307">
                                    <w:rPr>
                                      <w:sz w:val="26"/>
                                      <w:szCs w:val="26"/>
                                    </w:rPr>
                                    <w:t>S</w:t>
                                  </w:r>
                                  <w:r w:rsidRPr="00892307">
                                    <w:rPr>
                                      <w:sz w:val="26"/>
                                      <w:szCs w:val="26"/>
                                      <w:vertAlign w:val="subscript"/>
                                    </w:rPr>
                                    <w:t>2-x</w:t>
                                  </w:r>
                                  <w:r>
                                    <w:rPr>
                                      <w:sz w:val="26"/>
                                      <w:szCs w:val="26"/>
                                    </w:rPr>
                                    <w:t>)</w:t>
                                  </w:r>
                                </w:p>
                              </w:txbxContent>
                            </v:textbox>
                          </v:shape>
                        </v:group>
                        <v:shape id="Text Box 62" o:spid="_x0000_s1084" type="#_x0000_t202" style="position:absolute;top:95;width:10050;height:46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" filled="f" stroked="f" strokeweight=".5pt">
                          <v:textbox>
                            <w:txbxContent>
                              <w:p w:rsidR="00E416D5" w:rsidRPr="00892307" w:rsidRDefault="00E416D5" w:rsidP="00AE67BF">
                                <w:pPr>
                                  <w:ind w:right="-39" w:hanging="39"/>
                                  <w:rPr>
                                    <w:sz w:val="26"/>
                                    <w:szCs w:val="26"/>
                                    <w:vertAlign w:val="subscript"/>
                                  </w:rPr>
                                </w:pPr>
                                <w:r w:rsidRPr="00892307">
                                  <w:rPr>
                                    <w:sz w:val="26"/>
                                    <w:szCs w:val="26"/>
                                  </w:rPr>
                                  <w:t>CuFe</w:t>
                                </w:r>
                                <w:r w:rsidRPr="00892307">
                                  <w:rPr>
                                    <w:sz w:val="26"/>
                                    <w:szCs w:val="26"/>
                                    <w:vertAlign w:val="subscript"/>
                                  </w:rPr>
                                  <w:t>1-x</w:t>
                                </w:r>
                                <w:r w:rsidRPr="00892307">
                                  <w:rPr>
                                    <w:sz w:val="26"/>
                                    <w:szCs w:val="26"/>
                                  </w:rPr>
                                  <w:t>S</w:t>
                                </w:r>
                                <w:r w:rsidRPr="00892307">
                                  <w:rPr>
                                    <w:sz w:val="26"/>
                                    <w:szCs w:val="26"/>
                                    <w:vertAlign w:val="subscript"/>
                                  </w:rPr>
                                  <w:t>2-x</w:t>
                                </w:r>
                              </w:p>
                            </w:txbxContent>
                          </v:textbox>
                        </v:shape>
                      </v:group>
                      <v:shape id="Straight Arrow Connector 307" o:spid="_x0000_s1085" type="#_x0000_t32" style="position:absolute;left:22288;top:16454;width:20281;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" strokeweight="1.5pt">
                        <v:stroke endarrow="open" joinstyle="miter"/>
                      </v:shape>
                      <v:shape id="Straight Arrow Connector 308" o:spid="_x0000_s1086" type="#_x0000_t32" style="position:absolute;left:22288;top:19145;width:20288;height: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" strokeweight="1.5pt">
                        <v:stroke endarrow="open" joinstyle="miter"/>
                      </v:shape>
                      <v:shape id="Text Box 309" o:spid="_x0000_s1087" type="#_x0000_t202" style="position:absolute;left:31051;top:13716;width:6191;height:26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" filled="f" stroked="f" strokeweight=".5pt">
                        <v:textbox>
                          <w:txbxContent>
                            <w:p w:rsidR="00E416D5" w:rsidRPr="002D5B2F" w:rsidRDefault="00E416D5" w:rsidP="00AE67BF">
                              <w:pPr>
                                <w:ind w:right="-39" w:hanging="39"/>
                                <w:jc w:val="center"/>
                                <w:rPr>
                                  <w:sz w:val="26"/>
                                  <w:szCs w:val="26"/>
                                  <w:vertAlign w:val="subscript"/>
                                </w:rPr>
                              </w:pPr>
                              <w:r>
                                <w:rPr>
                                  <w:sz w:val="26"/>
                                  <w:szCs w:val="26"/>
                                </w:rPr>
                                <w:t>SO</w:t>
                              </w:r>
                              <w:r>
                                <w:rPr>
                                  <w:sz w:val="26"/>
                                  <w:szCs w:val="26"/>
                                  <w:vertAlign w:val="subscript"/>
                                </w:rPr>
                                <w:t>2</w:t>
                              </w:r>
                            </w:p>
                          </w:txbxContent>
                        </v:textbox>
                      </v:shape>
                    </v:group>
                    <v:shape id="Text Box 310" o:spid="_x0000_s1088" type="#_x0000_t202" style="position:absolute;left:31051;top:19335;width:6191;height:2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" filled="f" stroked="f" strokeweight=".5pt">
                      <v:textbox>
                        <w:txbxContent>
                          <w:p w:rsidR="00E416D5" w:rsidRPr="002D5B2F" w:rsidRDefault="00E416D5" w:rsidP="00AE67BF">
                            <w:pPr>
                              <w:ind w:right="-39" w:hanging="39"/>
                              <w:jc w:val="center"/>
                              <w:rPr>
                                <w:sz w:val="26"/>
                                <w:szCs w:val="26"/>
                                <w:vertAlign w:val="subscript"/>
                              </w:rPr>
                            </w:pPr>
                            <w:r>
                              <w:rPr>
                                <w:sz w:val="26"/>
                                <w:szCs w:val="26"/>
                              </w:rPr>
                              <w:t>O</w:t>
                            </w:r>
                            <w:r>
                              <w:rPr>
                                <w:sz w:val="26"/>
                                <w:szCs w:val="26"/>
                                <w:vertAlign w:val="subscript"/>
                              </w:rPr>
                              <w:t>2</w:t>
                            </w:r>
                          </w:p>
                        </w:txbxContent>
                      </v:textbox>
                    </v:shape>
                  </v:group>
                  <v:shape id="Text Box 314" o:spid="_x0000_s1089" type="#_x0000_t202" style="position:absolute;left:40862;top:25812;width:11576;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" filled="f" stroked="f" strokeweight=".5pt">
                    <v:textbox>
                      <w:txbxContent>
                        <w:p w:rsidR="00E416D5" w:rsidRPr="00AE67BF" w:rsidRDefault="00E416D5" w:rsidP="00AE67BF">
                          <w:pPr>
                            <w:ind w:right="-103"/>
                          </w:pPr>
                          <w:r w:rsidRPr="00AE67BF">
                            <w:t>pSO</w:t>
                          </w:r>
                          <w:r w:rsidRPr="00AE67BF">
                            <w:rPr>
                              <w:vertAlign w:val="subscript"/>
                            </w:rPr>
                            <w:t>2</w:t>
                          </w:r>
                          <w:r w:rsidRPr="00AE67BF">
                            <w:t xml:space="preserve"> ̴̴~ 0 </w:t>
                          </w:r>
                          <w:proofErr w:type="spellStart"/>
                          <w:r w:rsidRPr="00AE67BF">
                            <w:t>atm</w:t>
                          </w:r>
                          <w:proofErr w:type="spellEnd"/>
                        </w:p>
                        <w:p w:rsidR="00E416D5" w:rsidRPr="00AE67BF" w:rsidRDefault="00E416D5" w:rsidP="00AE67BF">
                          <w:pPr>
                            <w:ind w:right="-103"/>
                          </w:pPr>
                          <w:r w:rsidRPr="00AE67BF">
                            <w:t>pO</w:t>
                          </w:r>
                          <w:proofErr w:type="gramStart"/>
                          <w:r w:rsidRPr="00AE67BF">
                            <w:rPr>
                              <w:vertAlign w:val="subscript"/>
                            </w:rPr>
                            <w:t xml:space="preserve">2 </w:t>
                          </w:r>
                          <w:r w:rsidRPr="00AE67BF">
                            <w:t xml:space="preserve"> ~</w:t>
                          </w:r>
                          <w:proofErr w:type="gramEnd"/>
                          <w:r w:rsidRPr="00AE67BF">
                            <w:t xml:space="preserve"> 0.21 </w:t>
                          </w:r>
                          <w:proofErr w:type="spellStart"/>
                          <w:r w:rsidRPr="00AE67BF">
                            <w:t>atm</w:t>
                          </w:r>
                          <w:proofErr w:type="spellEnd"/>
                        </w:p>
                      </w:txbxContent>
                    </v:textbox>
                  </v:shape>
                </v:group>
                <v:shape id="Text Box 313" o:spid="_x0000_s1090" type="#_x0000_t202" style="position:absolute;left:29241;top:25812;width:11582;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" filled="f" stroked="f" strokeweight=".5pt">
                  <v:textbox>
                    <w:txbxContent>
                      <w:p w:rsidR="00E416D5" w:rsidRDefault="00E416D5" w:rsidP="00AE67BF">
                        <w:r>
                          <w:t>pSO</w:t>
                        </w:r>
                        <w:r>
                          <w:rPr>
                            <w:vertAlign w:val="subscript"/>
                          </w:rPr>
                          <w:t>2</w:t>
                        </w:r>
                        <w:r>
                          <w:t xml:space="preserve"> ˃ 0 </w:t>
                        </w:r>
                        <w:proofErr w:type="spellStart"/>
                        <w:r>
                          <w:t>atm</w:t>
                        </w:r>
                        <w:proofErr w:type="spellEnd"/>
                      </w:p>
                      <w:p w:rsidR="00E416D5" w:rsidRPr="007769FC" w:rsidRDefault="00E416D5" w:rsidP="00AE67BF">
                        <w:r>
                          <w:t>pO</w:t>
                        </w:r>
                        <w:r>
                          <w:rPr>
                            <w:vertAlign w:val="subscript"/>
                          </w:rPr>
                          <w:t xml:space="preserve">2 </w:t>
                        </w:r>
                        <w:r>
                          <w:t xml:space="preserve">˂ 0.21 </w:t>
                        </w:r>
                        <w:proofErr w:type="spellStart"/>
                        <w:r>
                          <w:t>atm</w:t>
                        </w:r>
                        <w:proofErr w:type="spellEnd"/>
                      </w:p>
                    </w:txbxContent>
                  </v:textbox>
                </v:shape>
                <w10:anchorlock/>
              </v:group>
            </w:pict>
          </mc:Fallback>
        </mc:AlternateContent>
      </w:r>
    </w:p>
    <w:p w:rsidR="00D805E7" w:rsidRPr="00D805E7" w:rsidRDefault="00D805E7" w:rsidP="00D805E7">
      <w:pPr>
        <w:jc w:val="center"/>
      </w:pPr>
      <w:r w:rsidRPr="00D805E7">
        <w:rPr>
          <w:b/>
          <w:bCs/>
        </w:rPr>
        <w:t>Figure 4:</w:t>
      </w:r>
      <w:r w:rsidRPr="00D805E7">
        <w:t xml:space="preserve"> mass transfer mechanisms in the process of roasting</w:t>
      </w:r>
    </w:p>
    <w:p w:rsidR="00D805E7" w:rsidRPr="00D805E7" w:rsidRDefault="00D805E7" w:rsidP="00D805E7">
      <w:pPr>
        <w:jc w:val="center"/>
        <w:rPr>
          <w:bCs/>
        </w:rPr>
        <w:sectPr w:rsidR="00D805E7" w:rsidRPr="00D805E7" w:rsidSect="00D805E7">
          <w:type w:val="continuous"/>
          <w:pgSz w:w="11906" w:h="16838"/>
          <w:pgMar w:top="1134" w:right="1134" w:bottom="1134" w:left="1134" w:header="1021" w:footer="1134" w:gutter="0"/>
          <w:cols w:space="425"/>
          <w:titlePg/>
          <w:docGrid w:linePitch="312"/>
        </w:sectPr>
      </w:pPr>
    </w:p>
    <w:p w:rsidR="00D805E7" w:rsidRPr="00D805E7" w:rsidRDefault="00D805E7" w:rsidP="00D805E7">
      <w:pPr>
        <w:pStyle w:val="BCC-5"/>
        <w:rPr>
          <w:b/>
        </w:rPr>
      </w:pPr>
      <w:r w:rsidRPr="00D805E7">
        <w:rPr>
          <w:b/>
        </w:rPr>
        <w:t>The mechanism of roasting process against temperature changes</w:t>
      </w:r>
    </w:p>
    <w:p w:rsidR="00D805E7" w:rsidRPr="00D805E7" w:rsidRDefault="00D805E7" w:rsidP="00D805E7">
      <w:pPr>
        <w:pStyle w:val="Abstract"/>
        <w:spacing w:before="0" w:after="0"/>
        <w:ind w:firstLine="284"/>
        <w:rPr>
          <w:color w:val="000000"/>
          <w:sz w:val="22"/>
          <w:szCs w:val="22"/>
        </w:rPr>
      </w:pPr>
      <w:r w:rsidRPr="00D805E7">
        <w:rPr>
          <w:color w:val="000000"/>
          <w:sz w:val="22"/>
          <w:szCs w:val="22"/>
        </w:rPr>
        <w:t xml:space="preserve">The mechanism of roasting process against temperature changes was determined by </w:t>
      </w:r>
      <w:proofErr w:type="spellStart"/>
      <w:r w:rsidRPr="00D805E7">
        <w:rPr>
          <w:color w:val="000000"/>
          <w:sz w:val="22"/>
          <w:szCs w:val="22"/>
        </w:rPr>
        <w:t>analyzing</w:t>
      </w:r>
      <w:proofErr w:type="spellEnd"/>
      <w:r w:rsidRPr="00D805E7">
        <w:rPr>
          <w:color w:val="000000"/>
          <w:sz w:val="22"/>
          <w:szCs w:val="22"/>
        </w:rPr>
        <w:t xml:space="preserve"> the TG-DSC curves and XRD analysis. The DSC curves include two parts: the first part is related to the process of </w:t>
      </w:r>
      <w:proofErr w:type="spellStart"/>
      <w:r w:rsidRPr="00D805E7">
        <w:rPr>
          <w:color w:val="000000"/>
          <w:sz w:val="22"/>
          <w:szCs w:val="22"/>
        </w:rPr>
        <w:t>sulfides</w:t>
      </w:r>
      <w:proofErr w:type="spellEnd"/>
      <w:r w:rsidRPr="00D805E7">
        <w:rPr>
          <w:color w:val="000000"/>
          <w:sz w:val="22"/>
          <w:szCs w:val="22"/>
        </w:rPr>
        <w:t xml:space="preserve"> oxidation at temperatures below 600 ° C and consists of three exothermic</w:t>
      </w:r>
      <w:r w:rsidRPr="00D805E7">
        <w:rPr>
          <w:color w:val="000000"/>
          <w:sz w:val="22"/>
          <w:szCs w:val="22"/>
          <w:rtl/>
        </w:rPr>
        <w:t xml:space="preserve"> </w:t>
      </w:r>
      <w:r w:rsidRPr="00D805E7">
        <w:rPr>
          <w:color w:val="000000"/>
          <w:sz w:val="22"/>
          <w:szCs w:val="22"/>
        </w:rPr>
        <w:t>peaks,</w:t>
      </w:r>
      <w:r w:rsidRPr="00D805E7">
        <w:rPr>
          <w:color w:val="000000"/>
          <w:sz w:val="22"/>
          <w:szCs w:val="22"/>
          <w:rtl/>
        </w:rPr>
        <w:t xml:space="preserve"> </w:t>
      </w:r>
      <w:r w:rsidRPr="00D805E7">
        <w:rPr>
          <w:color w:val="000000"/>
          <w:sz w:val="22"/>
          <w:szCs w:val="22"/>
        </w:rPr>
        <w:t xml:space="preserve">while the second part includes endothermic peaks which are related to the decomposition of copper </w:t>
      </w:r>
      <w:proofErr w:type="spellStart"/>
      <w:r w:rsidRPr="00D805E7">
        <w:rPr>
          <w:color w:val="000000"/>
          <w:sz w:val="22"/>
          <w:szCs w:val="22"/>
        </w:rPr>
        <w:t>sulfate</w:t>
      </w:r>
      <w:proofErr w:type="spellEnd"/>
      <w:r w:rsidRPr="00D805E7">
        <w:rPr>
          <w:color w:val="000000"/>
          <w:sz w:val="22"/>
          <w:szCs w:val="22"/>
        </w:rPr>
        <w:t xml:space="preserve"> and oxy-</w:t>
      </w:r>
      <w:proofErr w:type="spellStart"/>
      <w:r w:rsidRPr="00D805E7">
        <w:rPr>
          <w:color w:val="000000"/>
          <w:sz w:val="22"/>
          <w:szCs w:val="22"/>
        </w:rPr>
        <w:t>sulfate</w:t>
      </w:r>
      <w:proofErr w:type="spellEnd"/>
      <w:r w:rsidRPr="00D805E7">
        <w:rPr>
          <w:color w:val="000000"/>
          <w:sz w:val="22"/>
          <w:szCs w:val="22"/>
        </w:rPr>
        <w:t xml:space="preserve"> [20]. The two part in TG and DSC diagrams are split by dashed line.</w:t>
      </w:r>
    </w:p>
    <w:p w:rsidR="00D805E7" w:rsidRPr="00D805E7" w:rsidRDefault="00D805E7" w:rsidP="00D805E7">
      <w:pPr>
        <w:pStyle w:val="Abstract"/>
        <w:spacing w:before="0" w:after="0"/>
        <w:ind w:firstLine="284"/>
        <w:rPr>
          <w:color w:val="000000"/>
          <w:sz w:val="22"/>
          <w:szCs w:val="22"/>
        </w:rPr>
      </w:pPr>
      <w:r w:rsidRPr="00D805E7">
        <w:rPr>
          <w:color w:val="000000"/>
          <w:sz w:val="22"/>
          <w:szCs w:val="22"/>
        </w:rPr>
        <w:t>The DSC curve, in Fig. 3, shows that chalcopyrite decomposition begins from the layers at the chalcopyrite surface, depending on the heating rate, at the temperature range of 340-370 ° C [7], so that by increasing energy levels,  the decomposition at such temperatures is evident without significant mass changes in the TG curve:</w:t>
      </w:r>
    </w:p>
    <w:p w:rsidR="00D805E7" w:rsidRPr="00D805E7" w:rsidRDefault="00D805E7" w:rsidP="00CE32E3">
      <w:pPr>
        <w:pStyle w:val="Abstract"/>
        <w:spacing w:before="0" w:after="0"/>
        <w:ind w:firstLine="284"/>
        <w:rPr>
          <w:color w:val="000000"/>
          <w:sz w:val="22"/>
          <w:szCs w:val="22"/>
          <w:rtl/>
        </w:rPr>
      </w:pPr>
      <w:r w:rsidRPr="00D805E7">
        <w:rPr>
          <w:color w:val="000000"/>
          <w:sz w:val="22"/>
          <w:szCs w:val="22"/>
        </w:rPr>
        <w:t>5CuFeS2→Cu5FeS4+4FeS+S2</w:t>
      </w:r>
      <w:r w:rsidR="00CE32E3">
        <w:rPr>
          <w:color w:val="000000"/>
          <w:sz w:val="22"/>
          <w:szCs w:val="22"/>
        </w:rPr>
        <w:tab/>
      </w:r>
      <w:r w:rsidR="00CE32E3">
        <w:rPr>
          <w:color w:val="000000"/>
          <w:sz w:val="22"/>
          <w:szCs w:val="22"/>
        </w:rPr>
        <w:tab/>
      </w:r>
      <w:r w:rsidR="00CE32E3">
        <w:rPr>
          <w:color w:val="000000"/>
          <w:sz w:val="22"/>
          <w:szCs w:val="22"/>
        </w:rPr>
        <w:tab/>
      </w:r>
      <w:r w:rsidRPr="00D805E7">
        <w:rPr>
          <w:color w:val="000000"/>
          <w:sz w:val="22"/>
          <w:szCs w:val="22"/>
        </w:rPr>
        <w:t xml:space="preserve"> (5)</w:t>
      </w:r>
    </w:p>
    <w:p w:rsidR="00D805E7" w:rsidRPr="00D805E7" w:rsidRDefault="00D805E7" w:rsidP="00D805E7">
      <w:pPr>
        <w:pStyle w:val="Abstract"/>
        <w:spacing w:before="0" w:after="0"/>
        <w:ind w:firstLine="284"/>
        <w:rPr>
          <w:color w:val="000000"/>
          <w:sz w:val="22"/>
          <w:szCs w:val="22"/>
        </w:rPr>
      </w:pPr>
    </w:p>
    <w:p w:rsidR="00D805E7" w:rsidRPr="00D805E7" w:rsidRDefault="00D805E7" w:rsidP="00D805E7">
      <w:pPr>
        <w:pStyle w:val="Abstract"/>
        <w:spacing w:before="0" w:after="0"/>
        <w:ind w:firstLine="284"/>
        <w:rPr>
          <w:color w:val="000000"/>
          <w:sz w:val="22"/>
          <w:szCs w:val="22"/>
        </w:rPr>
      </w:pPr>
      <w:r w:rsidRPr="00D805E7">
        <w:rPr>
          <w:color w:val="000000"/>
          <w:sz w:val="22"/>
          <w:szCs w:val="22"/>
        </w:rPr>
        <w:t>In the following, an exothermic peak is observed immediately at a temperature range of 370-410 ˚C at the DSC diagram, which corresponds to the weight loss at the TG diagram. This change indicates intense oxidation at the inner layers of chalcopyrite, and also the simultaneous decomposition of the existing pyrite in sample as well as the production of magnetite [21, 7]:</w:t>
      </w:r>
    </w:p>
    <w:p w:rsidR="00D805E7" w:rsidRPr="00D805E7" w:rsidRDefault="00D805E7" w:rsidP="00D805E7">
      <w:pPr>
        <w:pStyle w:val="Abstract"/>
        <w:spacing w:before="0" w:after="0"/>
        <w:ind w:firstLine="284"/>
        <w:rPr>
          <w:color w:val="000000"/>
          <w:sz w:val="22"/>
          <w:szCs w:val="22"/>
        </w:rPr>
      </w:pPr>
    </w:p>
    <w:p w:rsidR="00D805E7" w:rsidRPr="00D805E7" w:rsidRDefault="00D805E7" w:rsidP="00D805E7">
      <w:pPr>
        <w:pStyle w:val="Abstract"/>
        <w:spacing w:before="0" w:after="0"/>
        <w:ind w:firstLine="284"/>
        <w:rPr>
          <w:color w:val="000000"/>
          <w:sz w:val="22"/>
          <w:szCs w:val="22"/>
        </w:rPr>
      </w:pPr>
      <w:r w:rsidRPr="00D805E7">
        <w:rPr>
          <w:color w:val="000000"/>
          <w:sz w:val="22"/>
          <w:szCs w:val="22"/>
        </w:rPr>
        <w:t>2Cu5FeS4+</w:t>
      </w:r>
      <w:proofErr w:type="gramStart"/>
      <w:r w:rsidRPr="00D805E7">
        <w:rPr>
          <w:color w:val="000000"/>
          <w:sz w:val="22"/>
          <w:szCs w:val="22"/>
        </w:rPr>
        <w:t>O2(</w:t>
      </w:r>
      <w:proofErr w:type="gramEnd"/>
      <w:r w:rsidRPr="00D805E7">
        <w:rPr>
          <w:color w:val="000000"/>
          <w:sz w:val="22"/>
          <w:szCs w:val="22"/>
        </w:rPr>
        <w:t>g)→5Cu2S+2FeS+SO2</w:t>
      </w:r>
      <w:r w:rsidR="00CE32E3">
        <w:rPr>
          <w:color w:val="000000"/>
          <w:sz w:val="22"/>
          <w:szCs w:val="22"/>
        </w:rPr>
        <w:tab/>
      </w:r>
      <w:r w:rsidR="00CE32E3">
        <w:rPr>
          <w:color w:val="000000"/>
          <w:sz w:val="22"/>
          <w:szCs w:val="22"/>
        </w:rPr>
        <w:tab/>
      </w:r>
      <w:r w:rsidRPr="00D805E7">
        <w:rPr>
          <w:color w:val="000000"/>
          <w:sz w:val="22"/>
          <w:szCs w:val="22"/>
        </w:rPr>
        <w:t>(6)</w:t>
      </w:r>
    </w:p>
    <w:p w:rsidR="00D805E7" w:rsidRPr="00D805E7" w:rsidRDefault="00D805E7" w:rsidP="00CE32E3">
      <w:pPr>
        <w:pStyle w:val="Abstract"/>
        <w:spacing w:before="0" w:after="0"/>
        <w:ind w:firstLine="284"/>
        <w:rPr>
          <w:color w:val="000000"/>
          <w:sz w:val="22"/>
          <w:szCs w:val="22"/>
        </w:rPr>
      </w:pPr>
      <w:r w:rsidRPr="00D805E7">
        <w:rPr>
          <w:color w:val="000000"/>
          <w:sz w:val="22"/>
          <w:szCs w:val="22"/>
        </w:rPr>
        <w:t>2FeS2+</w:t>
      </w:r>
      <w:proofErr w:type="gramStart"/>
      <w:r w:rsidRPr="00D805E7">
        <w:rPr>
          <w:color w:val="000000"/>
          <w:sz w:val="22"/>
          <w:szCs w:val="22"/>
        </w:rPr>
        <w:t>2O2(</w:t>
      </w:r>
      <w:proofErr w:type="gramEnd"/>
      <w:r w:rsidRPr="00D805E7">
        <w:rPr>
          <w:color w:val="000000"/>
          <w:sz w:val="22"/>
          <w:szCs w:val="22"/>
        </w:rPr>
        <w:t>g)→2FeS+2SO2(g)</w:t>
      </w:r>
      <w:r w:rsidR="00CE32E3">
        <w:rPr>
          <w:color w:val="000000"/>
          <w:sz w:val="22"/>
          <w:szCs w:val="22"/>
        </w:rPr>
        <w:tab/>
      </w:r>
      <w:r w:rsidR="00CE32E3">
        <w:rPr>
          <w:color w:val="000000"/>
          <w:sz w:val="22"/>
          <w:szCs w:val="22"/>
        </w:rPr>
        <w:tab/>
      </w:r>
      <w:r w:rsidR="00CE32E3">
        <w:rPr>
          <w:color w:val="000000"/>
          <w:sz w:val="22"/>
          <w:szCs w:val="22"/>
        </w:rPr>
        <w:tab/>
      </w:r>
      <w:r w:rsidRPr="00D805E7">
        <w:rPr>
          <w:color w:val="000000"/>
          <w:sz w:val="22"/>
          <w:szCs w:val="22"/>
        </w:rPr>
        <w:t>(7)</w:t>
      </w:r>
    </w:p>
    <w:p w:rsidR="00D805E7" w:rsidRPr="00D805E7" w:rsidRDefault="00D805E7" w:rsidP="00D805E7">
      <w:pPr>
        <w:pStyle w:val="Abstract"/>
        <w:spacing w:before="0" w:after="0"/>
        <w:ind w:firstLine="284"/>
        <w:rPr>
          <w:color w:val="000000"/>
          <w:sz w:val="22"/>
          <w:szCs w:val="22"/>
        </w:rPr>
      </w:pPr>
      <w:r w:rsidRPr="00D805E7">
        <w:rPr>
          <w:color w:val="000000"/>
          <w:sz w:val="22"/>
          <w:szCs w:val="22"/>
        </w:rPr>
        <w:t>3FeS+5O2→Fe3O4+</w:t>
      </w:r>
      <w:proofErr w:type="gramStart"/>
      <w:r w:rsidRPr="00D805E7">
        <w:rPr>
          <w:color w:val="000000"/>
          <w:sz w:val="22"/>
          <w:szCs w:val="22"/>
        </w:rPr>
        <w:t>3SO2(</w:t>
      </w:r>
      <w:proofErr w:type="gramEnd"/>
      <w:r w:rsidRPr="00D805E7">
        <w:rPr>
          <w:color w:val="000000"/>
          <w:sz w:val="22"/>
          <w:szCs w:val="22"/>
        </w:rPr>
        <w:t>g)</w:t>
      </w:r>
      <w:r w:rsidR="00CE32E3">
        <w:rPr>
          <w:color w:val="000000"/>
          <w:sz w:val="22"/>
          <w:szCs w:val="22"/>
        </w:rPr>
        <w:tab/>
      </w:r>
      <w:r w:rsidR="00CE32E3">
        <w:rPr>
          <w:color w:val="000000"/>
          <w:sz w:val="22"/>
          <w:szCs w:val="22"/>
        </w:rPr>
        <w:tab/>
      </w:r>
      <w:r w:rsidR="00CE32E3">
        <w:rPr>
          <w:color w:val="000000"/>
          <w:sz w:val="22"/>
          <w:szCs w:val="22"/>
        </w:rPr>
        <w:tab/>
      </w:r>
      <w:r w:rsidRPr="00D805E7">
        <w:rPr>
          <w:color w:val="000000"/>
          <w:sz w:val="22"/>
          <w:szCs w:val="22"/>
        </w:rPr>
        <w:t>(8)</w:t>
      </w:r>
    </w:p>
    <w:p w:rsidR="00D805E7" w:rsidRPr="00D805E7" w:rsidRDefault="00D805E7" w:rsidP="00D805E7">
      <w:pPr>
        <w:pStyle w:val="Abstract"/>
        <w:spacing w:before="0" w:after="0"/>
        <w:ind w:firstLine="284"/>
        <w:rPr>
          <w:color w:val="000000"/>
          <w:sz w:val="22"/>
          <w:szCs w:val="22"/>
        </w:rPr>
      </w:pPr>
    </w:p>
    <w:p w:rsidR="00D805E7" w:rsidRPr="00D805E7" w:rsidRDefault="00D805E7" w:rsidP="00D805E7">
      <w:pPr>
        <w:pStyle w:val="Abstract"/>
        <w:spacing w:before="0" w:after="0"/>
        <w:ind w:firstLine="284"/>
        <w:rPr>
          <w:color w:val="000000"/>
          <w:sz w:val="22"/>
          <w:szCs w:val="22"/>
        </w:rPr>
      </w:pPr>
      <w:r w:rsidRPr="00D805E7">
        <w:rPr>
          <w:color w:val="000000"/>
          <w:sz w:val="22"/>
          <w:szCs w:val="22"/>
        </w:rPr>
        <w:t xml:space="preserve">The produced </w:t>
      </w:r>
      <w:proofErr w:type="spellStart"/>
      <w:r w:rsidRPr="00D805E7">
        <w:rPr>
          <w:color w:val="000000"/>
          <w:sz w:val="22"/>
          <w:szCs w:val="22"/>
        </w:rPr>
        <w:t>pyrrhotite</w:t>
      </w:r>
      <w:proofErr w:type="spellEnd"/>
      <w:r w:rsidRPr="00D805E7">
        <w:rPr>
          <w:color w:val="000000"/>
          <w:sz w:val="22"/>
          <w:szCs w:val="22"/>
        </w:rPr>
        <w:t xml:space="preserve"> from the decomposition of chalcopyrite and pyrite is reacted with oxygen in the range of 420-500 ˚C, and the production of iron </w:t>
      </w:r>
      <w:proofErr w:type="spellStart"/>
      <w:r w:rsidRPr="00D805E7">
        <w:rPr>
          <w:color w:val="000000"/>
          <w:sz w:val="22"/>
          <w:szCs w:val="22"/>
        </w:rPr>
        <w:t>sulfate</w:t>
      </w:r>
      <w:proofErr w:type="spellEnd"/>
      <w:r w:rsidRPr="00D805E7">
        <w:rPr>
          <w:color w:val="000000"/>
          <w:sz w:val="22"/>
          <w:szCs w:val="22"/>
        </w:rPr>
        <w:t xml:space="preserve"> begins. In addition, the produced magnetite in the previous step is converted to hematite [21, 22], both of which increase mass in the sample:</w:t>
      </w:r>
    </w:p>
    <w:p w:rsidR="00D805E7" w:rsidRPr="00D805E7" w:rsidRDefault="00D805E7" w:rsidP="00D805E7">
      <w:pPr>
        <w:pStyle w:val="Abstract"/>
        <w:spacing w:before="0" w:after="0"/>
        <w:ind w:firstLine="284"/>
        <w:rPr>
          <w:color w:val="000000"/>
          <w:sz w:val="22"/>
          <w:szCs w:val="22"/>
        </w:rPr>
      </w:pPr>
    </w:p>
    <w:p w:rsidR="00D805E7" w:rsidRPr="00D805E7" w:rsidRDefault="00D805E7" w:rsidP="00D805E7">
      <w:pPr>
        <w:pStyle w:val="Abstract"/>
        <w:spacing w:before="0" w:after="0"/>
        <w:ind w:firstLine="284"/>
        <w:rPr>
          <w:color w:val="000000"/>
          <w:sz w:val="22"/>
          <w:szCs w:val="22"/>
          <w:rtl/>
        </w:rPr>
      </w:pPr>
      <w:r w:rsidRPr="00D805E7">
        <w:rPr>
          <w:color w:val="000000"/>
          <w:sz w:val="22"/>
          <w:szCs w:val="22"/>
        </w:rPr>
        <w:t>FeS+</w:t>
      </w:r>
      <w:proofErr w:type="gramStart"/>
      <w:r w:rsidRPr="00D805E7">
        <w:rPr>
          <w:color w:val="000000"/>
          <w:sz w:val="22"/>
          <w:szCs w:val="22"/>
        </w:rPr>
        <w:t>2O2(</w:t>
      </w:r>
      <w:proofErr w:type="gramEnd"/>
      <w:r w:rsidRPr="00D805E7">
        <w:rPr>
          <w:color w:val="000000"/>
          <w:sz w:val="22"/>
          <w:szCs w:val="22"/>
        </w:rPr>
        <w:t>g)→FeSO4</w:t>
      </w:r>
      <w:r w:rsidR="00CE32E3">
        <w:rPr>
          <w:color w:val="000000"/>
          <w:sz w:val="22"/>
          <w:szCs w:val="22"/>
        </w:rPr>
        <w:tab/>
      </w:r>
      <w:r w:rsidR="00CE32E3">
        <w:rPr>
          <w:color w:val="000000"/>
          <w:sz w:val="22"/>
          <w:szCs w:val="22"/>
        </w:rPr>
        <w:tab/>
      </w:r>
      <w:r w:rsidR="00CE32E3">
        <w:rPr>
          <w:color w:val="000000"/>
          <w:sz w:val="22"/>
          <w:szCs w:val="22"/>
        </w:rPr>
        <w:tab/>
      </w:r>
      <w:r w:rsidR="00CE32E3">
        <w:rPr>
          <w:color w:val="000000"/>
          <w:sz w:val="22"/>
          <w:szCs w:val="22"/>
        </w:rPr>
        <w:tab/>
      </w:r>
      <w:r w:rsidR="00CE32E3">
        <w:rPr>
          <w:color w:val="000000"/>
          <w:sz w:val="22"/>
          <w:szCs w:val="22"/>
        </w:rPr>
        <w:tab/>
      </w:r>
      <w:r w:rsidRPr="00D805E7">
        <w:rPr>
          <w:color w:val="000000"/>
          <w:sz w:val="22"/>
          <w:szCs w:val="22"/>
        </w:rPr>
        <w:t>(9)</w:t>
      </w:r>
    </w:p>
    <w:p w:rsidR="00D805E7" w:rsidRPr="00D805E7" w:rsidRDefault="00D805E7" w:rsidP="00D805E7">
      <w:pPr>
        <w:pStyle w:val="Abstract"/>
        <w:spacing w:before="0" w:after="0"/>
        <w:ind w:firstLine="284"/>
        <w:rPr>
          <w:color w:val="000000"/>
          <w:sz w:val="22"/>
          <w:szCs w:val="22"/>
          <w:rtl/>
        </w:rPr>
      </w:pPr>
      <w:r w:rsidRPr="00D805E7">
        <w:rPr>
          <w:color w:val="000000"/>
          <w:sz w:val="22"/>
          <w:szCs w:val="22"/>
        </w:rPr>
        <w:t>4Fe3O4+O2→6Fe2O3</w:t>
      </w:r>
      <w:r w:rsidR="00CE32E3">
        <w:rPr>
          <w:color w:val="000000"/>
          <w:sz w:val="22"/>
          <w:szCs w:val="22"/>
        </w:rPr>
        <w:tab/>
      </w:r>
      <w:r w:rsidR="00CE32E3">
        <w:rPr>
          <w:color w:val="000000"/>
          <w:sz w:val="22"/>
          <w:szCs w:val="22"/>
        </w:rPr>
        <w:tab/>
      </w:r>
      <w:r w:rsidR="00CE32E3">
        <w:rPr>
          <w:color w:val="000000"/>
          <w:sz w:val="22"/>
          <w:szCs w:val="22"/>
        </w:rPr>
        <w:tab/>
      </w:r>
      <w:r w:rsidR="00CE32E3">
        <w:rPr>
          <w:color w:val="000000"/>
          <w:sz w:val="22"/>
          <w:szCs w:val="22"/>
        </w:rPr>
        <w:tab/>
      </w:r>
      <w:r w:rsidR="00CE32E3">
        <w:rPr>
          <w:color w:val="000000"/>
          <w:sz w:val="22"/>
          <w:szCs w:val="22"/>
        </w:rPr>
        <w:tab/>
      </w:r>
      <w:r w:rsidRPr="00D805E7">
        <w:rPr>
          <w:color w:val="000000"/>
          <w:sz w:val="22"/>
          <w:szCs w:val="22"/>
        </w:rPr>
        <w:t>(10)</w:t>
      </w:r>
    </w:p>
    <w:p w:rsidR="00D805E7" w:rsidRPr="00D805E7" w:rsidRDefault="00D805E7" w:rsidP="00D805E7">
      <w:pPr>
        <w:pStyle w:val="Abstract"/>
        <w:spacing w:before="0" w:after="0"/>
        <w:ind w:firstLine="284"/>
        <w:rPr>
          <w:color w:val="000000"/>
          <w:sz w:val="22"/>
          <w:szCs w:val="22"/>
        </w:rPr>
      </w:pPr>
    </w:p>
    <w:p w:rsidR="00D805E7" w:rsidRPr="00D805E7" w:rsidRDefault="00D805E7" w:rsidP="00D805E7">
      <w:pPr>
        <w:pStyle w:val="Abstract"/>
        <w:spacing w:before="0" w:after="0"/>
        <w:ind w:firstLine="284"/>
        <w:rPr>
          <w:color w:val="000000"/>
          <w:sz w:val="22"/>
          <w:szCs w:val="22"/>
        </w:rPr>
      </w:pPr>
      <w:r w:rsidRPr="00D805E7">
        <w:rPr>
          <w:color w:val="000000"/>
          <w:sz w:val="22"/>
          <w:szCs w:val="22"/>
        </w:rPr>
        <w:t xml:space="preserve">The sample mass increases by heating and a small exothermic peak is observed in the DSC diagram at different heating rate in the range of 500-540° C. At this stage of the roasting process, the copper </w:t>
      </w:r>
      <w:proofErr w:type="spellStart"/>
      <w:r w:rsidRPr="00D805E7">
        <w:rPr>
          <w:color w:val="000000"/>
          <w:sz w:val="22"/>
          <w:szCs w:val="22"/>
        </w:rPr>
        <w:t>sulfate</w:t>
      </w:r>
      <w:proofErr w:type="spellEnd"/>
      <w:r w:rsidRPr="00D805E7">
        <w:rPr>
          <w:color w:val="000000"/>
          <w:sz w:val="22"/>
          <w:szCs w:val="22"/>
        </w:rPr>
        <w:t xml:space="preserve"> and copper oxy-</w:t>
      </w:r>
      <w:proofErr w:type="spellStart"/>
      <w:r w:rsidRPr="00D805E7">
        <w:rPr>
          <w:color w:val="000000"/>
          <w:sz w:val="22"/>
          <w:szCs w:val="22"/>
        </w:rPr>
        <w:t>sulfate</w:t>
      </w:r>
      <w:proofErr w:type="spellEnd"/>
      <w:r w:rsidRPr="00D805E7">
        <w:rPr>
          <w:color w:val="000000"/>
          <w:sz w:val="22"/>
          <w:szCs w:val="22"/>
        </w:rPr>
        <w:t xml:space="preserve"> are produced [13, 20, </w:t>
      </w:r>
      <w:proofErr w:type="gramStart"/>
      <w:r w:rsidRPr="00D805E7">
        <w:rPr>
          <w:color w:val="000000"/>
          <w:sz w:val="22"/>
          <w:szCs w:val="22"/>
        </w:rPr>
        <w:t>21</w:t>
      </w:r>
      <w:proofErr w:type="gramEnd"/>
      <w:r w:rsidRPr="00D805E7">
        <w:rPr>
          <w:color w:val="000000"/>
          <w:sz w:val="22"/>
          <w:szCs w:val="22"/>
        </w:rPr>
        <w:t>], which causes a change in the intensity of mass increase in the sample:</w:t>
      </w:r>
    </w:p>
    <w:p w:rsidR="00D805E7" w:rsidRPr="00D805E7" w:rsidRDefault="00D805E7" w:rsidP="00D805E7">
      <w:pPr>
        <w:pStyle w:val="Abstract"/>
        <w:spacing w:before="0" w:after="0"/>
        <w:ind w:firstLine="284"/>
        <w:rPr>
          <w:color w:val="000000"/>
          <w:sz w:val="22"/>
          <w:szCs w:val="22"/>
        </w:rPr>
      </w:pPr>
    </w:p>
    <w:p w:rsidR="00D805E7" w:rsidRPr="00D805E7" w:rsidRDefault="00D805E7" w:rsidP="00D805E7">
      <w:pPr>
        <w:pStyle w:val="Abstract"/>
        <w:spacing w:before="0" w:after="0"/>
        <w:ind w:firstLine="284"/>
        <w:rPr>
          <w:color w:val="000000"/>
          <w:sz w:val="22"/>
          <w:szCs w:val="22"/>
          <w:rtl/>
        </w:rPr>
      </w:pPr>
      <w:r w:rsidRPr="00D805E7">
        <w:rPr>
          <w:color w:val="000000"/>
          <w:sz w:val="22"/>
          <w:szCs w:val="22"/>
        </w:rPr>
        <w:t>Cu2S+</w:t>
      </w:r>
      <w:proofErr w:type="gramStart"/>
      <w:r w:rsidRPr="00D805E7">
        <w:rPr>
          <w:color w:val="000000"/>
          <w:sz w:val="22"/>
          <w:szCs w:val="22"/>
        </w:rPr>
        <w:t>SO2(</w:t>
      </w:r>
      <w:proofErr w:type="gramEnd"/>
      <w:r w:rsidRPr="00D805E7">
        <w:rPr>
          <w:color w:val="000000"/>
          <w:sz w:val="22"/>
          <w:szCs w:val="22"/>
        </w:rPr>
        <w:t>g)+3O2(g)→2CuSO4</w:t>
      </w:r>
      <w:r w:rsidR="00CE32E3">
        <w:rPr>
          <w:color w:val="000000"/>
          <w:sz w:val="22"/>
          <w:szCs w:val="22"/>
        </w:rPr>
        <w:tab/>
      </w:r>
      <w:r w:rsidR="00CE32E3">
        <w:rPr>
          <w:color w:val="000000"/>
          <w:sz w:val="22"/>
          <w:szCs w:val="22"/>
        </w:rPr>
        <w:tab/>
      </w:r>
      <w:r w:rsidRPr="00D805E7">
        <w:rPr>
          <w:color w:val="000000"/>
          <w:sz w:val="22"/>
          <w:szCs w:val="22"/>
        </w:rPr>
        <w:t>(11)</w:t>
      </w:r>
    </w:p>
    <w:p w:rsidR="00D805E7" w:rsidRPr="00D805E7" w:rsidRDefault="00D805E7" w:rsidP="00D805E7">
      <w:pPr>
        <w:pStyle w:val="Abstract"/>
        <w:spacing w:before="0" w:after="0"/>
        <w:ind w:firstLine="284"/>
        <w:rPr>
          <w:color w:val="000000"/>
          <w:sz w:val="22"/>
          <w:szCs w:val="22"/>
          <w:rtl/>
        </w:rPr>
      </w:pPr>
      <w:r w:rsidRPr="00D805E7">
        <w:rPr>
          <w:color w:val="000000"/>
          <w:sz w:val="22"/>
          <w:szCs w:val="22"/>
        </w:rPr>
        <w:t>2Cu2S+</w:t>
      </w:r>
      <w:proofErr w:type="gramStart"/>
      <w:r w:rsidRPr="00D805E7">
        <w:rPr>
          <w:color w:val="000000"/>
          <w:sz w:val="22"/>
          <w:szCs w:val="22"/>
        </w:rPr>
        <w:t>5O2(</w:t>
      </w:r>
      <w:proofErr w:type="gramEnd"/>
      <w:r w:rsidRPr="00D805E7">
        <w:rPr>
          <w:color w:val="000000"/>
          <w:sz w:val="22"/>
          <w:szCs w:val="22"/>
        </w:rPr>
        <w:t>g)→2CuO.CuSO4</w:t>
      </w:r>
      <w:r w:rsidR="00CE32E3">
        <w:rPr>
          <w:color w:val="000000"/>
          <w:sz w:val="22"/>
          <w:szCs w:val="22"/>
        </w:rPr>
        <w:tab/>
      </w:r>
      <w:r w:rsidR="00CE32E3">
        <w:rPr>
          <w:color w:val="000000"/>
          <w:sz w:val="22"/>
          <w:szCs w:val="22"/>
        </w:rPr>
        <w:tab/>
      </w:r>
      <w:r w:rsidRPr="00D805E7">
        <w:rPr>
          <w:color w:val="000000"/>
          <w:sz w:val="22"/>
          <w:szCs w:val="22"/>
        </w:rPr>
        <w:t xml:space="preserve">(12) </w:t>
      </w:r>
    </w:p>
    <w:p w:rsidR="00D805E7" w:rsidRPr="00D805E7" w:rsidRDefault="00D805E7" w:rsidP="00D805E7">
      <w:pPr>
        <w:pStyle w:val="Abstract"/>
        <w:spacing w:before="0" w:after="0"/>
        <w:ind w:firstLine="284"/>
        <w:rPr>
          <w:color w:val="000000"/>
          <w:sz w:val="22"/>
          <w:szCs w:val="22"/>
        </w:rPr>
      </w:pPr>
    </w:p>
    <w:p w:rsidR="00D805E7" w:rsidRPr="00D805E7" w:rsidRDefault="00D805E7" w:rsidP="00D805E7">
      <w:pPr>
        <w:pStyle w:val="Abstract"/>
        <w:spacing w:before="0" w:after="0"/>
        <w:ind w:firstLine="284"/>
        <w:rPr>
          <w:color w:val="000000"/>
          <w:sz w:val="22"/>
          <w:szCs w:val="22"/>
        </w:rPr>
      </w:pPr>
      <w:r w:rsidRPr="00D805E7">
        <w:rPr>
          <w:color w:val="000000"/>
          <w:sz w:val="22"/>
          <w:szCs w:val="22"/>
        </w:rPr>
        <w:t xml:space="preserve">More intensity of mass increase observed in the DTG diagram which is the TG differential diagram, in Fig. 5. Two peaks arise in the range of 400-550˚C due to a slope change in the TG diagram. The first </w:t>
      </w:r>
      <w:r w:rsidRPr="00D805E7">
        <w:rPr>
          <w:color w:val="000000"/>
          <w:sz w:val="22"/>
          <w:szCs w:val="22"/>
        </w:rPr>
        <w:lastRenderedPageBreak/>
        <w:t xml:space="preserve">peak is related to the start of production of iron </w:t>
      </w:r>
      <w:proofErr w:type="spellStart"/>
      <w:r w:rsidRPr="00D805E7">
        <w:rPr>
          <w:color w:val="000000"/>
          <w:sz w:val="22"/>
          <w:szCs w:val="22"/>
        </w:rPr>
        <w:t>sulfate</w:t>
      </w:r>
      <w:proofErr w:type="spellEnd"/>
      <w:r w:rsidRPr="00D805E7">
        <w:rPr>
          <w:color w:val="000000"/>
          <w:sz w:val="22"/>
          <w:szCs w:val="22"/>
        </w:rPr>
        <w:t xml:space="preserve"> and the second peak is belong to the beginning of the production of copper </w:t>
      </w:r>
      <w:proofErr w:type="spellStart"/>
      <w:r w:rsidRPr="00D805E7">
        <w:rPr>
          <w:color w:val="000000"/>
          <w:sz w:val="22"/>
          <w:szCs w:val="22"/>
        </w:rPr>
        <w:t>sulfate</w:t>
      </w:r>
      <w:proofErr w:type="spellEnd"/>
      <w:r w:rsidRPr="00D805E7">
        <w:rPr>
          <w:color w:val="000000"/>
          <w:sz w:val="22"/>
          <w:szCs w:val="22"/>
        </w:rPr>
        <w:t>.</w:t>
      </w:r>
    </w:p>
    <w:p w:rsidR="00D805E7" w:rsidRDefault="0095494E">
      <w:pPr>
        <w:pStyle w:val="BCC-1"/>
        <w:spacing w:before="120"/>
      </w:pPr>
      <w:r w:rsidRPr="006D423A">
        <w:rPr>
          <w:noProof/>
          <w:lang w:val="bg-BG" w:eastAsia="bg-BG" w:bidi="ar-SA"/>
        </w:rPr>
        <w:drawing>
          <wp:inline distT="0" distB="0" distL="0" distR="0">
            <wp:extent cx="2604770" cy="2126615"/>
            <wp:effectExtent l="0" t="0" r="0" b="0"/>
            <wp:docPr id="171" name="Chart 3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300"/>
                    <pic:cNvPicPr>
                      <a:picLocks noChangeArrowheads="1"/>
                    </pic:cNvPicPr>
                  </pic:nvPicPr>
                  <pic:blipFill>
                    <a:blip r:embed="rId23" cstate="print">
                      <a:extLst>
                        <a:ext uri="{28A0092B-C50C-407E-A947-70E740481C1C}">
                          <a14:useLocalDpi xmlns:a14="http://schemas.microsoft.com/office/drawing/2010/main" val="0"/>
                        </a:ext>
                      </a:extLst>
                    </a:blip>
                    <a:srcRect b="-78"/>
                    <a:stretch>
                      <a:fillRect/>
                    </a:stretch>
                  </pic:blipFill>
                  <pic:spPr bwMode="auto">
                    <a:xfrm>
                      <a:off x="0" y="0"/>
                      <a:ext cx="2604770" cy="2126615"/>
                    </a:xfrm>
                    <a:prstGeom prst="rect">
                      <a:avLst/>
                    </a:prstGeom>
                    <a:noFill/>
                    <a:ln>
                      <a:noFill/>
                    </a:ln>
                  </pic:spPr>
                </pic:pic>
              </a:graphicData>
            </a:graphic>
          </wp:inline>
        </w:drawing>
      </w:r>
    </w:p>
    <w:p w:rsidR="0004240B" w:rsidRDefault="006B15EA" w:rsidP="003D49AE">
      <w:pPr>
        <w:jc w:val="center"/>
        <w:rPr>
          <w:b/>
          <w:bCs/>
        </w:rPr>
      </w:pPr>
      <w:r w:rsidRPr="003D49AE">
        <w:rPr>
          <w:b/>
        </w:rPr>
        <w:t>Fig</w:t>
      </w:r>
      <w:r w:rsidRPr="003D49AE">
        <w:rPr>
          <w:rFonts w:hint="eastAsia"/>
          <w:b/>
        </w:rPr>
        <w:t>.</w:t>
      </w:r>
      <w:r w:rsidRPr="003D49AE">
        <w:rPr>
          <w:b/>
        </w:rPr>
        <w:t xml:space="preserve"> </w:t>
      </w:r>
      <w:r w:rsidRPr="003D49AE">
        <w:rPr>
          <w:rFonts w:hint="eastAsia"/>
          <w:b/>
        </w:rPr>
        <w:t>5</w:t>
      </w:r>
      <w:r w:rsidRPr="003D49AE">
        <w:rPr>
          <w:rFonts w:hint="eastAsia"/>
          <w:bCs/>
        </w:rPr>
        <w:t>.</w:t>
      </w:r>
      <w:r w:rsidR="0004240B" w:rsidRPr="003D49AE">
        <w:rPr>
          <w:bCs/>
        </w:rPr>
        <w:t xml:space="preserve"> TGA-DTG diagram of </w:t>
      </w:r>
      <w:proofErr w:type="spellStart"/>
      <w:r w:rsidR="0004240B" w:rsidRPr="003D49AE">
        <w:rPr>
          <w:bCs/>
        </w:rPr>
        <w:t>Sarcheshmeh</w:t>
      </w:r>
      <w:proofErr w:type="spellEnd"/>
      <w:r w:rsidR="0004240B" w:rsidRPr="003D49AE">
        <w:rPr>
          <w:bCs/>
        </w:rPr>
        <w:t xml:space="preserve"> concentrate at 10 ° K / min temperature increase rate </w:t>
      </w:r>
    </w:p>
    <w:p w:rsidR="0004240B" w:rsidRPr="0004240B" w:rsidRDefault="0004240B" w:rsidP="0004240B">
      <w:pPr>
        <w:pStyle w:val="Abstract"/>
        <w:spacing w:before="0" w:after="0"/>
        <w:ind w:firstLine="284"/>
        <w:rPr>
          <w:color w:val="000000"/>
          <w:sz w:val="22"/>
          <w:szCs w:val="22"/>
        </w:rPr>
      </w:pPr>
      <w:r w:rsidRPr="0004240B">
        <w:rPr>
          <w:color w:val="000000"/>
          <w:sz w:val="22"/>
          <w:szCs w:val="22"/>
        </w:rPr>
        <w:t xml:space="preserve">By increasing the temperature in the temperature range of 550-620 ˚C, the decomposition of iron </w:t>
      </w:r>
      <w:proofErr w:type="spellStart"/>
      <w:r w:rsidRPr="0004240B">
        <w:rPr>
          <w:color w:val="000000"/>
          <w:sz w:val="22"/>
          <w:szCs w:val="22"/>
        </w:rPr>
        <w:t>sulfate</w:t>
      </w:r>
      <w:proofErr w:type="spellEnd"/>
      <w:r w:rsidRPr="0004240B">
        <w:rPr>
          <w:color w:val="000000"/>
          <w:sz w:val="22"/>
          <w:szCs w:val="22"/>
        </w:rPr>
        <w:t xml:space="preserve"> begins [21, 22], which leads to a decrease in the slope of mass increase:</w:t>
      </w:r>
    </w:p>
    <w:p w:rsidR="0004240B" w:rsidRPr="0004240B" w:rsidRDefault="0004240B" w:rsidP="0004240B">
      <w:pPr>
        <w:pStyle w:val="Abstract"/>
        <w:spacing w:before="0" w:after="0"/>
        <w:ind w:firstLine="284"/>
        <w:rPr>
          <w:color w:val="000000"/>
          <w:sz w:val="22"/>
          <w:szCs w:val="22"/>
          <w:rtl/>
        </w:rPr>
      </w:pPr>
      <w:r w:rsidRPr="0004240B">
        <w:rPr>
          <w:color w:val="000000"/>
          <w:sz w:val="22"/>
          <w:szCs w:val="22"/>
        </w:rPr>
        <w:t>2FeSO4→Fe2O3+SO2+</w:t>
      </w:r>
      <w:proofErr w:type="gramStart"/>
      <w:r w:rsidRPr="0004240B">
        <w:rPr>
          <w:color w:val="000000"/>
          <w:sz w:val="22"/>
          <w:szCs w:val="22"/>
        </w:rPr>
        <w:t>SO3(</w:t>
      </w:r>
      <w:proofErr w:type="gramEnd"/>
      <w:r w:rsidRPr="0004240B">
        <w:rPr>
          <w:color w:val="000000"/>
          <w:sz w:val="22"/>
          <w:szCs w:val="22"/>
        </w:rPr>
        <w:t>g)</w:t>
      </w:r>
      <w:r w:rsidR="00B61F2E">
        <w:rPr>
          <w:color w:val="000000"/>
          <w:sz w:val="22"/>
          <w:szCs w:val="22"/>
        </w:rPr>
        <w:tab/>
      </w:r>
      <w:r w:rsidR="00B61F2E">
        <w:rPr>
          <w:color w:val="000000"/>
          <w:sz w:val="22"/>
          <w:szCs w:val="22"/>
        </w:rPr>
        <w:tab/>
      </w:r>
      <w:r w:rsidR="00B61F2E">
        <w:rPr>
          <w:color w:val="000000"/>
          <w:sz w:val="22"/>
          <w:szCs w:val="22"/>
        </w:rPr>
        <w:tab/>
      </w:r>
      <w:r w:rsidRPr="0004240B">
        <w:rPr>
          <w:color w:val="000000"/>
          <w:sz w:val="22"/>
          <w:szCs w:val="22"/>
        </w:rPr>
        <w:t>(13)</w:t>
      </w:r>
    </w:p>
    <w:p w:rsidR="0004240B" w:rsidRPr="0004240B" w:rsidRDefault="0004240B" w:rsidP="0004240B">
      <w:pPr>
        <w:pStyle w:val="Abstract"/>
        <w:spacing w:before="0" w:after="0"/>
        <w:ind w:firstLine="284"/>
        <w:rPr>
          <w:color w:val="000000"/>
          <w:sz w:val="22"/>
          <w:szCs w:val="22"/>
        </w:rPr>
      </w:pPr>
    </w:p>
    <w:p w:rsidR="0004240B" w:rsidRPr="0004240B" w:rsidRDefault="0004240B" w:rsidP="0004240B">
      <w:pPr>
        <w:pStyle w:val="Abstract"/>
        <w:spacing w:before="0" w:after="0"/>
        <w:ind w:firstLine="284"/>
        <w:rPr>
          <w:color w:val="000000"/>
          <w:sz w:val="22"/>
          <w:szCs w:val="22"/>
        </w:rPr>
      </w:pPr>
      <w:r w:rsidRPr="0004240B">
        <w:rPr>
          <w:color w:val="000000"/>
          <w:sz w:val="22"/>
          <w:szCs w:val="22"/>
        </w:rPr>
        <w:t xml:space="preserve">After a temperature range of 620-650 ° C, copper </w:t>
      </w:r>
      <w:proofErr w:type="spellStart"/>
      <w:r w:rsidRPr="0004240B">
        <w:rPr>
          <w:color w:val="000000"/>
          <w:sz w:val="22"/>
          <w:szCs w:val="22"/>
        </w:rPr>
        <w:t>sulfate</w:t>
      </w:r>
      <w:proofErr w:type="spellEnd"/>
      <w:r w:rsidRPr="0004240B">
        <w:rPr>
          <w:color w:val="000000"/>
          <w:sz w:val="22"/>
          <w:szCs w:val="22"/>
        </w:rPr>
        <w:t xml:space="preserve"> and copper oxy-</w:t>
      </w:r>
      <w:proofErr w:type="spellStart"/>
      <w:r w:rsidRPr="0004240B">
        <w:rPr>
          <w:color w:val="000000"/>
          <w:sz w:val="22"/>
          <w:szCs w:val="22"/>
        </w:rPr>
        <w:t>sulfate</w:t>
      </w:r>
      <w:proofErr w:type="spellEnd"/>
      <w:r w:rsidRPr="0004240B">
        <w:rPr>
          <w:color w:val="000000"/>
          <w:sz w:val="22"/>
          <w:szCs w:val="22"/>
        </w:rPr>
        <w:t xml:space="preserve"> are converted into copper oxide:</w:t>
      </w:r>
    </w:p>
    <w:p w:rsidR="0004240B" w:rsidRPr="0004240B" w:rsidRDefault="0004240B" w:rsidP="0004240B">
      <w:pPr>
        <w:pStyle w:val="Abstract"/>
        <w:spacing w:before="0" w:after="0"/>
        <w:ind w:firstLine="284"/>
        <w:rPr>
          <w:color w:val="000000"/>
          <w:sz w:val="22"/>
          <w:szCs w:val="22"/>
        </w:rPr>
      </w:pPr>
    </w:p>
    <w:p w:rsidR="0004240B" w:rsidRPr="0004240B" w:rsidRDefault="0004240B" w:rsidP="0004240B">
      <w:pPr>
        <w:pStyle w:val="Abstract"/>
        <w:spacing w:before="0" w:after="0"/>
        <w:ind w:firstLine="284"/>
        <w:rPr>
          <w:color w:val="000000"/>
          <w:sz w:val="22"/>
          <w:szCs w:val="22"/>
        </w:rPr>
      </w:pPr>
      <w:r w:rsidRPr="0004240B">
        <w:rPr>
          <w:color w:val="000000"/>
          <w:sz w:val="22"/>
          <w:szCs w:val="22"/>
        </w:rPr>
        <w:t>CuSO4→CuO+</w:t>
      </w:r>
      <w:proofErr w:type="gramStart"/>
      <w:r w:rsidRPr="0004240B">
        <w:rPr>
          <w:color w:val="000000"/>
          <w:sz w:val="22"/>
          <w:szCs w:val="22"/>
        </w:rPr>
        <w:t>SO3(</w:t>
      </w:r>
      <w:proofErr w:type="gramEnd"/>
      <w:r w:rsidRPr="0004240B">
        <w:rPr>
          <w:color w:val="000000"/>
          <w:sz w:val="22"/>
          <w:szCs w:val="22"/>
        </w:rPr>
        <w:t>g)</w:t>
      </w:r>
      <w:r w:rsidR="00B61F2E">
        <w:rPr>
          <w:color w:val="000000"/>
          <w:sz w:val="22"/>
          <w:szCs w:val="22"/>
        </w:rPr>
        <w:tab/>
      </w:r>
      <w:r w:rsidR="00B61F2E">
        <w:rPr>
          <w:color w:val="000000"/>
          <w:sz w:val="22"/>
          <w:szCs w:val="22"/>
        </w:rPr>
        <w:tab/>
      </w:r>
      <w:r w:rsidR="00B61F2E">
        <w:rPr>
          <w:color w:val="000000"/>
          <w:sz w:val="22"/>
          <w:szCs w:val="22"/>
        </w:rPr>
        <w:tab/>
      </w:r>
      <w:r w:rsidR="00B61F2E">
        <w:rPr>
          <w:color w:val="000000"/>
          <w:sz w:val="22"/>
          <w:szCs w:val="22"/>
        </w:rPr>
        <w:tab/>
      </w:r>
      <w:r w:rsidR="00B61F2E">
        <w:rPr>
          <w:color w:val="000000"/>
          <w:sz w:val="22"/>
          <w:szCs w:val="22"/>
        </w:rPr>
        <w:tab/>
      </w:r>
      <w:r w:rsidRPr="0004240B">
        <w:rPr>
          <w:color w:val="000000"/>
          <w:sz w:val="22"/>
          <w:szCs w:val="22"/>
        </w:rPr>
        <w:t>(14)</w:t>
      </w:r>
    </w:p>
    <w:p w:rsidR="0004240B" w:rsidRPr="0004240B" w:rsidRDefault="0004240B" w:rsidP="0004240B">
      <w:pPr>
        <w:pStyle w:val="Abstract"/>
        <w:spacing w:before="0" w:after="0"/>
        <w:ind w:firstLine="284"/>
        <w:rPr>
          <w:color w:val="000000"/>
          <w:sz w:val="22"/>
          <w:szCs w:val="22"/>
          <w:rtl/>
        </w:rPr>
      </w:pPr>
      <w:r w:rsidRPr="0004240B">
        <w:rPr>
          <w:color w:val="000000"/>
          <w:sz w:val="22"/>
          <w:szCs w:val="22"/>
        </w:rPr>
        <w:t>CuO.CuSO4→2CuO+</w:t>
      </w:r>
      <w:proofErr w:type="gramStart"/>
      <w:r w:rsidRPr="0004240B">
        <w:rPr>
          <w:color w:val="000000"/>
          <w:sz w:val="22"/>
          <w:szCs w:val="22"/>
        </w:rPr>
        <w:t>SO3(</w:t>
      </w:r>
      <w:proofErr w:type="gramEnd"/>
      <w:r w:rsidRPr="0004240B">
        <w:rPr>
          <w:color w:val="000000"/>
          <w:sz w:val="22"/>
          <w:szCs w:val="22"/>
        </w:rPr>
        <w:t>g)</w:t>
      </w:r>
      <w:r w:rsidR="00B61F2E">
        <w:rPr>
          <w:color w:val="000000"/>
          <w:sz w:val="22"/>
          <w:szCs w:val="22"/>
        </w:rPr>
        <w:tab/>
      </w:r>
      <w:r w:rsidR="00B61F2E">
        <w:rPr>
          <w:color w:val="000000"/>
          <w:sz w:val="22"/>
          <w:szCs w:val="22"/>
        </w:rPr>
        <w:tab/>
      </w:r>
      <w:r w:rsidR="00B61F2E">
        <w:rPr>
          <w:color w:val="000000"/>
          <w:sz w:val="22"/>
          <w:szCs w:val="22"/>
        </w:rPr>
        <w:tab/>
      </w:r>
      <w:r w:rsidR="00B61F2E">
        <w:rPr>
          <w:color w:val="000000"/>
          <w:sz w:val="22"/>
          <w:szCs w:val="22"/>
        </w:rPr>
        <w:tab/>
      </w:r>
      <w:r w:rsidRPr="0004240B">
        <w:rPr>
          <w:color w:val="000000"/>
          <w:sz w:val="22"/>
          <w:szCs w:val="22"/>
        </w:rPr>
        <w:t>(15)</w:t>
      </w:r>
    </w:p>
    <w:p w:rsidR="00B61F2E" w:rsidRDefault="00B61F2E">
      <w:pPr>
        <w:pStyle w:val="BCC-6"/>
        <w:rPr>
          <w:b/>
        </w:rPr>
      </w:pPr>
    </w:p>
    <w:p w:rsidR="00B61F2E" w:rsidRDefault="0095494E">
      <w:pPr>
        <w:pStyle w:val="BCC-6"/>
        <w:rPr>
          <w:b/>
        </w:rPr>
      </w:pPr>
      <w:r>
        <w:rPr>
          <w:noProof/>
          <w:lang w:val="bg-BG" w:eastAsia="bg-BG"/>
        </w:rPr>
        <w:drawing>
          <wp:inline distT="0" distB="0" distL="0" distR="0">
            <wp:extent cx="2881630" cy="1934845"/>
            <wp:effectExtent l="0" t="0" r="0" b="0"/>
            <wp:docPr id="176"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24" cstate="print">
                      <a:extLst>
                        <a:ext uri="{28A0092B-C50C-407E-A947-70E740481C1C}">
                          <a14:useLocalDpi xmlns:a14="http://schemas.microsoft.com/office/drawing/2010/main" val="0"/>
                        </a:ext>
                      </a:extLst>
                    </a:blip>
                    <a:srcRect l="1788" t="1573" r="1253" b="1857"/>
                    <a:stretch>
                      <a:fillRect/>
                    </a:stretch>
                  </pic:blipFill>
                  <pic:spPr bwMode="auto">
                    <a:xfrm>
                      <a:off x="0" y="0"/>
                      <a:ext cx="2881630" cy="1934845"/>
                    </a:xfrm>
                    <a:prstGeom prst="rect">
                      <a:avLst/>
                    </a:prstGeom>
                    <a:noFill/>
                    <a:ln>
                      <a:noFill/>
                    </a:ln>
                  </pic:spPr>
                </pic:pic>
              </a:graphicData>
            </a:graphic>
          </wp:inline>
        </w:drawing>
      </w:r>
    </w:p>
    <w:p w:rsidR="003D49AE" w:rsidRPr="003D49AE" w:rsidRDefault="003D49AE" w:rsidP="003D49AE">
      <w:pPr>
        <w:jc w:val="center"/>
        <w:rPr>
          <w:bCs/>
        </w:rPr>
      </w:pPr>
      <w:r w:rsidRPr="003D49AE">
        <w:rPr>
          <w:b/>
        </w:rPr>
        <w:t>Figure 6</w:t>
      </w:r>
      <w:r>
        <w:rPr>
          <w:b/>
        </w:rPr>
        <w:t>.</w:t>
      </w:r>
      <w:r w:rsidRPr="003D49AE">
        <w:rPr>
          <w:bCs/>
        </w:rPr>
        <w:t xml:space="preserve"> Comparative diagram of XRD analysis of the roasted concentrate at different temperatures for 30 minutes, 1) </w:t>
      </w:r>
      <w:proofErr w:type="spellStart"/>
      <w:r w:rsidRPr="003D49AE">
        <w:rPr>
          <w:bCs/>
        </w:rPr>
        <w:t>Chalcocyanite</w:t>
      </w:r>
      <w:proofErr w:type="spellEnd"/>
      <w:r w:rsidRPr="003D49AE">
        <w:rPr>
          <w:bCs/>
        </w:rPr>
        <w:t xml:space="preserve"> (CuSO4), 2) Hematite (Fe2O3), 3) Iron Sulfate (FeSO4), 4) </w:t>
      </w:r>
      <w:proofErr w:type="spellStart"/>
      <w:r w:rsidRPr="003D49AE">
        <w:rPr>
          <w:bCs/>
        </w:rPr>
        <w:t>Tenorite</w:t>
      </w:r>
      <w:proofErr w:type="spellEnd"/>
      <w:r w:rsidRPr="003D49AE">
        <w:rPr>
          <w:bCs/>
        </w:rPr>
        <w:t xml:space="preserve"> (</w:t>
      </w:r>
      <w:proofErr w:type="spellStart"/>
      <w:r w:rsidRPr="003D49AE">
        <w:rPr>
          <w:bCs/>
        </w:rPr>
        <w:t>CuO</w:t>
      </w:r>
      <w:proofErr w:type="spellEnd"/>
      <w:r w:rsidRPr="003D49AE">
        <w:rPr>
          <w:bCs/>
        </w:rPr>
        <w:t xml:space="preserve">), 5) </w:t>
      </w:r>
      <w:proofErr w:type="spellStart"/>
      <w:r w:rsidRPr="003D49AE">
        <w:t>Bornite</w:t>
      </w:r>
      <w:proofErr w:type="spellEnd"/>
      <w:r w:rsidRPr="003D49AE">
        <w:rPr>
          <w:bCs/>
        </w:rPr>
        <w:t xml:space="preserve"> (Cu5FeS4), 6) </w:t>
      </w:r>
      <w:proofErr w:type="spellStart"/>
      <w:r w:rsidRPr="003D49AE">
        <w:t>Troilite</w:t>
      </w:r>
      <w:proofErr w:type="spellEnd"/>
      <w:r w:rsidRPr="003D49AE">
        <w:rPr>
          <w:bCs/>
        </w:rPr>
        <w:t xml:space="preserve"> (</w:t>
      </w:r>
      <w:proofErr w:type="spellStart"/>
      <w:r w:rsidRPr="003D49AE">
        <w:rPr>
          <w:bCs/>
        </w:rPr>
        <w:t>FeS</w:t>
      </w:r>
      <w:proofErr w:type="spellEnd"/>
      <w:r w:rsidRPr="003D49AE">
        <w:rPr>
          <w:bCs/>
        </w:rPr>
        <w:t>), 7) Magnetite (Fe3O4), 8) Copper –iron oxide (CuFe2O4) (copper ferrite)</w:t>
      </w:r>
    </w:p>
    <w:p w:rsidR="003D49AE" w:rsidRDefault="003D49AE">
      <w:pPr>
        <w:pStyle w:val="BCC-6"/>
        <w:rPr>
          <w:b/>
        </w:rPr>
      </w:pPr>
    </w:p>
    <w:p w:rsidR="003D49AE" w:rsidRDefault="003D49AE">
      <w:pPr>
        <w:pStyle w:val="BCC-6"/>
        <w:rPr>
          <w:b/>
        </w:rPr>
      </w:pPr>
    </w:p>
    <w:p w:rsidR="003D49AE" w:rsidRPr="003D49AE" w:rsidRDefault="003D49AE" w:rsidP="003D49AE">
      <w:pPr>
        <w:pStyle w:val="Abstract"/>
        <w:spacing w:before="0" w:after="0"/>
        <w:ind w:firstLine="284"/>
        <w:rPr>
          <w:color w:val="000000"/>
          <w:sz w:val="22"/>
          <w:szCs w:val="22"/>
        </w:rPr>
      </w:pPr>
      <w:r w:rsidRPr="003D49AE">
        <w:rPr>
          <w:color w:val="000000"/>
          <w:sz w:val="22"/>
          <w:szCs w:val="22"/>
        </w:rPr>
        <w:t xml:space="preserve">Figure 6 illustrates the XRD analysis diagram of the roasted samples at various temperatures. The presence of poor peaks of </w:t>
      </w:r>
      <w:proofErr w:type="spellStart"/>
      <w:r w:rsidRPr="003D49AE">
        <w:rPr>
          <w:color w:val="000000"/>
          <w:sz w:val="22"/>
          <w:szCs w:val="22"/>
        </w:rPr>
        <w:t>bornite</w:t>
      </w:r>
      <w:proofErr w:type="spellEnd"/>
      <w:r w:rsidRPr="003D49AE">
        <w:rPr>
          <w:color w:val="000000"/>
          <w:sz w:val="22"/>
          <w:szCs w:val="22"/>
        </w:rPr>
        <w:t xml:space="preserve"> at the temperature of 400 ° C confirms the transitory of this compound during the chalcopyrite roasting process. The iron </w:t>
      </w:r>
      <w:proofErr w:type="spellStart"/>
      <w:r w:rsidRPr="003D49AE">
        <w:rPr>
          <w:color w:val="000000"/>
          <w:sz w:val="22"/>
          <w:szCs w:val="22"/>
        </w:rPr>
        <w:t>sulfate</w:t>
      </w:r>
      <w:proofErr w:type="spellEnd"/>
      <w:r w:rsidRPr="003D49AE">
        <w:rPr>
          <w:color w:val="000000"/>
          <w:sz w:val="22"/>
          <w:szCs w:val="22"/>
        </w:rPr>
        <w:t xml:space="preserve"> peaks in the XRD diagram have been generated at a temperature of 400 ° C and faded at 500 ° C. While copper </w:t>
      </w:r>
      <w:proofErr w:type="spellStart"/>
      <w:r w:rsidRPr="003D49AE">
        <w:rPr>
          <w:color w:val="000000"/>
          <w:sz w:val="22"/>
          <w:szCs w:val="22"/>
        </w:rPr>
        <w:t>sulfate</w:t>
      </w:r>
      <w:proofErr w:type="spellEnd"/>
      <w:r w:rsidRPr="003D49AE">
        <w:rPr>
          <w:color w:val="000000"/>
          <w:sz w:val="22"/>
          <w:szCs w:val="22"/>
        </w:rPr>
        <w:t xml:space="preserve"> peaks continue to appear at temperatures up to 600 ° C. In addition, the intensity of copper </w:t>
      </w:r>
      <w:proofErr w:type="spellStart"/>
      <w:r w:rsidRPr="003D49AE">
        <w:rPr>
          <w:color w:val="000000"/>
          <w:sz w:val="22"/>
          <w:szCs w:val="22"/>
        </w:rPr>
        <w:t>sulfate</w:t>
      </w:r>
      <w:proofErr w:type="spellEnd"/>
      <w:r w:rsidRPr="003D49AE">
        <w:rPr>
          <w:color w:val="000000"/>
          <w:sz w:val="22"/>
          <w:szCs w:val="22"/>
        </w:rPr>
        <w:t xml:space="preserve"> and iron oxide peaks is highest at 600 ° C. As a result, it can be claimed that As a result, it can be claimed that As a result, it can be claimed that </w:t>
      </w:r>
      <w:proofErr w:type="spellStart"/>
      <w:r w:rsidRPr="003D49AE">
        <w:rPr>
          <w:color w:val="000000"/>
          <w:sz w:val="22"/>
          <w:szCs w:val="22"/>
        </w:rPr>
        <w:t>sulfation</w:t>
      </w:r>
      <w:proofErr w:type="spellEnd"/>
      <w:r w:rsidRPr="003D49AE">
        <w:rPr>
          <w:color w:val="000000"/>
          <w:sz w:val="22"/>
          <w:szCs w:val="22"/>
        </w:rPr>
        <w:t xml:space="preserve"> and oxidation of iron </w:t>
      </w:r>
      <w:proofErr w:type="spellStart"/>
      <w:r w:rsidRPr="003D49AE">
        <w:rPr>
          <w:color w:val="000000"/>
          <w:sz w:val="22"/>
          <w:szCs w:val="22"/>
        </w:rPr>
        <w:t>sulfide</w:t>
      </w:r>
      <w:proofErr w:type="spellEnd"/>
      <w:r w:rsidRPr="003D49AE">
        <w:rPr>
          <w:color w:val="000000"/>
          <w:sz w:val="22"/>
          <w:szCs w:val="22"/>
        </w:rPr>
        <w:t xml:space="preserve"> occur before copper </w:t>
      </w:r>
      <w:proofErr w:type="spellStart"/>
      <w:r w:rsidRPr="003D49AE">
        <w:rPr>
          <w:color w:val="000000"/>
          <w:sz w:val="22"/>
          <w:szCs w:val="22"/>
        </w:rPr>
        <w:t>sulfides</w:t>
      </w:r>
      <w:proofErr w:type="spellEnd"/>
      <w:r w:rsidRPr="003D49AE">
        <w:rPr>
          <w:color w:val="000000"/>
          <w:sz w:val="22"/>
          <w:szCs w:val="22"/>
        </w:rPr>
        <w:t xml:space="preserve">. At about 600 ° C, while almost all of the iron </w:t>
      </w:r>
      <w:proofErr w:type="spellStart"/>
      <w:r w:rsidRPr="003D49AE">
        <w:rPr>
          <w:color w:val="000000"/>
          <w:sz w:val="22"/>
          <w:szCs w:val="22"/>
        </w:rPr>
        <w:t>sulfate</w:t>
      </w:r>
      <w:proofErr w:type="spellEnd"/>
      <w:r w:rsidRPr="003D49AE">
        <w:rPr>
          <w:color w:val="000000"/>
          <w:sz w:val="22"/>
          <w:szCs w:val="22"/>
        </w:rPr>
        <w:t xml:space="preserve"> oxidized from the previous steps, the highest amount of copper </w:t>
      </w:r>
      <w:proofErr w:type="spellStart"/>
      <w:r w:rsidRPr="003D49AE">
        <w:rPr>
          <w:color w:val="000000"/>
          <w:sz w:val="22"/>
          <w:szCs w:val="22"/>
        </w:rPr>
        <w:t>sulfate</w:t>
      </w:r>
      <w:proofErr w:type="spellEnd"/>
      <w:r w:rsidRPr="003D49AE">
        <w:rPr>
          <w:color w:val="000000"/>
          <w:sz w:val="22"/>
          <w:szCs w:val="22"/>
        </w:rPr>
        <w:t xml:space="preserve"> is produced. At about 700 ° C, almost all of the iron and copper present in the concentrate are oxidized, and the oxide complex of iron and copper (CuFe2O4) is also observed.</w:t>
      </w:r>
    </w:p>
    <w:p w:rsidR="003D49AE" w:rsidRPr="003D49AE" w:rsidRDefault="003D49AE" w:rsidP="003D49AE">
      <w:pPr>
        <w:pStyle w:val="Abstract"/>
        <w:spacing w:before="0" w:after="0"/>
        <w:ind w:firstLine="284"/>
        <w:rPr>
          <w:color w:val="000000"/>
          <w:sz w:val="22"/>
          <w:szCs w:val="22"/>
        </w:rPr>
      </w:pPr>
      <w:r w:rsidRPr="003D49AE">
        <w:rPr>
          <w:color w:val="000000"/>
          <w:sz w:val="22"/>
          <w:szCs w:val="22"/>
        </w:rPr>
        <w:t>For the state where the reaction is controller factor, mass transfer rate should be high in order to determine the reaction rate. In other words, it is necessary to remove the mass transfer resistance. The results of the experiments are presented in Figures 7 to 9, with the aim of investigating the proper conditions for the elimination or reduction of the gas diffusion factor effect in the concentrate bed.</w:t>
      </w:r>
    </w:p>
    <w:p w:rsidR="003D49AE" w:rsidRPr="003D49AE" w:rsidRDefault="003D49AE" w:rsidP="003D49AE">
      <w:pPr>
        <w:pStyle w:val="Abstract"/>
        <w:spacing w:before="0" w:after="0"/>
        <w:ind w:firstLine="284"/>
        <w:rPr>
          <w:color w:val="000000"/>
          <w:sz w:val="22"/>
          <w:szCs w:val="22"/>
        </w:rPr>
      </w:pPr>
      <w:r w:rsidRPr="003D49AE">
        <w:rPr>
          <w:color w:val="000000"/>
          <w:sz w:val="22"/>
          <w:szCs w:val="22"/>
        </w:rPr>
        <w:t xml:space="preserve">As it can be seen, there is no change in the recovery rate from the height of 1 mm to the bottom (Fig. 7). As a result, the minimum proper substrate height, where gas penetration does not have an influence, was considered to be 1 mm. According to Fig. 8, particles below 325 mesh have the least effect of gas penetration on the recovery. In addition, according to Figure 9, the effect of flow rate on diffusion in gas film around the particles is eliminated at flow rates above 8 lit/min. As a result, it can be claimed that the penetration process has the least effect on the rate of reaction in the conditions of the bed height for 1 mm, the particle size with -325 mesh and the air flow rate of 8 lit/min. In this case, the concentration of oxygen in the air was 2.5 times greater than the stoichiometry. </w:t>
      </w:r>
    </w:p>
    <w:p w:rsidR="003D49AE" w:rsidRDefault="0095494E">
      <w:pPr>
        <w:pStyle w:val="BCC-6"/>
        <w:rPr>
          <w:b/>
        </w:rPr>
      </w:pPr>
      <w:r w:rsidRPr="006D423A">
        <w:rPr>
          <w:noProof/>
          <w:lang w:val="bg-BG" w:eastAsia="bg-BG"/>
        </w:rPr>
        <w:lastRenderedPageBreak/>
        <w:drawing>
          <wp:inline distT="0" distB="0" distL="0" distR="0">
            <wp:extent cx="2924175" cy="2094865"/>
            <wp:effectExtent l="0" t="0" r="0" b="0"/>
            <wp:docPr id="179" name="Chart 2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70"/>
                    <pic:cNvPicPr>
                      <a:picLocks noChangeArrowheads="1"/>
                    </pic:cNvPicPr>
                  </pic:nvPicPr>
                  <pic:blipFill>
                    <a:blip r:embed="rId25">
                      <a:extLst>
                        <a:ext uri="{28A0092B-C50C-407E-A947-70E740481C1C}">
                          <a14:useLocalDpi xmlns:a14="http://schemas.microsoft.com/office/drawing/2010/main" val="0"/>
                        </a:ext>
                      </a:extLst>
                    </a:blip>
                    <a:srcRect r="-15"/>
                    <a:stretch>
                      <a:fillRect/>
                    </a:stretch>
                  </pic:blipFill>
                  <pic:spPr bwMode="auto">
                    <a:xfrm>
                      <a:off x="0" y="0"/>
                      <a:ext cx="2924175" cy="2094865"/>
                    </a:xfrm>
                    <a:prstGeom prst="rect">
                      <a:avLst/>
                    </a:prstGeom>
                    <a:noFill/>
                    <a:ln>
                      <a:noFill/>
                    </a:ln>
                  </pic:spPr>
                </pic:pic>
              </a:graphicData>
            </a:graphic>
          </wp:inline>
        </w:drawing>
      </w:r>
    </w:p>
    <w:p w:rsidR="003D49AE" w:rsidRPr="003D49AE" w:rsidRDefault="003D49AE" w:rsidP="003D49AE">
      <w:pPr>
        <w:jc w:val="center"/>
        <w:rPr>
          <w:bCs/>
        </w:rPr>
      </w:pPr>
      <w:r w:rsidRPr="003D49AE">
        <w:rPr>
          <w:b/>
        </w:rPr>
        <w:t>Figure 7.</w:t>
      </w:r>
      <w:r w:rsidRPr="003D49AE">
        <w:rPr>
          <w:bCs/>
        </w:rPr>
        <w:t xml:space="preserve"> Effect of concentrate bed height on copper recovery; roasting the concentrate at 550 ° C and flow rate of 10 lit/min for 10 minutes</w:t>
      </w:r>
    </w:p>
    <w:p w:rsidR="003D49AE" w:rsidRDefault="0095494E">
      <w:pPr>
        <w:pStyle w:val="BCC-6"/>
        <w:rPr>
          <w:noProof/>
        </w:rPr>
      </w:pPr>
      <w:r w:rsidRPr="006D423A">
        <w:rPr>
          <w:noProof/>
          <w:lang w:val="bg-BG" w:eastAsia="bg-BG"/>
        </w:rPr>
        <w:drawing>
          <wp:inline distT="0" distB="0" distL="0" distR="0">
            <wp:extent cx="2922905" cy="2028825"/>
            <wp:effectExtent l="0" t="0" r="0" b="0"/>
            <wp:docPr id="182" name="Chart 27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E416D5" w:rsidRPr="00E416D5" w:rsidRDefault="00E416D5" w:rsidP="00E416D5">
      <w:pPr>
        <w:jc w:val="center"/>
        <w:rPr>
          <w:bCs/>
        </w:rPr>
      </w:pPr>
      <w:r w:rsidRPr="00E416D5">
        <w:rPr>
          <w:b/>
        </w:rPr>
        <w:t>Figure 9.</w:t>
      </w:r>
      <w:r w:rsidRPr="00E416D5">
        <w:rPr>
          <w:bCs/>
        </w:rPr>
        <w:t xml:space="preserve"> Effect of air flow rate on copper recovery; roasting at 550 ° C and particle size with -325 mesh</w:t>
      </w:r>
    </w:p>
    <w:p w:rsidR="00E416D5" w:rsidRPr="00E416D5" w:rsidRDefault="00E416D5" w:rsidP="00E416D5">
      <w:pPr>
        <w:pStyle w:val="BCC-5"/>
        <w:rPr>
          <w:b/>
          <w:bCs w:val="0"/>
        </w:rPr>
      </w:pPr>
      <w:r w:rsidRPr="00E416D5">
        <w:rPr>
          <w:b/>
          <w:bCs w:val="0"/>
        </w:rPr>
        <w:t xml:space="preserve">Study of the kinetics of copper </w:t>
      </w:r>
      <w:proofErr w:type="spellStart"/>
      <w:r w:rsidRPr="00E416D5">
        <w:rPr>
          <w:b/>
          <w:bCs w:val="0"/>
        </w:rPr>
        <w:t>sulfate</w:t>
      </w:r>
      <w:proofErr w:type="spellEnd"/>
      <w:r w:rsidRPr="00E416D5">
        <w:rPr>
          <w:b/>
          <w:bCs w:val="0"/>
        </w:rPr>
        <w:t xml:space="preserve"> production</w:t>
      </w:r>
    </w:p>
    <w:p w:rsidR="00E416D5" w:rsidRPr="00E416D5" w:rsidRDefault="00E416D5" w:rsidP="00E416D5">
      <w:pPr>
        <w:pStyle w:val="Abstract"/>
        <w:spacing w:before="0" w:after="0"/>
        <w:ind w:firstLine="284"/>
        <w:rPr>
          <w:color w:val="000000"/>
          <w:sz w:val="22"/>
          <w:szCs w:val="22"/>
        </w:rPr>
      </w:pPr>
      <w:r w:rsidRPr="00E416D5">
        <w:rPr>
          <w:color w:val="000000"/>
          <w:sz w:val="22"/>
          <w:szCs w:val="22"/>
        </w:rPr>
        <w:t>After eliminating the influence of gas penetration, the rest of experiments were carried out under conditions where the penetration has least influence on the reaction rate. A less than 5% error in the roasted concentrate mass in repeated experiments indicated that the experiments were repeatable. The leaching process of all the roasting products was carried out under the same conditions. The recovery results are shown relative to time and temperature in Figures 10, 11 and Table 4, respectively.</w:t>
      </w:r>
    </w:p>
    <w:p w:rsidR="00E416D5" w:rsidRDefault="00E416D5">
      <w:pPr>
        <w:pStyle w:val="BCC-6"/>
        <w:rPr>
          <w:b/>
        </w:rPr>
      </w:pPr>
    </w:p>
    <w:p w:rsidR="003D49AE" w:rsidRDefault="0095494E">
      <w:pPr>
        <w:pStyle w:val="BCC-6"/>
        <w:rPr>
          <w:b/>
        </w:rPr>
      </w:pPr>
      <w:r w:rsidRPr="006D423A">
        <w:rPr>
          <w:noProof/>
          <w:lang w:val="bg-BG" w:eastAsia="bg-BG"/>
        </w:rPr>
        <w:drawing>
          <wp:inline distT="0" distB="0" distL="0" distR="0">
            <wp:extent cx="2711450" cy="1967230"/>
            <wp:effectExtent l="0" t="0" r="0" b="0"/>
            <wp:docPr id="184" name="Chart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6"/>
                    <pic:cNvPicPr>
                      <a:picLocks noChangeArrowheads="1"/>
                    </pic:cNvPicPr>
                  </pic:nvPicPr>
                  <pic:blipFill>
                    <a:blip r:embed="rId27">
                      <a:extLst>
                        <a:ext uri="{28A0092B-C50C-407E-A947-70E740481C1C}">
                          <a14:useLocalDpi xmlns:a14="http://schemas.microsoft.com/office/drawing/2010/main" val="0"/>
                        </a:ext>
                      </a:extLst>
                    </a:blip>
                    <a:srcRect b="-89"/>
                    <a:stretch>
                      <a:fillRect/>
                    </a:stretch>
                  </pic:blipFill>
                  <pic:spPr bwMode="auto">
                    <a:xfrm>
                      <a:off x="0" y="0"/>
                      <a:ext cx="2711450" cy="1967230"/>
                    </a:xfrm>
                    <a:prstGeom prst="rect">
                      <a:avLst/>
                    </a:prstGeom>
                    <a:noFill/>
                    <a:ln>
                      <a:noFill/>
                    </a:ln>
                  </pic:spPr>
                </pic:pic>
              </a:graphicData>
            </a:graphic>
          </wp:inline>
        </w:drawing>
      </w:r>
    </w:p>
    <w:p w:rsidR="00E416D5" w:rsidRPr="00E416D5" w:rsidRDefault="00E416D5" w:rsidP="00E416D5">
      <w:pPr>
        <w:jc w:val="center"/>
        <w:rPr>
          <w:bCs/>
        </w:rPr>
      </w:pPr>
      <w:r w:rsidRPr="00E416D5">
        <w:rPr>
          <w:b/>
        </w:rPr>
        <w:t>Figure 10.</w:t>
      </w:r>
      <w:r w:rsidRPr="00E416D5">
        <w:rPr>
          <w:bCs/>
        </w:rPr>
        <w:t xml:space="preserve"> The percentage of dissolved copper in roasting products at constant temperature and different times in distilled water under conditions with minimum mass transfer resistance</w:t>
      </w:r>
    </w:p>
    <w:p w:rsidR="003D49AE" w:rsidRDefault="003D49AE">
      <w:pPr>
        <w:pStyle w:val="BCC-6"/>
        <w:rPr>
          <w:b/>
        </w:rPr>
      </w:pPr>
    </w:p>
    <w:p w:rsidR="00E416D5" w:rsidRDefault="00E416D5" w:rsidP="00E416D5">
      <w:pPr>
        <w:jc w:val="center"/>
        <w:rPr>
          <w:b/>
          <w:bCs/>
          <w:sz w:val="26"/>
          <w:szCs w:val="26"/>
        </w:rPr>
        <w:sectPr w:rsidR="00E416D5">
          <w:type w:val="continuous"/>
          <w:pgSz w:w="11906" w:h="16838"/>
          <w:pgMar w:top="1134" w:right="1134" w:bottom="1134" w:left="1134" w:header="1021" w:footer="1134" w:gutter="0"/>
          <w:cols w:num="2" w:space="425"/>
          <w:titlePg/>
          <w:docGrid w:linePitch="312"/>
        </w:sectPr>
      </w:pPr>
    </w:p>
    <w:p w:rsidR="00E416D5" w:rsidRPr="00E416D5" w:rsidRDefault="00E416D5" w:rsidP="00E416D5">
      <w:pPr>
        <w:pStyle w:val="BCC-2"/>
        <w:spacing w:after="120"/>
        <w:rPr>
          <w:sz w:val="20"/>
          <w:szCs w:val="20"/>
        </w:rPr>
      </w:pPr>
      <w:r w:rsidRPr="00D81CED">
        <w:rPr>
          <w:b/>
          <w:bCs/>
          <w:sz w:val="20"/>
          <w:szCs w:val="20"/>
        </w:rPr>
        <w:t>Table 4</w:t>
      </w:r>
      <w:r w:rsidR="00D81CED" w:rsidRPr="00D81CED">
        <w:rPr>
          <w:b/>
          <w:bCs/>
          <w:sz w:val="20"/>
          <w:szCs w:val="20"/>
        </w:rPr>
        <w:t>.</w:t>
      </w:r>
      <w:r w:rsidR="00D81CED">
        <w:rPr>
          <w:sz w:val="20"/>
          <w:szCs w:val="20"/>
        </w:rPr>
        <w:t xml:space="preserve"> </w:t>
      </w:r>
      <w:r w:rsidRPr="00E416D5">
        <w:rPr>
          <w:sz w:val="20"/>
          <w:szCs w:val="20"/>
        </w:rPr>
        <w:t>The percentage of dissolved copper in roasting products at different temperature and times in distilled water under conditions with minimum mass transfer resistance</w:t>
      </w:r>
    </w:p>
    <w:tbl>
      <w:tblPr>
        <w:tblStyle w:val="LightShading"/>
        <w:bidiVisual/>
        <w:tblW w:w="9077" w:type="dxa"/>
        <w:jc w:val="center"/>
        <w:tblLook w:val="04A0" w:firstRow="1" w:lastRow="0" w:firstColumn="1" w:lastColumn="0" w:noHBand="0" w:noVBand="1"/>
      </w:tblPr>
      <w:tblGrid>
        <w:gridCol w:w="1167"/>
        <w:gridCol w:w="1167"/>
        <w:gridCol w:w="1168"/>
        <w:gridCol w:w="1169"/>
        <w:gridCol w:w="1678"/>
        <w:gridCol w:w="1252"/>
        <w:gridCol w:w="1476"/>
      </w:tblGrid>
      <w:tr w:rsidR="00E416D5" w:rsidRPr="000E5888" w:rsidTr="00E416D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67" w:type="dxa"/>
          </w:tcPr>
          <w:p w:rsidR="00E416D5" w:rsidRPr="00E416D5" w:rsidRDefault="00E416D5" w:rsidP="00E416D5">
            <w:pPr>
              <w:autoSpaceDE w:val="0"/>
              <w:autoSpaceDN w:val="0"/>
              <w:adjustRightInd w:val="0"/>
              <w:snapToGrid w:val="0"/>
              <w:rPr>
                <w:rFonts w:ascii="Times New Roman" w:eastAsia="楷体" w:hAnsi="SimSun" w:cs="Times New Roman"/>
                <w:b w:val="0"/>
                <w:bCs w:val="0"/>
                <w:color w:val="auto"/>
                <w:sz w:val="20"/>
              </w:rPr>
            </w:pPr>
            <w:r w:rsidRPr="00E416D5">
              <w:rPr>
                <w:rFonts w:ascii="Times New Roman" w:eastAsia="楷体" w:hAnsi="SimSun" w:cs="Times New Roman"/>
                <w:b w:val="0"/>
                <w:bCs w:val="0"/>
                <w:color w:val="auto"/>
                <w:sz w:val="20"/>
              </w:rPr>
              <w:t xml:space="preserve">625 </w:t>
            </w:r>
            <w:r w:rsidRPr="00E416D5">
              <w:rPr>
                <w:rFonts w:ascii="Times New Roman" w:eastAsia="楷体" w:hAnsi="Times New Roman" w:cs="Times New Roman"/>
                <w:b w:val="0"/>
                <w:bCs w:val="0"/>
                <w:color w:val="auto"/>
                <w:sz w:val="20"/>
              </w:rPr>
              <w:t>˚</w:t>
            </w:r>
            <w:r w:rsidRPr="00E416D5">
              <w:rPr>
                <w:rFonts w:ascii="Times New Roman" w:eastAsia="楷体" w:hAnsi="SimSun" w:cs="Times New Roman"/>
                <w:b w:val="0"/>
                <w:bCs w:val="0"/>
                <w:color w:val="auto"/>
                <w:sz w:val="20"/>
              </w:rPr>
              <w:t>C</w:t>
            </w:r>
          </w:p>
        </w:tc>
        <w:tc>
          <w:tcPr>
            <w:tcW w:w="1167" w:type="dxa"/>
          </w:tcPr>
          <w:p w:rsidR="00E416D5" w:rsidRPr="00E416D5" w:rsidRDefault="00E416D5" w:rsidP="00E416D5">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tl/>
              </w:rPr>
            </w:pPr>
            <w:r w:rsidRPr="00E416D5">
              <w:rPr>
                <w:rFonts w:ascii="Times New Roman" w:eastAsia="楷体" w:hAnsi="SimSun" w:cs="Times New Roman"/>
                <w:b w:val="0"/>
                <w:bCs w:val="0"/>
                <w:color w:val="auto"/>
                <w:sz w:val="20"/>
              </w:rPr>
              <w:t xml:space="preserve">600 </w:t>
            </w:r>
            <w:r w:rsidRPr="00E416D5">
              <w:rPr>
                <w:rFonts w:ascii="Times New Roman" w:eastAsia="楷体" w:hAnsi="Times New Roman" w:cs="Times New Roman"/>
                <w:b w:val="0"/>
                <w:bCs w:val="0"/>
                <w:color w:val="auto"/>
                <w:sz w:val="20"/>
              </w:rPr>
              <w:t>˚</w:t>
            </w:r>
            <w:r w:rsidRPr="00E416D5">
              <w:rPr>
                <w:rFonts w:ascii="Times New Roman" w:eastAsia="楷体" w:hAnsi="SimSun" w:cs="Times New Roman"/>
                <w:b w:val="0"/>
                <w:bCs w:val="0"/>
                <w:color w:val="auto"/>
                <w:sz w:val="20"/>
              </w:rPr>
              <w:t>C</w:t>
            </w:r>
          </w:p>
        </w:tc>
        <w:tc>
          <w:tcPr>
            <w:tcW w:w="1168" w:type="dxa"/>
          </w:tcPr>
          <w:p w:rsidR="00E416D5" w:rsidRPr="00E416D5" w:rsidRDefault="00E416D5" w:rsidP="00E416D5">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tl/>
              </w:rPr>
            </w:pPr>
            <w:r w:rsidRPr="00E416D5">
              <w:rPr>
                <w:rFonts w:ascii="Times New Roman" w:eastAsia="楷体" w:hAnsi="SimSun" w:cs="Times New Roman"/>
                <w:b w:val="0"/>
                <w:bCs w:val="0"/>
                <w:color w:val="auto"/>
                <w:sz w:val="20"/>
              </w:rPr>
              <w:t xml:space="preserve">575 </w:t>
            </w:r>
            <w:r w:rsidRPr="00E416D5">
              <w:rPr>
                <w:rFonts w:ascii="Times New Roman" w:eastAsia="楷体" w:hAnsi="Times New Roman" w:cs="Times New Roman"/>
                <w:b w:val="0"/>
                <w:bCs w:val="0"/>
                <w:color w:val="auto"/>
                <w:sz w:val="20"/>
              </w:rPr>
              <w:t>˚</w:t>
            </w:r>
            <w:r w:rsidRPr="00E416D5">
              <w:rPr>
                <w:rFonts w:ascii="Times New Roman" w:eastAsia="楷体" w:hAnsi="SimSun" w:cs="Times New Roman"/>
                <w:b w:val="0"/>
                <w:bCs w:val="0"/>
                <w:color w:val="auto"/>
                <w:sz w:val="20"/>
              </w:rPr>
              <w:t>C</w:t>
            </w:r>
          </w:p>
        </w:tc>
        <w:tc>
          <w:tcPr>
            <w:tcW w:w="1169" w:type="dxa"/>
          </w:tcPr>
          <w:p w:rsidR="00E416D5" w:rsidRPr="00E416D5" w:rsidRDefault="00E416D5" w:rsidP="00E416D5">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tl/>
              </w:rPr>
            </w:pPr>
            <w:r w:rsidRPr="00E416D5">
              <w:rPr>
                <w:rFonts w:ascii="Times New Roman" w:eastAsia="楷体" w:hAnsi="SimSun" w:cs="Times New Roman"/>
                <w:b w:val="0"/>
                <w:bCs w:val="0"/>
                <w:color w:val="auto"/>
                <w:sz w:val="20"/>
              </w:rPr>
              <w:t xml:space="preserve">550 </w:t>
            </w:r>
            <w:r w:rsidRPr="00E416D5">
              <w:rPr>
                <w:rFonts w:ascii="Times New Roman" w:eastAsia="楷体" w:hAnsi="Times New Roman" w:cs="Times New Roman"/>
                <w:b w:val="0"/>
                <w:bCs w:val="0"/>
                <w:color w:val="auto"/>
                <w:sz w:val="20"/>
              </w:rPr>
              <w:t>˚</w:t>
            </w:r>
            <w:r w:rsidRPr="00E416D5">
              <w:rPr>
                <w:rFonts w:ascii="Times New Roman" w:eastAsia="楷体" w:hAnsi="SimSun" w:cs="Times New Roman"/>
                <w:b w:val="0"/>
                <w:bCs w:val="0"/>
                <w:color w:val="auto"/>
                <w:sz w:val="20"/>
              </w:rPr>
              <w:t>C</w:t>
            </w:r>
          </w:p>
        </w:tc>
        <w:tc>
          <w:tcPr>
            <w:tcW w:w="1678" w:type="dxa"/>
          </w:tcPr>
          <w:p w:rsidR="00E416D5" w:rsidRPr="00E416D5" w:rsidRDefault="00E416D5" w:rsidP="00E416D5">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tl/>
              </w:rPr>
            </w:pPr>
            <w:r w:rsidRPr="00E416D5">
              <w:rPr>
                <w:rFonts w:ascii="Times New Roman" w:eastAsia="楷体" w:hAnsi="SimSun" w:cs="Times New Roman"/>
                <w:b w:val="0"/>
                <w:bCs w:val="0"/>
                <w:color w:val="auto"/>
                <w:sz w:val="20"/>
              </w:rPr>
              <w:t xml:space="preserve">525 </w:t>
            </w:r>
            <w:r w:rsidRPr="00E416D5">
              <w:rPr>
                <w:rFonts w:ascii="Times New Roman" w:eastAsia="楷体" w:hAnsi="Times New Roman" w:cs="Times New Roman"/>
                <w:b w:val="0"/>
                <w:bCs w:val="0"/>
                <w:color w:val="auto"/>
                <w:sz w:val="20"/>
              </w:rPr>
              <w:t>˚</w:t>
            </w:r>
            <w:r w:rsidRPr="00E416D5">
              <w:rPr>
                <w:rFonts w:ascii="Times New Roman" w:eastAsia="楷体" w:hAnsi="SimSun" w:cs="Times New Roman"/>
                <w:b w:val="0"/>
                <w:bCs w:val="0"/>
                <w:color w:val="auto"/>
                <w:sz w:val="20"/>
              </w:rPr>
              <w:t>C</w:t>
            </w:r>
          </w:p>
        </w:tc>
        <w:tc>
          <w:tcPr>
            <w:tcW w:w="1252" w:type="dxa"/>
          </w:tcPr>
          <w:p w:rsidR="00E416D5" w:rsidRPr="00E416D5" w:rsidRDefault="00E416D5" w:rsidP="00E416D5">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tl/>
              </w:rPr>
            </w:pPr>
            <w:r w:rsidRPr="00E416D5">
              <w:rPr>
                <w:rFonts w:ascii="Times New Roman" w:eastAsia="楷体" w:hAnsi="SimSun" w:cs="Times New Roman"/>
                <w:b w:val="0"/>
                <w:bCs w:val="0"/>
                <w:color w:val="auto"/>
                <w:sz w:val="20"/>
              </w:rPr>
              <w:t xml:space="preserve">500 </w:t>
            </w:r>
            <w:r w:rsidRPr="00E416D5">
              <w:rPr>
                <w:rFonts w:ascii="Times New Roman" w:eastAsia="楷体" w:hAnsi="Times New Roman" w:cs="Times New Roman"/>
                <w:b w:val="0"/>
                <w:bCs w:val="0"/>
                <w:color w:val="auto"/>
                <w:sz w:val="20"/>
              </w:rPr>
              <w:t>˚</w:t>
            </w:r>
            <w:r w:rsidRPr="00E416D5">
              <w:rPr>
                <w:rFonts w:ascii="Times New Roman" w:eastAsia="楷体" w:hAnsi="SimSun" w:cs="Times New Roman"/>
                <w:b w:val="0"/>
                <w:bCs w:val="0"/>
                <w:color w:val="auto"/>
                <w:sz w:val="20"/>
              </w:rPr>
              <w:t>C</w:t>
            </w:r>
          </w:p>
        </w:tc>
        <w:tc>
          <w:tcPr>
            <w:tcW w:w="1476" w:type="dxa"/>
          </w:tcPr>
          <w:p w:rsidR="00E416D5" w:rsidRPr="00E416D5" w:rsidRDefault="00E416D5" w:rsidP="00E416D5">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tl/>
              </w:rPr>
            </w:pPr>
          </w:p>
        </w:tc>
      </w:tr>
      <w:tr w:rsidR="00E416D5" w:rsidRPr="000E5888" w:rsidTr="00E416D5">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167" w:type="dxa"/>
            <w:shd w:val="clear" w:color="auto" w:fill="FFFFFF"/>
            <w:vAlign w:val="center"/>
          </w:tcPr>
          <w:p w:rsidR="00E416D5" w:rsidRPr="00E416D5" w:rsidRDefault="00E416D5" w:rsidP="00E416D5">
            <w:pPr>
              <w:autoSpaceDE w:val="0"/>
              <w:autoSpaceDN w:val="0"/>
              <w:adjustRightInd w:val="0"/>
              <w:snapToGrid w:val="0"/>
              <w:rPr>
                <w:rFonts w:ascii="Times New Roman" w:eastAsia="楷体" w:hAnsi="SimSun" w:cs="Times New Roman"/>
                <w:color w:val="auto"/>
                <w:sz w:val="20"/>
              </w:rPr>
            </w:pPr>
            <w:r w:rsidRPr="00E416D5">
              <w:rPr>
                <w:rFonts w:ascii="Times New Roman" w:eastAsia="楷体" w:hAnsi="SimSun" w:cs="Times New Roman"/>
                <w:b w:val="0"/>
                <w:bCs w:val="0"/>
                <w:color w:val="auto"/>
                <w:sz w:val="20"/>
              </w:rPr>
              <w:t>11.47</w:t>
            </w:r>
          </w:p>
        </w:tc>
        <w:tc>
          <w:tcPr>
            <w:tcW w:w="1167" w:type="dxa"/>
            <w:shd w:val="clear" w:color="auto" w:fill="FFFFFF"/>
            <w:vAlign w:val="center"/>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10.30</w:t>
            </w:r>
          </w:p>
        </w:tc>
        <w:tc>
          <w:tcPr>
            <w:tcW w:w="1168" w:type="dxa"/>
            <w:shd w:val="clear" w:color="auto" w:fill="FFFFFF"/>
            <w:vAlign w:val="center"/>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15.82</w:t>
            </w:r>
          </w:p>
        </w:tc>
        <w:tc>
          <w:tcPr>
            <w:tcW w:w="1169" w:type="dxa"/>
            <w:shd w:val="clear" w:color="auto" w:fill="FFFFFF"/>
            <w:vAlign w:val="center"/>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15.23</w:t>
            </w:r>
          </w:p>
        </w:tc>
        <w:tc>
          <w:tcPr>
            <w:tcW w:w="1678" w:type="dxa"/>
            <w:shd w:val="clear" w:color="auto" w:fill="FFFFFF"/>
            <w:vAlign w:val="center"/>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14.35</w:t>
            </w:r>
          </w:p>
        </w:tc>
        <w:tc>
          <w:tcPr>
            <w:tcW w:w="1252" w:type="dxa"/>
            <w:shd w:val="clear" w:color="auto" w:fill="FFFFFF"/>
            <w:vAlign w:val="center"/>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12.57</w:t>
            </w:r>
          </w:p>
        </w:tc>
        <w:tc>
          <w:tcPr>
            <w:tcW w:w="1476" w:type="dxa"/>
            <w:shd w:val="clear" w:color="auto" w:fill="FFFFFF"/>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tl/>
              </w:rPr>
            </w:pPr>
            <w:r w:rsidRPr="00E416D5">
              <w:rPr>
                <w:rFonts w:ascii="Times New Roman" w:eastAsia="楷体" w:hAnsi="SimSun" w:cs="Times New Roman"/>
                <w:color w:val="auto"/>
                <w:sz w:val="20"/>
              </w:rPr>
              <w:t>5 min</w:t>
            </w:r>
          </w:p>
        </w:tc>
      </w:tr>
      <w:tr w:rsidR="00E416D5" w:rsidRPr="000E5888" w:rsidTr="00E416D5">
        <w:trPr>
          <w:trHeight w:val="340"/>
          <w:jc w:val="center"/>
        </w:trPr>
        <w:tc>
          <w:tcPr>
            <w:cnfStyle w:val="001000000000" w:firstRow="0" w:lastRow="0" w:firstColumn="1" w:lastColumn="0" w:oddVBand="0" w:evenVBand="0" w:oddHBand="0" w:evenHBand="0" w:firstRowFirstColumn="0" w:firstRowLastColumn="0" w:lastRowFirstColumn="0" w:lastRowLastColumn="0"/>
            <w:tcW w:w="1167" w:type="dxa"/>
            <w:shd w:val="clear" w:color="auto" w:fill="FFFFFF"/>
            <w:vAlign w:val="center"/>
          </w:tcPr>
          <w:p w:rsidR="00E416D5" w:rsidRPr="00E416D5" w:rsidRDefault="00E416D5" w:rsidP="00E416D5">
            <w:pPr>
              <w:autoSpaceDE w:val="0"/>
              <w:autoSpaceDN w:val="0"/>
              <w:adjustRightInd w:val="0"/>
              <w:snapToGrid w:val="0"/>
              <w:rPr>
                <w:rFonts w:ascii="Times New Roman" w:eastAsia="楷体" w:hAnsi="SimSun" w:cs="Times New Roman"/>
                <w:color w:val="auto"/>
                <w:sz w:val="20"/>
              </w:rPr>
            </w:pPr>
            <w:r w:rsidRPr="00E416D5">
              <w:rPr>
                <w:rFonts w:ascii="Times New Roman" w:eastAsia="楷体" w:hAnsi="SimSun" w:cs="Times New Roman"/>
                <w:b w:val="0"/>
                <w:bCs w:val="0"/>
                <w:color w:val="auto"/>
                <w:sz w:val="20"/>
              </w:rPr>
              <w:t>34.12</w:t>
            </w:r>
          </w:p>
        </w:tc>
        <w:tc>
          <w:tcPr>
            <w:tcW w:w="1167" w:type="dxa"/>
            <w:shd w:val="clear" w:color="auto" w:fill="FFFFFF"/>
            <w:vAlign w:val="center"/>
          </w:tcPr>
          <w:p w:rsidR="00E416D5" w:rsidRPr="00E416D5" w:rsidRDefault="00E416D5" w:rsidP="00E416D5">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43.20</w:t>
            </w:r>
          </w:p>
        </w:tc>
        <w:tc>
          <w:tcPr>
            <w:tcW w:w="1168" w:type="dxa"/>
            <w:shd w:val="clear" w:color="auto" w:fill="FFFFFF"/>
            <w:vAlign w:val="center"/>
          </w:tcPr>
          <w:p w:rsidR="00E416D5" w:rsidRPr="00E416D5" w:rsidRDefault="00E416D5" w:rsidP="00E416D5">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46.70</w:t>
            </w:r>
          </w:p>
        </w:tc>
        <w:tc>
          <w:tcPr>
            <w:tcW w:w="1169" w:type="dxa"/>
            <w:shd w:val="clear" w:color="auto" w:fill="FFFFFF"/>
            <w:vAlign w:val="center"/>
          </w:tcPr>
          <w:p w:rsidR="00E416D5" w:rsidRPr="00E416D5" w:rsidRDefault="00E416D5" w:rsidP="00E416D5">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44.82</w:t>
            </w:r>
          </w:p>
        </w:tc>
        <w:tc>
          <w:tcPr>
            <w:tcW w:w="1678" w:type="dxa"/>
            <w:shd w:val="clear" w:color="auto" w:fill="FFFFFF"/>
            <w:vAlign w:val="center"/>
          </w:tcPr>
          <w:p w:rsidR="00E416D5" w:rsidRPr="00E416D5" w:rsidRDefault="00E416D5" w:rsidP="00E416D5">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42.1</w:t>
            </w:r>
          </w:p>
        </w:tc>
        <w:tc>
          <w:tcPr>
            <w:tcW w:w="1252" w:type="dxa"/>
            <w:shd w:val="clear" w:color="auto" w:fill="FFFFFF"/>
            <w:vAlign w:val="center"/>
          </w:tcPr>
          <w:p w:rsidR="00E416D5" w:rsidRPr="00E416D5" w:rsidRDefault="00E416D5" w:rsidP="00E416D5">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37.57</w:t>
            </w:r>
          </w:p>
        </w:tc>
        <w:tc>
          <w:tcPr>
            <w:tcW w:w="1476" w:type="dxa"/>
            <w:shd w:val="clear" w:color="auto" w:fill="FFFFFF"/>
          </w:tcPr>
          <w:p w:rsidR="00E416D5" w:rsidRPr="00E416D5" w:rsidRDefault="00E416D5" w:rsidP="00E416D5">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tl/>
              </w:rPr>
            </w:pPr>
            <w:r w:rsidRPr="00E416D5">
              <w:rPr>
                <w:rFonts w:ascii="Times New Roman" w:eastAsia="楷体" w:hAnsi="SimSun" w:cs="Times New Roman"/>
                <w:color w:val="auto"/>
                <w:sz w:val="20"/>
              </w:rPr>
              <w:t>10 min</w:t>
            </w:r>
          </w:p>
        </w:tc>
      </w:tr>
      <w:tr w:rsidR="00E416D5" w:rsidRPr="000E5888" w:rsidTr="00E416D5">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167" w:type="dxa"/>
            <w:shd w:val="clear" w:color="auto" w:fill="FFFFFF"/>
            <w:vAlign w:val="center"/>
          </w:tcPr>
          <w:p w:rsidR="00E416D5" w:rsidRPr="00E416D5" w:rsidRDefault="00E416D5" w:rsidP="00E416D5">
            <w:pPr>
              <w:autoSpaceDE w:val="0"/>
              <w:autoSpaceDN w:val="0"/>
              <w:adjustRightInd w:val="0"/>
              <w:snapToGrid w:val="0"/>
              <w:rPr>
                <w:rFonts w:ascii="Times New Roman" w:eastAsia="楷体" w:hAnsi="SimSun" w:cs="Times New Roman"/>
                <w:color w:val="auto"/>
                <w:sz w:val="20"/>
              </w:rPr>
            </w:pPr>
            <w:r w:rsidRPr="00E416D5">
              <w:rPr>
                <w:rFonts w:ascii="Times New Roman" w:eastAsia="楷体" w:hAnsi="SimSun" w:cs="Times New Roman"/>
                <w:b w:val="0"/>
                <w:bCs w:val="0"/>
                <w:color w:val="auto"/>
                <w:sz w:val="20"/>
              </w:rPr>
              <w:t>55.81</w:t>
            </w:r>
          </w:p>
        </w:tc>
        <w:tc>
          <w:tcPr>
            <w:tcW w:w="1167" w:type="dxa"/>
            <w:shd w:val="clear" w:color="auto" w:fill="FFFFFF"/>
            <w:vAlign w:val="center"/>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64.50</w:t>
            </w:r>
          </w:p>
        </w:tc>
        <w:tc>
          <w:tcPr>
            <w:tcW w:w="1168" w:type="dxa"/>
            <w:shd w:val="clear" w:color="auto" w:fill="FFFFFF"/>
            <w:vAlign w:val="center"/>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73.7</w:t>
            </w:r>
          </w:p>
        </w:tc>
        <w:tc>
          <w:tcPr>
            <w:tcW w:w="1169" w:type="dxa"/>
            <w:shd w:val="clear" w:color="auto" w:fill="FFFFFF"/>
            <w:vAlign w:val="center"/>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67.80</w:t>
            </w:r>
          </w:p>
        </w:tc>
        <w:tc>
          <w:tcPr>
            <w:tcW w:w="1678" w:type="dxa"/>
            <w:shd w:val="clear" w:color="auto" w:fill="FFFFFF"/>
            <w:vAlign w:val="center"/>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67.13</w:t>
            </w:r>
          </w:p>
        </w:tc>
        <w:tc>
          <w:tcPr>
            <w:tcW w:w="1252" w:type="dxa"/>
            <w:shd w:val="clear" w:color="auto" w:fill="FFFFFF"/>
            <w:vAlign w:val="center"/>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58.25</w:t>
            </w:r>
          </w:p>
        </w:tc>
        <w:tc>
          <w:tcPr>
            <w:tcW w:w="1476" w:type="dxa"/>
            <w:shd w:val="clear" w:color="auto" w:fill="FFFFFF"/>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tl/>
              </w:rPr>
            </w:pPr>
            <w:r w:rsidRPr="00E416D5">
              <w:rPr>
                <w:rFonts w:ascii="Times New Roman" w:eastAsia="楷体" w:hAnsi="SimSun" w:cs="Times New Roman"/>
                <w:color w:val="auto"/>
                <w:sz w:val="20"/>
              </w:rPr>
              <w:t>15 min</w:t>
            </w:r>
          </w:p>
        </w:tc>
      </w:tr>
      <w:tr w:rsidR="00E416D5" w:rsidRPr="000E5888" w:rsidTr="00E416D5">
        <w:trPr>
          <w:trHeight w:val="340"/>
          <w:jc w:val="center"/>
        </w:trPr>
        <w:tc>
          <w:tcPr>
            <w:cnfStyle w:val="001000000000" w:firstRow="0" w:lastRow="0" w:firstColumn="1" w:lastColumn="0" w:oddVBand="0" w:evenVBand="0" w:oddHBand="0" w:evenHBand="0" w:firstRowFirstColumn="0" w:firstRowLastColumn="0" w:lastRowFirstColumn="0" w:lastRowLastColumn="0"/>
            <w:tcW w:w="1167" w:type="dxa"/>
            <w:shd w:val="clear" w:color="auto" w:fill="FFFFFF"/>
            <w:vAlign w:val="center"/>
          </w:tcPr>
          <w:p w:rsidR="00E416D5" w:rsidRPr="00E416D5" w:rsidRDefault="00E416D5" w:rsidP="00E416D5">
            <w:pPr>
              <w:autoSpaceDE w:val="0"/>
              <w:autoSpaceDN w:val="0"/>
              <w:adjustRightInd w:val="0"/>
              <w:snapToGrid w:val="0"/>
              <w:rPr>
                <w:rFonts w:ascii="Times New Roman" w:eastAsia="楷体" w:hAnsi="SimSun" w:cs="Times New Roman"/>
                <w:color w:val="auto"/>
                <w:sz w:val="20"/>
              </w:rPr>
            </w:pPr>
            <w:r w:rsidRPr="00E416D5">
              <w:rPr>
                <w:rFonts w:ascii="Times New Roman" w:eastAsia="楷体" w:hAnsi="SimSun" w:cs="Times New Roman"/>
                <w:b w:val="0"/>
                <w:bCs w:val="0"/>
                <w:color w:val="auto"/>
                <w:sz w:val="20"/>
              </w:rPr>
              <w:t>58</w:t>
            </w:r>
          </w:p>
        </w:tc>
        <w:tc>
          <w:tcPr>
            <w:tcW w:w="1167" w:type="dxa"/>
            <w:shd w:val="clear" w:color="auto" w:fill="FFFFFF"/>
            <w:vAlign w:val="center"/>
          </w:tcPr>
          <w:p w:rsidR="00E416D5" w:rsidRPr="00E416D5" w:rsidRDefault="00E416D5" w:rsidP="00E416D5">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70.15</w:t>
            </w:r>
          </w:p>
        </w:tc>
        <w:tc>
          <w:tcPr>
            <w:tcW w:w="1168" w:type="dxa"/>
            <w:shd w:val="clear" w:color="auto" w:fill="FFFFFF"/>
            <w:vAlign w:val="center"/>
          </w:tcPr>
          <w:p w:rsidR="00E416D5" w:rsidRPr="00E416D5" w:rsidRDefault="00E416D5" w:rsidP="00E416D5">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91.84</w:t>
            </w:r>
          </w:p>
        </w:tc>
        <w:tc>
          <w:tcPr>
            <w:tcW w:w="1169" w:type="dxa"/>
            <w:shd w:val="clear" w:color="auto" w:fill="FFFFFF"/>
            <w:vAlign w:val="center"/>
          </w:tcPr>
          <w:p w:rsidR="00E416D5" w:rsidRPr="00E416D5" w:rsidRDefault="00E416D5" w:rsidP="00E416D5">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88.60</w:t>
            </w:r>
          </w:p>
        </w:tc>
        <w:tc>
          <w:tcPr>
            <w:tcW w:w="1678" w:type="dxa"/>
            <w:shd w:val="clear" w:color="auto" w:fill="FFFFFF"/>
            <w:vAlign w:val="center"/>
          </w:tcPr>
          <w:p w:rsidR="00E416D5" w:rsidRPr="00E416D5" w:rsidRDefault="00E416D5" w:rsidP="00E416D5">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85.86</w:t>
            </w:r>
          </w:p>
        </w:tc>
        <w:tc>
          <w:tcPr>
            <w:tcW w:w="1252" w:type="dxa"/>
            <w:shd w:val="clear" w:color="auto" w:fill="FFFFFF"/>
            <w:vAlign w:val="center"/>
          </w:tcPr>
          <w:p w:rsidR="00E416D5" w:rsidRPr="00E416D5" w:rsidRDefault="00E416D5" w:rsidP="00E416D5">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83.17</w:t>
            </w:r>
          </w:p>
        </w:tc>
        <w:tc>
          <w:tcPr>
            <w:tcW w:w="1476" w:type="dxa"/>
            <w:shd w:val="clear" w:color="auto" w:fill="FFFFFF"/>
          </w:tcPr>
          <w:p w:rsidR="00E416D5" w:rsidRPr="00E416D5" w:rsidRDefault="00E416D5" w:rsidP="00E416D5">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tl/>
              </w:rPr>
            </w:pPr>
            <w:r w:rsidRPr="00E416D5">
              <w:rPr>
                <w:rFonts w:ascii="Times New Roman" w:eastAsia="楷体" w:hAnsi="SimSun" w:cs="Times New Roman"/>
                <w:color w:val="auto"/>
                <w:sz w:val="20"/>
              </w:rPr>
              <w:t>30 min</w:t>
            </w:r>
          </w:p>
        </w:tc>
      </w:tr>
      <w:tr w:rsidR="00E416D5" w:rsidRPr="000E5888" w:rsidTr="00E416D5">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167" w:type="dxa"/>
            <w:shd w:val="clear" w:color="auto" w:fill="FFFFFF"/>
            <w:vAlign w:val="center"/>
          </w:tcPr>
          <w:p w:rsidR="00E416D5" w:rsidRPr="00E416D5" w:rsidRDefault="00E416D5" w:rsidP="00E416D5">
            <w:pPr>
              <w:autoSpaceDE w:val="0"/>
              <w:autoSpaceDN w:val="0"/>
              <w:adjustRightInd w:val="0"/>
              <w:snapToGrid w:val="0"/>
              <w:rPr>
                <w:rFonts w:ascii="Times New Roman" w:eastAsia="楷体" w:hAnsi="SimSun" w:cs="Times New Roman"/>
                <w:color w:val="auto"/>
                <w:sz w:val="20"/>
              </w:rPr>
            </w:pPr>
            <w:r w:rsidRPr="00E416D5">
              <w:rPr>
                <w:rFonts w:ascii="Times New Roman" w:eastAsia="楷体" w:hAnsi="SimSun" w:cs="Times New Roman"/>
                <w:b w:val="0"/>
                <w:bCs w:val="0"/>
                <w:color w:val="auto"/>
                <w:sz w:val="20"/>
              </w:rPr>
              <w:t>53.64</w:t>
            </w:r>
          </w:p>
        </w:tc>
        <w:tc>
          <w:tcPr>
            <w:tcW w:w="1167" w:type="dxa"/>
            <w:shd w:val="clear" w:color="auto" w:fill="FFFFFF"/>
            <w:vAlign w:val="center"/>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69.50</w:t>
            </w:r>
          </w:p>
        </w:tc>
        <w:tc>
          <w:tcPr>
            <w:tcW w:w="1168" w:type="dxa"/>
            <w:shd w:val="clear" w:color="auto" w:fill="FFFFFF"/>
            <w:vAlign w:val="center"/>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86.30</w:t>
            </w:r>
          </w:p>
        </w:tc>
        <w:tc>
          <w:tcPr>
            <w:tcW w:w="1169" w:type="dxa"/>
            <w:shd w:val="clear" w:color="auto" w:fill="FFFFFF"/>
            <w:vAlign w:val="center"/>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82.84</w:t>
            </w:r>
          </w:p>
        </w:tc>
        <w:tc>
          <w:tcPr>
            <w:tcW w:w="1678" w:type="dxa"/>
            <w:shd w:val="clear" w:color="auto" w:fill="FFFFFF"/>
            <w:vAlign w:val="center"/>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80.10</w:t>
            </w:r>
          </w:p>
        </w:tc>
        <w:tc>
          <w:tcPr>
            <w:tcW w:w="1252" w:type="dxa"/>
            <w:shd w:val="clear" w:color="auto" w:fill="FFFFFF"/>
            <w:vAlign w:val="center"/>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Pr>
            </w:pPr>
            <w:r w:rsidRPr="00E416D5">
              <w:rPr>
                <w:rFonts w:ascii="Times New Roman" w:eastAsia="楷体" w:hAnsi="SimSun" w:cs="Times New Roman"/>
                <w:color w:val="auto"/>
                <w:sz w:val="20"/>
              </w:rPr>
              <w:t>82.64</w:t>
            </w:r>
          </w:p>
        </w:tc>
        <w:tc>
          <w:tcPr>
            <w:tcW w:w="1476" w:type="dxa"/>
            <w:shd w:val="clear" w:color="auto" w:fill="FFFFFF"/>
          </w:tcPr>
          <w:p w:rsidR="00E416D5" w:rsidRPr="00E416D5" w:rsidRDefault="00E416D5" w:rsidP="00E416D5">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tl/>
              </w:rPr>
            </w:pPr>
            <w:r w:rsidRPr="00E416D5">
              <w:rPr>
                <w:rFonts w:ascii="Times New Roman" w:eastAsia="楷体" w:hAnsi="SimSun" w:cs="Times New Roman"/>
                <w:color w:val="auto"/>
                <w:sz w:val="20"/>
              </w:rPr>
              <w:t>60 min</w:t>
            </w:r>
          </w:p>
        </w:tc>
      </w:tr>
    </w:tbl>
    <w:p w:rsidR="00E416D5" w:rsidRDefault="00E416D5" w:rsidP="00E416D5">
      <w:pPr>
        <w:jc w:val="center"/>
        <w:rPr>
          <w:b/>
          <w:bCs/>
          <w:sz w:val="26"/>
          <w:szCs w:val="26"/>
        </w:rPr>
        <w:sectPr w:rsidR="00E416D5" w:rsidSect="00E416D5">
          <w:type w:val="continuous"/>
          <w:pgSz w:w="11906" w:h="16838"/>
          <w:pgMar w:top="1134" w:right="1134" w:bottom="1134" w:left="1134" w:header="1021" w:footer="1134" w:gutter="0"/>
          <w:cols w:space="425"/>
          <w:titlePg/>
          <w:docGrid w:linePitch="312"/>
        </w:sectPr>
      </w:pPr>
    </w:p>
    <w:p w:rsidR="003D49AE" w:rsidRDefault="0095494E">
      <w:pPr>
        <w:pStyle w:val="BCC-6"/>
        <w:rPr>
          <w:b/>
        </w:rPr>
      </w:pPr>
      <w:r w:rsidRPr="006D423A">
        <w:rPr>
          <w:noProof/>
          <w:lang w:val="bg-BG" w:eastAsia="bg-BG"/>
        </w:rPr>
        <w:lastRenderedPageBreak/>
        <w:drawing>
          <wp:inline distT="0" distB="0" distL="0" distR="0">
            <wp:extent cx="2924175" cy="2126615"/>
            <wp:effectExtent l="0" t="0" r="0" b="0"/>
            <wp:docPr id="193" name="Chart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7"/>
                    <pic:cNvPicPr>
                      <a:picLocks noChangeArrowheads="1"/>
                    </pic:cNvPicPr>
                  </pic:nvPicPr>
                  <pic:blipFill>
                    <a:blip r:embed="rId28">
                      <a:extLst>
                        <a:ext uri="{28A0092B-C50C-407E-A947-70E740481C1C}">
                          <a14:useLocalDpi xmlns:a14="http://schemas.microsoft.com/office/drawing/2010/main" val="0"/>
                        </a:ext>
                      </a:extLst>
                    </a:blip>
                    <a:srcRect b="-89"/>
                    <a:stretch>
                      <a:fillRect/>
                    </a:stretch>
                  </pic:blipFill>
                  <pic:spPr bwMode="auto">
                    <a:xfrm>
                      <a:off x="0" y="0"/>
                      <a:ext cx="2924175" cy="2126615"/>
                    </a:xfrm>
                    <a:prstGeom prst="rect">
                      <a:avLst/>
                    </a:prstGeom>
                    <a:noFill/>
                    <a:ln>
                      <a:noFill/>
                    </a:ln>
                  </pic:spPr>
                </pic:pic>
              </a:graphicData>
            </a:graphic>
          </wp:inline>
        </w:drawing>
      </w:r>
    </w:p>
    <w:p w:rsidR="002D2F32" w:rsidRPr="002D2F32" w:rsidRDefault="002D2F32" w:rsidP="002D2F32">
      <w:pPr>
        <w:jc w:val="center"/>
        <w:rPr>
          <w:bCs/>
        </w:rPr>
      </w:pPr>
      <w:r w:rsidRPr="002D2F32">
        <w:rPr>
          <w:b/>
        </w:rPr>
        <w:t>Figure 11.</w:t>
      </w:r>
      <w:r w:rsidRPr="002D2F32">
        <w:rPr>
          <w:bCs/>
        </w:rPr>
        <w:t xml:space="preserve"> The percentage of dissolved copper in roasting products at constant time and in different temperature in distilled water under conditions with minimum mass transfer resistance</w:t>
      </w:r>
    </w:p>
    <w:p w:rsidR="002D2F32" w:rsidRPr="002D2F32" w:rsidRDefault="002D2F32" w:rsidP="002D2F32">
      <w:pPr>
        <w:pStyle w:val="Abstract"/>
        <w:spacing w:before="0" w:after="0"/>
        <w:ind w:firstLine="284"/>
        <w:rPr>
          <w:color w:val="000000"/>
          <w:sz w:val="22"/>
          <w:szCs w:val="22"/>
        </w:rPr>
      </w:pPr>
      <w:r w:rsidRPr="002D2F32">
        <w:rPr>
          <w:color w:val="000000"/>
          <w:sz w:val="22"/>
          <w:szCs w:val="22"/>
        </w:rPr>
        <w:t xml:space="preserve">The results show that after 30 minutes, the </w:t>
      </w:r>
      <w:proofErr w:type="spellStart"/>
      <w:r w:rsidRPr="002D2F32">
        <w:rPr>
          <w:color w:val="000000"/>
          <w:sz w:val="22"/>
          <w:szCs w:val="22"/>
        </w:rPr>
        <w:t>sulfation</w:t>
      </w:r>
      <w:proofErr w:type="spellEnd"/>
      <w:r w:rsidRPr="002D2F32">
        <w:rPr>
          <w:color w:val="000000"/>
          <w:sz w:val="22"/>
          <w:szCs w:val="22"/>
        </w:rPr>
        <w:t xml:space="preserve"> of the concentrate gradually decreases, and according to the mechanism, the produced copper </w:t>
      </w:r>
      <w:proofErr w:type="spellStart"/>
      <w:r w:rsidRPr="002D2F32">
        <w:rPr>
          <w:color w:val="000000"/>
          <w:sz w:val="22"/>
          <w:szCs w:val="22"/>
        </w:rPr>
        <w:t>sulfate</w:t>
      </w:r>
      <w:proofErr w:type="spellEnd"/>
      <w:r w:rsidRPr="002D2F32">
        <w:rPr>
          <w:color w:val="000000"/>
          <w:sz w:val="22"/>
          <w:szCs w:val="22"/>
        </w:rPr>
        <w:t xml:space="preserve"> is decomposed to copper oxide. So, the completion time of the </w:t>
      </w:r>
      <w:proofErr w:type="spellStart"/>
      <w:r w:rsidRPr="002D2F32">
        <w:rPr>
          <w:color w:val="000000"/>
          <w:sz w:val="22"/>
          <w:szCs w:val="22"/>
        </w:rPr>
        <w:t>sulfation</w:t>
      </w:r>
      <w:proofErr w:type="spellEnd"/>
      <w:r w:rsidRPr="002D2F32">
        <w:rPr>
          <w:color w:val="000000"/>
          <w:sz w:val="22"/>
          <w:szCs w:val="22"/>
        </w:rPr>
        <w:t xml:space="preserve"> reaction can be considered to 30 minutes. In addition, the optimal temperature for the highest </w:t>
      </w:r>
      <w:proofErr w:type="spellStart"/>
      <w:r w:rsidRPr="002D2F32">
        <w:rPr>
          <w:color w:val="000000"/>
          <w:sz w:val="22"/>
          <w:szCs w:val="22"/>
        </w:rPr>
        <w:t>sulfation</w:t>
      </w:r>
      <w:proofErr w:type="spellEnd"/>
      <w:r w:rsidRPr="002D2F32">
        <w:rPr>
          <w:color w:val="000000"/>
          <w:sz w:val="22"/>
          <w:szCs w:val="22"/>
        </w:rPr>
        <w:t xml:space="preserve"> rate was obtained equal to 575˚C. </w:t>
      </w:r>
    </w:p>
    <w:p w:rsidR="002D2F32" w:rsidRPr="002D2F32" w:rsidRDefault="002D2F32" w:rsidP="002D2F32">
      <w:pPr>
        <w:pStyle w:val="Abstract"/>
        <w:spacing w:before="0" w:after="0"/>
        <w:ind w:firstLine="284"/>
        <w:rPr>
          <w:color w:val="000000"/>
          <w:sz w:val="22"/>
          <w:szCs w:val="22"/>
        </w:rPr>
      </w:pPr>
      <w:r w:rsidRPr="002D2F32">
        <w:rPr>
          <w:color w:val="000000"/>
          <w:sz w:val="22"/>
          <w:szCs w:val="22"/>
        </w:rPr>
        <w:t>In the conducted experiments, the rate of dissolution of iron in water leaching was very low. Figure 12 shows the recovery rate of iron at different temperatures over time. As it can be seen, at 575 ° C, recovery of iron is less than 0.5% after 30 minutes.</w:t>
      </w:r>
    </w:p>
    <w:p w:rsidR="002D2F32" w:rsidRPr="002D2F32" w:rsidRDefault="002D2F32" w:rsidP="002D2F32">
      <w:pPr>
        <w:rPr>
          <w:sz w:val="28"/>
          <w:szCs w:val="28"/>
        </w:rPr>
      </w:pPr>
    </w:p>
    <w:p w:rsidR="002D2F32" w:rsidRPr="002D2F32" w:rsidRDefault="002D2F32" w:rsidP="002D2F32">
      <w:pPr>
        <w:rPr>
          <w:sz w:val="28"/>
          <w:szCs w:val="28"/>
        </w:rPr>
      </w:pPr>
      <w:bookmarkStart w:id="14" w:name="_GoBack"/>
      <w:bookmarkEnd w:id="14"/>
    </w:p>
    <w:p w:rsidR="002D2F32" w:rsidRPr="002D2F32" w:rsidRDefault="0095494E" w:rsidP="002D2F32">
      <w:pPr>
        <w:jc w:val="center"/>
        <w:rPr>
          <w:b/>
          <w:bCs/>
          <w:sz w:val="26"/>
          <w:szCs w:val="26"/>
        </w:rPr>
      </w:pPr>
      <w:r w:rsidRPr="006D423A">
        <w:rPr>
          <w:noProof/>
          <w:lang w:val="bg-BG" w:eastAsia="bg-BG"/>
        </w:rPr>
        <w:drawing>
          <wp:inline distT="0" distB="0" distL="0" distR="0">
            <wp:extent cx="3102610" cy="2243455"/>
            <wp:effectExtent l="0" t="0" r="0" b="0"/>
            <wp:docPr id="199" name="Chart 28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2D2F32" w:rsidRPr="002D2F32" w:rsidRDefault="002D2F32" w:rsidP="002D2F32">
      <w:pPr>
        <w:jc w:val="center"/>
        <w:rPr>
          <w:bCs/>
        </w:rPr>
      </w:pPr>
      <w:r w:rsidRPr="002D2F32">
        <w:rPr>
          <w:b/>
        </w:rPr>
        <w:t>Figure 12.</w:t>
      </w:r>
      <w:r w:rsidRPr="002D2F32">
        <w:rPr>
          <w:bCs/>
        </w:rPr>
        <w:t xml:space="preserve"> The percentage of dissolved iron concentrate at constant temperature and different times during roasting in conditions with minimum mass transfer resistance</w:t>
      </w:r>
    </w:p>
    <w:p w:rsidR="002D2F32" w:rsidRPr="002D2F32" w:rsidRDefault="002D2F32" w:rsidP="002D2F32">
      <w:pPr>
        <w:rPr>
          <w:sz w:val="28"/>
          <w:szCs w:val="28"/>
        </w:rPr>
      </w:pPr>
    </w:p>
    <w:p w:rsidR="002D2F32" w:rsidRPr="002D2F32" w:rsidRDefault="002D2F32" w:rsidP="002D2F32">
      <w:pPr>
        <w:pStyle w:val="Abstract"/>
        <w:spacing w:before="0" w:after="0"/>
        <w:ind w:firstLine="284"/>
        <w:rPr>
          <w:color w:val="000000"/>
          <w:sz w:val="22"/>
          <w:szCs w:val="22"/>
        </w:rPr>
      </w:pPr>
      <w:r w:rsidRPr="002D2F32">
        <w:rPr>
          <w:color w:val="000000"/>
          <w:sz w:val="22"/>
          <w:szCs w:val="22"/>
        </w:rPr>
        <w:t xml:space="preserve">For calculating the kinetics of chalcopyrite </w:t>
      </w:r>
      <w:proofErr w:type="spellStart"/>
      <w:r w:rsidRPr="002D2F32">
        <w:rPr>
          <w:color w:val="000000"/>
          <w:sz w:val="22"/>
          <w:szCs w:val="22"/>
        </w:rPr>
        <w:t>sulfation</w:t>
      </w:r>
      <w:proofErr w:type="spellEnd"/>
      <w:r w:rsidRPr="002D2F32">
        <w:rPr>
          <w:color w:val="000000"/>
          <w:sz w:val="22"/>
          <w:szCs w:val="22"/>
        </w:rPr>
        <w:t xml:space="preserve"> reaction, it is first necessary to examine which penetration or reaction factor controls the reaction rate. We can determine the controlling factor of the reaction by plotting the conversion rate graph versus time and checking the correlation coefficient of data (R2). Also, the graph slope at each temperature is the apparent</w:t>
      </w:r>
      <w:r w:rsidRPr="002D2F32">
        <w:rPr>
          <w:color w:val="000000"/>
          <w:sz w:val="22"/>
          <w:szCs w:val="22"/>
          <w:rtl/>
        </w:rPr>
        <w:t xml:space="preserve"> </w:t>
      </w:r>
      <w:r w:rsidRPr="002D2F32">
        <w:rPr>
          <w:color w:val="000000"/>
          <w:sz w:val="22"/>
          <w:szCs w:val="22"/>
        </w:rPr>
        <w:t>kinetic constant (</w:t>
      </w:r>
      <w:proofErr w:type="spellStart"/>
      <w:r w:rsidRPr="002D2F32">
        <w:rPr>
          <w:color w:val="000000"/>
          <w:sz w:val="22"/>
          <w:szCs w:val="22"/>
        </w:rPr>
        <w:t>kr</w:t>
      </w:r>
      <w:proofErr w:type="spellEnd"/>
      <w:r w:rsidRPr="002D2F32">
        <w:rPr>
          <w:color w:val="000000"/>
          <w:sz w:val="22"/>
          <w:szCs w:val="22"/>
        </w:rPr>
        <w:t xml:space="preserve">, </w:t>
      </w:r>
      <w:proofErr w:type="spellStart"/>
      <w:proofErr w:type="gramStart"/>
      <w:r w:rsidRPr="002D2F32">
        <w:rPr>
          <w:color w:val="000000"/>
          <w:sz w:val="22"/>
          <w:szCs w:val="22"/>
        </w:rPr>
        <w:t>kd</w:t>
      </w:r>
      <w:proofErr w:type="spellEnd"/>
      <w:proofErr w:type="gramEnd"/>
      <w:r w:rsidRPr="002D2F32">
        <w:rPr>
          <w:color w:val="000000"/>
          <w:sz w:val="22"/>
          <w:szCs w:val="22"/>
        </w:rPr>
        <w:t>) at that temperature. Each of the equations with a higher correlation coefficient is the controller of the reaction. Figures 13 and 14 show the correlation coefficients of two models of penetration and reaction.</w:t>
      </w:r>
    </w:p>
    <w:p w:rsidR="002D2F32" w:rsidRPr="002D2F32" w:rsidRDefault="002D2F32" w:rsidP="002D2F32">
      <w:pPr>
        <w:rPr>
          <w:sz w:val="28"/>
          <w:szCs w:val="28"/>
        </w:rPr>
      </w:pPr>
    </w:p>
    <w:p w:rsidR="002D2F32" w:rsidRPr="002D2F32" w:rsidRDefault="002D2F32" w:rsidP="002D2F32">
      <w:pPr>
        <w:rPr>
          <w:sz w:val="28"/>
          <w:szCs w:val="28"/>
        </w:rPr>
      </w:pPr>
    </w:p>
    <w:p w:rsidR="002D2F32" w:rsidRPr="002D2F32" w:rsidRDefault="0095494E" w:rsidP="002D2F32">
      <w:pPr>
        <w:jc w:val="center"/>
        <w:rPr>
          <w:sz w:val="28"/>
          <w:szCs w:val="28"/>
        </w:rPr>
      </w:pPr>
      <w:r w:rsidRPr="006D423A">
        <w:rPr>
          <w:noProof/>
          <w:lang w:val="bg-BG" w:eastAsia="bg-BG"/>
        </w:rPr>
        <w:drawing>
          <wp:inline distT="0" distB="0" distL="0" distR="0">
            <wp:extent cx="3126105" cy="2179955"/>
            <wp:effectExtent l="0" t="0" r="0" b="0"/>
            <wp:docPr id="198" name="Chart 28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2D2F32" w:rsidRPr="002D2F32" w:rsidRDefault="002D2F32" w:rsidP="002D2F32">
      <w:pPr>
        <w:jc w:val="center"/>
        <w:rPr>
          <w:bCs/>
        </w:rPr>
      </w:pPr>
      <w:r w:rsidRPr="002D2F32">
        <w:rPr>
          <w:b/>
        </w:rPr>
        <w:t>Figure 13.</w:t>
      </w:r>
      <w:r w:rsidRPr="002D2F32">
        <w:rPr>
          <w:bCs/>
        </w:rPr>
        <w:t xml:space="preserve"> Chart of investigation for being controller of the reaction for chalcopyrite </w:t>
      </w:r>
      <w:proofErr w:type="spellStart"/>
      <w:r w:rsidRPr="002D2F32">
        <w:rPr>
          <w:bCs/>
        </w:rPr>
        <w:t>sulfation</w:t>
      </w:r>
      <w:proofErr w:type="spellEnd"/>
      <w:r w:rsidRPr="002D2F32">
        <w:rPr>
          <w:bCs/>
        </w:rPr>
        <w:t xml:space="preserve"> reaction in conditions with minimum mass transfer resistance</w:t>
      </w:r>
    </w:p>
    <w:p w:rsidR="002D2F32" w:rsidRPr="002D2F32" w:rsidRDefault="002D2F32" w:rsidP="002D2F32">
      <w:pPr>
        <w:rPr>
          <w:b/>
          <w:bCs/>
          <w:sz w:val="26"/>
          <w:szCs w:val="26"/>
        </w:rPr>
      </w:pPr>
    </w:p>
    <w:p w:rsidR="002D2F32" w:rsidRPr="002D2F32" w:rsidRDefault="0095494E" w:rsidP="002D2F32">
      <w:pPr>
        <w:jc w:val="center"/>
        <w:rPr>
          <w:b/>
          <w:bCs/>
          <w:sz w:val="26"/>
          <w:szCs w:val="26"/>
        </w:rPr>
      </w:pPr>
      <w:r w:rsidRPr="002D2F32">
        <w:rPr>
          <w:noProof/>
          <w:sz w:val="20"/>
          <w:lang w:val="bg-BG" w:eastAsia="bg-BG"/>
        </w:rPr>
        <w:drawing>
          <wp:inline distT="0" distB="0" distL="0" distR="0">
            <wp:extent cx="3082290" cy="2158365"/>
            <wp:effectExtent l="0" t="0" r="0" b="0"/>
            <wp:docPr id="197" name="Chart 28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2D2F32" w:rsidRPr="002D2F32" w:rsidRDefault="002D2F32" w:rsidP="002D2F32">
      <w:pPr>
        <w:jc w:val="center"/>
        <w:rPr>
          <w:bCs/>
        </w:rPr>
      </w:pPr>
      <w:r w:rsidRPr="002D2F32">
        <w:rPr>
          <w:b/>
        </w:rPr>
        <w:t>Figure 14</w:t>
      </w:r>
      <w:r>
        <w:rPr>
          <w:b/>
        </w:rPr>
        <w:t>.</w:t>
      </w:r>
      <w:r w:rsidRPr="002D2F32">
        <w:rPr>
          <w:bCs/>
        </w:rPr>
        <w:t xml:space="preserve"> Chart of investigation for being controller of the diffusion of chalcopyrite </w:t>
      </w:r>
      <w:proofErr w:type="spellStart"/>
      <w:r w:rsidRPr="002D2F32">
        <w:rPr>
          <w:bCs/>
        </w:rPr>
        <w:t>sulfation</w:t>
      </w:r>
      <w:proofErr w:type="spellEnd"/>
      <w:r w:rsidRPr="002D2F32">
        <w:rPr>
          <w:bCs/>
        </w:rPr>
        <w:t xml:space="preserve"> reaction in conditions with minimum mass transfer resistance</w:t>
      </w:r>
    </w:p>
    <w:p w:rsidR="002D2F32" w:rsidRDefault="002D2F32" w:rsidP="002D2F32">
      <w:pPr>
        <w:pStyle w:val="Abstract"/>
        <w:spacing w:before="0" w:after="0"/>
        <w:ind w:firstLine="284"/>
        <w:rPr>
          <w:color w:val="000000"/>
          <w:sz w:val="22"/>
          <w:szCs w:val="22"/>
        </w:rPr>
      </w:pPr>
    </w:p>
    <w:p w:rsidR="002D2F32" w:rsidRPr="002D2F32" w:rsidRDefault="002D2F32" w:rsidP="002D2F32">
      <w:pPr>
        <w:pStyle w:val="Abstract"/>
        <w:spacing w:before="0" w:after="0"/>
        <w:ind w:firstLine="284"/>
        <w:rPr>
          <w:color w:val="000000"/>
          <w:sz w:val="22"/>
          <w:szCs w:val="22"/>
        </w:rPr>
      </w:pPr>
      <w:r w:rsidRPr="002D2F32">
        <w:rPr>
          <w:color w:val="000000"/>
          <w:sz w:val="22"/>
          <w:szCs w:val="22"/>
        </w:rPr>
        <w:t xml:space="preserve">Correlation coefficients and apparent kinetic constant for the mentioned models are presented in Table 5. As can be seen, the controller reaction </w:t>
      </w:r>
      <w:r w:rsidRPr="002D2F32">
        <w:rPr>
          <w:color w:val="000000"/>
          <w:sz w:val="22"/>
          <w:szCs w:val="22"/>
        </w:rPr>
        <w:lastRenderedPageBreak/>
        <w:t>model has greater correlation coefficients. As a result, it can be stated that the reaction is the controller of the reaction rate in the interface between the primary material and the products. In addition, increasing the correlation coefficient in the penetration model with increasing temperature and simultaneously reducing the coefficient in the reaction model shows that with increasing temperature, the controlling factor for the penetration factor is greater and for the reaction agent is reduced. But at all temperatures, the reaction factor also has a higher correlation coefficient.</w:t>
      </w:r>
    </w:p>
    <w:p w:rsidR="002D2F32" w:rsidRDefault="002D2F32" w:rsidP="002D2F32">
      <w:pPr>
        <w:pStyle w:val="Abstract"/>
        <w:spacing w:before="0" w:after="0"/>
        <w:ind w:firstLine="284"/>
        <w:rPr>
          <w:color w:val="000000"/>
          <w:sz w:val="22"/>
          <w:szCs w:val="22"/>
        </w:rPr>
      </w:pPr>
      <w:r w:rsidRPr="002D2F32">
        <w:rPr>
          <w:color w:val="000000"/>
          <w:sz w:val="22"/>
          <w:szCs w:val="22"/>
        </w:rPr>
        <w:t xml:space="preserve">Correspondingly On the other hand, in previous studies [19], it has been pointed out that during the process of roasting, iron cations are released to the surface of the sulfidic nucleus in which it is oxidized and distributed as hematite Fe2O3. Simultaneously, sulfuric anions react with oxygen to produce SO2 gas, which creates porosity in the hematite layer. As a result, the outer layer of hematite is not protective and it can be assumed that gas oxygen is released through this layer before it reacts at the </w:t>
      </w:r>
      <w:proofErr w:type="spellStart"/>
      <w:r w:rsidRPr="002D2F32">
        <w:rPr>
          <w:color w:val="000000"/>
          <w:sz w:val="22"/>
          <w:szCs w:val="22"/>
        </w:rPr>
        <w:t>sulfide</w:t>
      </w:r>
      <w:proofErr w:type="spellEnd"/>
      <w:r w:rsidRPr="002D2F32">
        <w:rPr>
          <w:color w:val="000000"/>
          <w:sz w:val="22"/>
          <w:szCs w:val="22"/>
        </w:rPr>
        <w:t xml:space="preserve"> / oxide interface.</w:t>
      </w:r>
    </w:p>
    <w:p w:rsidR="00D81CED" w:rsidRPr="002D2F32" w:rsidRDefault="00D81CED" w:rsidP="002D2F32">
      <w:pPr>
        <w:pStyle w:val="Abstract"/>
        <w:spacing w:before="0" w:after="0"/>
        <w:ind w:firstLine="284"/>
        <w:rPr>
          <w:color w:val="000000"/>
          <w:sz w:val="22"/>
          <w:szCs w:val="22"/>
        </w:rPr>
      </w:pPr>
    </w:p>
    <w:p w:rsidR="00D81CED" w:rsidRPr="00D81CED" w:rsidRDefault="00D81CED" w:rsidP="00D81CED">
      <w:pPr>
        <w:pStyle w:val="BCC-2"/>
        <w:spacing w:after="120"/>
        <w:rPr>
          <w:sz w:val="20"/>
          <w:szCs w:val="20"/>
        </w:rPr>
      </w:pPr>
      <w:r w:rsidRPr="00D81CED">
        <w:rPr>
          <w:b/>
          <w:bCs/>
          <w:sz w:val="20"/>
          <w:szCs w:val="20"/>
        </w:rPr>
        <w:t>Table 5.</w:t>
      </w:r>
      <w:r w:rsidRPr="00D81CED">
        <w:rPr>
          <w:sz w:val="20"/>
          <w:szCs w:val="20"/>
        </w:rPr>
        <w:t xml:space="preserve"> Correlation coefficients and apparent velocity constant of the reaction for different kinetic models</w:t>
      </w:r>
    </w:p>
    <w:tbl>
      <w:tblPr>
        <w:tblStyle w:val="LightShading"/>
        <w:bidiVisual/>
        <w:tblW w:w="0" w:type="auto"/>
        <w:jc w:val="center"/>
        <w:tblLook w:val="04A0" w:firstRow="1" w:lastRow="0" w:firstColumn="1" w:lastColumn="0" w:noHBand="0" w:noVBand="1"/>
      </w:tblPr>
      <w:tblGrid>
        <w:gridCol w:w="961"/>
        <w:gridCol w:w="960"/>
        <w:gridCol w:w="911"/>
        <w:gridCol w:w="903"/>
        <w:gridCol w:w="871"/>
      </w:tblGrid>
      <w:tr w:rsidR="00D81CED" w:rsidRPr="000E5888" w:rsidTr="00D81CED">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182" w:type="dxa"/>
            <w:gridSpan w:val="2"/>
            <w:vAlign w:val="center"/>
          </w:tcPr>
          <w:p w:rsidR="00D81CED" w:rsidRPr="00D81CED" w:rsidRDefault="00D81CED" w:rsidP="00D81CED">
            <w:pPr>
              <w:autoSpaceDE w:val="0"/>
              <w:autoSpaceDN w:val="0"/>
              <w:adjustRightInd w:val="0"/>
              <w:snapToGrid w:val="0"/>
              <w:rPr>
                <w:rFonts w:ascii="Times New Roman" w:eastAsia="楷体" w:hAnsi="SimSun" w:cs="Times New Roman"/>
                <w:b w:val="0"/>
                <w:bCs w:val="0"/>
                <w:color w:val="auto"/>
                <w:sz w:val="20"/>
                <w:rtl/>
              </w:rPr>
            </w:pPr>
            <w:r w:rsidRPr="00D81CED">
              <w:rPr>
                <w:rFonts w:ascii="Times New Roman" w:eastAsia="楷体" w:hAnsi="SimSun" w:cs="Times New Roman"/>
                <w:b w:val="0"/>
                <w:bCs w:val="0"/>
                <w:color w:val="auto"/>
                <w:sz w:val="20"/>
              </w:rPr>
              <w:t>1-3(1-x)2/3+2(1-x)</w:t>
            </w:r>
          </w:p>
        </w:tc>
        <w:tc>
          <w:tcPr>
            <w:tcW w:w="2070" w:type="dxa"/>
            <w:gridSpan w:val="2"/>
            <w:vAlign w:val="center"/>
          </w:tcPr>
          <w:p w:rsidR="00D81CED" w:rsidRPr="00D81CED" w:rsidRDefault="00D81CED" w:rsidP="00D81CED">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tl/>
              </w:rPr>
            </w:pPr>
            <w:r w:rsidRPr="00D81CED">
              <w:rPr>
                <w:rFonts w:ascii="Times New Roman" w:eastAsia="楷体" w:hAnsi="SimSun" w:cs="Times New Roman"/>
                <w:b w:val="0"/>
                <w:bCs w:val="0"/>
                <w:color w:val="auto"/>
                <w:sz w:val="20"/>
              </w:rPr>
              <w:t>1-(1-x)1/3</w:t>
            </w:r>
          </w:p>
        </w:tc>
        <w:tc>
          <w:tcPr>
            <w:tcW w:w="973" w:type="dxa"/>
            <w:vMerge w:val="restart"/>
            <w:vAlign w:val="center"/>
          </w:tcPr>
          <w:p w:rsidR="00D81CED" w:rsidRPr="00D81CED" w:rsidRDefault="00D81CED" w:rsidP="00D81CED">
            <w:pPr>
              <w:autoSpaceDE w:val="0"/>
              <w:autoSpaceDN w:val="0"/>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楷体" w:hAnsi="SimSun" w:cs="Times New Roman"/>
                <w:b w:val="0"/>
                <w:bCs w:val="0"/>
                <w:color w:val="auto"/>
                <w:sz w:val="20"/>
                <w:rtl/>
              </w:rPr>
            </w:pPr>
            <w:r w:rsidRPr="00D81CED">
              <w:rPr>
                <w:rFonts w:ascii="Times New Roman" w:eastAsia="楷体" w:hAnsi="SimSun" w:cs="Times New Roman"/>
                <w:b w:val="0"/>
                <w:bCs w:val="0"/>
                <w:color w:val="auto"/>
                <w:sz w:val="20"/>
              </w:rPr>
              <w:t xml:space="preserve">Temp. </w:t>
            </w:r>
            <w:r w:rsidRPr="00D81CED">
              <w:rPr>
                <w:rFonts w:ascii="Times New Roman" w:eastAsia="楷体" w:hAnsi="Times New Roman" w:cs="Times New Roman"/>
                <w:b w:val="0"/>
                <w:bCs w:val="0"/>
                <w:color w:val="auto"/>
                <w:sz w:val="20"/>
              </w:rPr>
              <w:t>˚</w:t>
            </w:r>
            <w:r w:rsidRPr="00D81CED">
              <w:rPr>
                <w:rFonts w:ascii="Times New Roman" w:eastAsia="楷体" w:hAnsi="SimSun" w:cs="Times New Roman"/>
                <w:b w:val="0"/>
                <w:bCs w:val="0"/>
                <w:color w:val="auto"/>
                <w:sz w:val="20"/>
              </w:rPr>
              <w:t>C</w:t>
            </w:r>
          </w:p>
        </w:tc>
      </w:tr>
      <w:tr w:rsidR="00D81CED" w:rsidRPr="000E5888" w:rsidTr="00D81CED">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092" w:type="dxa"/>
            <w:tcBorders>
              <w:top w:val="single" w:sz="8" w:space="0" w:color="000000"/>
              <w:bottom w:val="single" w:sz="8" w:space="0" w:color="000000"/>
            </w:tcBorders>
            <w:shd w:val="clear" w:color="auto" w:fill="FFFFFF"/>
            <w:vAlign w:val="center"/>
          </w:tcPr>
          <w:p w:rsidR="00D81CED" w:rsidRPr="00D81CED" w:rsidRDefault="00D81CED" w:rsidP="00D81CED">
            <w:pPr>
              <w:autoSpaceDE w:val="0"/>
              <w:autoSpaceDN w:val="0"/>
              <w:adjustRightInd w:val="0"/>
              <w:snapToGrid w:val="0"/>
              <w:rPr>
                <w:rFonts w:ascii="Times New Roman" w:eastAsia="楷体" w:hAnsi="SimSun" w:cs="Times New Roman"/>
                <w:b w:val="0"/>
                <w:bCs w:val="0"/>
                <w:color w:val="auto"/>
                <w:sz w:val="20"/>
                <w:rtl/>
              </w:rPr>
            </w:pPr>
            <w:r w:rsidRPr="00D81CED">
              <w:rPr>
                <w:rFonts w:ascii="Times New Roman" w:eastAsia="楷体" w:hAnsi="SimSun" w:cs="Times New Roman"/>
                <w:b w:val="0"/>
                <w:bCs w:val="0"/>
                <w:color w:val="auto"/>
                <w:sz w:val="20"/>
              </w:rPr>
              <w:t>R2</w:t>
            </w:r>
          </w:p>
        </w:tc>
        <w:tc>
          <w:tcPr>
            <w:tcW w:w="1090" w:type="dxa"/>
            <w:tcBorders>
              <w:top w:val="single" w:sz="8" w:space="0" w:color="000000"/>
              <w:bottom w:val="single" w:sz="8" w:space="0" w:color="000000"/>
            </w:tcBorders>
            <w:shd w:val="clear" w:color="auto" w:fill="FFFFFF"/>
            <w:vAlign w:val="center"/>
          </w:tcPr>
          <w:p w:rsidR="00D81CED" w:rsidRPr="00D81CED" w:rsidRDefault="00D81CED" w:rsidP="00D81CED">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tl/>
              </w:rPr>
            </w:pPr>
            <w:proofErr w:type="spellStart"/>
            <w:r w:rsidRPr="00D81CED">
              <w:rPr>
                <w:rFonts w:ascii="Times New Roman" w:eastAsia="楷体" w:hAnsi="SimSun" w:cs="Times New Roman"/>
                <w:color w:val="auto"/>
                <w:sz w:val="20"/>
              </w:rPr>
              <w:t>kd</w:t>
            </w:r>
            <w:proofErr w:type="spellEnd"/>
          </w:p>
        </w:tc>
        <w:tc>
          <w:tcPr>
            <w:tcW w:w="1075" w:type="dxa"/>
            <w:tcBorders>
              <w:top w:val="single" w:sz="8" w:space="0" w:color="000000"/>
              <w:bottom w:val="single" w:sz="8" w:space="0" w:color="000000"/>
            </w:tcBorders>
            <w:shd w:val="clear" w:color="auto" w:fill="FFFFFF"/>
            <w:vAlign w:val="center"/>
          </w:tcPr>
          <w:p w:rsidR="00D81CED" w:rsidRPr="00D81CED" w:rsidRDefault="00D81CED" w:rsidP="00D81CED">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tl/>
              </w:rPr>
            </w:pPr>
            <w:r w:rsidRPr="00D81CED">
              <w:rPr>
                <w:rFonts w:ascii="Times New Roman" w:eastAsia="楷体" w:hAnsi="SimSun" w:cs="Times New Roman"/>
                <w:color w:val="auto"/>
                <w:sz w:val="20"/>
              </w:rPr>
              <w:t>R2</w:t>
            </w:r>
          </w:p>
        </w:tc>
        <w:tc>
          <w:tcPr>
            <w:tcW w:w="995" w:type="dxa"/>
            <w:tcBorders>
              <w:top w:val="single" w:sz="8" w:space="0" w:color="000000"/>
              <w:bottom w:val="single" w:sz="8" w:space="0" w:color="000000"/>
            </w:tcBorders>
            <w:shd w:val="clear" w:color="auto" w:fill="FFFFFF"/>
            <w:vAlign w:val="center"/>
          </w:tcPr>
          <w:p w:rsidR="00D81CED" w:rsidRPr="00D81CED" w:rsidRDefault="00D81CED" w:rsidP="00D81CED">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tl/>
              </w:rPr>
            </w:pPr>
            <w:proofErr w:type="spellStart"/>
            <w:r w:rsidRPr="00D81CED">
              <w:rPr>
                <w:rFonts w:ascii="Times New Roman" w:eastAsia="楷体" w:hAnsi="SimSun" w:cs="Times New Roman"/>
                <w:color w:val="auto"/>
                <w:sz w:val="20"/>
              </w:rPr>
              <w:t>kr</w:t>
            </w:r>
            <w:proofErr w:type="spellEnd"/>
          </w:p>
        </w:tc>
        <w:tc>
          <w:tcPr>
            <w:tcW w:w="973" w:type="dxa"/>
            <w:vMerge/>
            <w:shd w:val="clear" w:color="auto" w:fill="FFFFFF"/>
            <w:vAlign w:val="center"/>
          </w:tcPr>
          <w:p w:rsidR="00D81CED" w:rsidRPr="00D81CED" w:rsidRDefault="00D81CED" w:rsidP="00D81CED">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tl/>
              </w:rPr>
            </w:pPr>
          </w:p>
        </w:tc>
      </w:tr>
      <w:tr w:rsidR="00D81CED" w:rsidRPr="000E5888" w:rsidTr="00D81CED">
        <w:trPr>
          <w:trHeight w:val="340"/>
          <w:jc w:val="center"/>
        </w:trPr>
        <w:tc>
          <w:tcPr>
            <w:cnfStyle w:val="001000000000" w:firstRow="0" w:lastRow="0" w:firstColumn="1" w:lastColumn="0" w:oddVBand="0" w:evenVBand="0" w:oddHBand="0" w:evenHBand="0" w:firstRowFirstColumn="0" w:firstRowLastColumn="0" w:lastRowFirstColumn="0" w:lastRowLastColumn="0"/>
            <w:tcW w:w="1092" w:type="dxa"/>
            <w:tcBorders>
              <w:top w:val="single" w:sz="8" w:space="0" w:color="000000"/>
            </w:tcBorders>
            <w:shd w:val="clear" w:color="auto" w:fill="FFFFFF"/>
            <w:vAlign w:val="center"/>
          </w:tcPr>
          <w:p w:rsidR="00D81CED" w:rsidRPr="00D81CED" w:rsidRDefault="00D81CED" w:rsidP="00D81CED">
            <w:pPr>
              <w:autoSpaceDE w:val="0"/>
              <w:autoSpaceDN w:val="0"/>
              <w:adjustRightInd w:val="0"/>
              <w:snapToGrid w:val="0"/>
              <w:rPr>
                <w:rFonts w:ascii="Times New Roman" w:eastAsia="楷体" w:hAnsi="SimSun" w:cs="Times New Roman"/>
                <w:b w:val="0"/>
                <w:bCs w:val="0"/>
                <w:color w:val="auto"/>
                <w:sz w:val="20"/>
                <w:rtl/>
              </w:rPr>
            </w:pPr>
            <w:r w:rsidRPr="00D81CED">
              <w:rPr>
                <w:rFonts w:ascii="Times New Roman" w:eastAsia="楷体" w:hAnsi="SimSun" w:cs="Times New Roman"/>
                <w:b w:val="0"/>
                <w:bCs w:val="0"/>
                <w:color w:val="auto"/>
                <w:sz w:val="20"/>
              </w:rPr>
              <w:t>0.9123</w:t>
            </w:r>
          </w:p>
        </w:tc>
        <w:tc>
          <w:tcPr>
            <w:tcW w:w="1090" w:type="dxa"/>
            <w:tcBorders>
              <w:top w:val="single" w:sz="8" w:space="0" w:color="000000"/>
            </w:tcBorders>
            <w:shd w:val="clear" w:color="auto" w:fill="FFFFFF"/>
            <w:vAlign w:val="center"/>
          </w:tcPr>
          <w:p w:rsidR="00D81CED" w:rsidRPr="00D81CED" w:rsidRDefault="00D81CED" w:rsidP="00D81CED">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tl/>
              </w:rPr>
            </w:pPr>
            <w:r w:rsidRPr="00D81CED">
              <w:rPr>
                <w:rFonts w:ascii="Times New Roman" w:eastAsia="楷体" w:hAnsi="SimSun" w:cs="Times New Roman"/>
                <w:color w:val="auto"/>
                <w:sz w:val="20"/>
              </w:rPr>
              <w:t>0.013</w:t>
            </w:r>
          </w:p>
        </w:tc>
        <w:tc>
          <w:tcPr>
            <w:tcW w:w="1075" w:type="dxa"/>
            <w:tcBorders>
              <w:top w:val="single" w:sz="8" w:space="0" w:color="000000"/>
            </w:tcBorders>
            <w:shd w:val="clear" w:color="auto" w:fill="FFFFFF"/>
            <w:vAlign w:val="center"/>
          </w:tcPr>
          <w:p w:rsidR="00D81CED" w:rsidRPr="00D81CED" w:rsidRDefault="00D81CED" w:rsidP="00D81CED">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tl/>
              </w:rPr>
            </w:pPr>
            <w:r w:rsidRPr="00D81CED">
              <w:rPr>
                <w:rFonts w:ascii="Times New Roman" w:eastAsia="楷体" w:hAnsi="SimSun" w:cs="Times New Roman"/>
                <w:color w:val="auto"/>
                <w:sz w:val="20"/>
              </w:rPr>
              <w:t>0.992</w:t>
            </w:r>
          </w:p>
        </w:tc>
        <w:tc>
          <w:tcPr>
            <w:tcW w:w="995" w:type="dxa"/>
            <w:tcBorders>
              <w:top w:val="single" w:sz="8" w:space="0" w:color="000000"/>
            </w:tcBorders>
            <w:shd w:val="clear" w:color="auto" w:fill="FFFFFF"/>
            <w:vAlign w:val="center"/>
          </w:tcPr>
          <w:p w:rsidR="00D81CED" w:rsidRPr="00D81CED" w:rsidRDefault="00D81CED" w:rsidP="00D81CED">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tl/>
              </w:rPr>
            </w:pPr>
            <w:r w:rsidRPr="00D81CED">
              <w:rPr>
                <w:rFonts w:ascii="Times New Roman" w:eastAsia="楷体" w:hAnsi="SimSun" w:cs="Times New Roman"/>
                <w:color w:val="auto"/>
                <w:sz w:val="20"/>
              </w:rPr>
              <w:t>0.0157</w:t>
            </w:r>
          </w:p>
        </w:tc>
        <w:tc>
          <w:tcPr>
            <w:tcW w:w="973" w:type="dxa"/>
            <w:shd w:val="clear" w:color="auto" w:fill="FFFFFF"/>
            <w:vAlign w:val="center"/>
          </w:tcPr>
          <w:p w:rsidR="00D81CED" w:rsidRPr="00D81CED" w:rsidRDefault="00D81CED" w:rsidP="00D81CED">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tl/>
              </w:rPr>
            </w:pPr>
            <w:r w:rsidRPr="00D81CED">
              <w:rPr>
                <w:rFonts w:ascii="Times New Roman" w:eastAsia="楷体" w:hAnsi="SimSun" w:cs="Times New Roman"/>
                <w:color w:val="auto"/>
                <w:sz w:val="20"/>
              </w:rPr>
              <w:t>500</w:t>
            </w:r>
          </w:p>
        </w:tc>
      </w:tr>
      <w:tr w:rsidR="00D81CED" w:rsidRPr="000E5888" w:rsidTr="00D81CED">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092" w:type="dxa"/>
            <w:shd w:val="clear" w:color="auto" w:fill="FFFFFF"/>
            <w:vAlign w:val="center"/>
          </w:tcPr>
          <w:p w:rsidR="00D81CED" w:rsidRPr="00D81CED" w:rsidRDefault="00D81CED" w:rsidP="00D81CED">
            <w:pPr>
              <w:autoSpaceDE w:val="0"/>
              <w:autoSpaceDN w:val="0"/>
              <w:adjustRightInd w:val="0"/>
              <w:snapToGrid w:val="0"/>
              <w:rPr>
                <w:rFonts w:ascii="Times New Roman" w:eastAsia="楷体" w:hAnsi="SimSun" w:cs="Times New Roman"/>
                <w:b w:val="0"/>
                <w:bCs w:val="0"/>
                <w:color w:val="auto"/>
                <w:sz w:val="20"/>
                <w:rtl/>
              </w:rPr>
            </w:pPr>
            <w:r w:rsidRPr="00D81CED">
              <w:rPr>
                <w:rFonts w:ascii="Times New Roman" w:eastAsia="楷体" w:hAnsi="SimSun" w:cs="Times New Roman"/>
                <w:b w:val="0"/>
                <w:bCs w:val="0"/>
                <w:color w:val="auto"/>
                <w:sz w:val="20"/>
              </w:rPr>
              <w:t>0.9321</w:t>
            </w:r>
          </w:p>
        </w:tc>
        <w:tc>
          <w:tcPr>
            <w:tcW w:w="1090" w:type="dxa"/>
            <w:shd w:val="clear" w:color="auto" w:fill="FFFFFF"/>
            <w:vAlign w:val="center"/>
          </w:tcPr>
          <w:p w:rsidR="00D81CED" w:rsidRPr="00D81CED" w:rsidRDefault="00D81CED" w:rsidP="00D81CED">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tl/>
              </w:rPr>
            </w:pPr>
            <w:r w:rsidRPr="00D81CED">
              <w:rPr>
                <w:rFonts w:ascii="Times New Roman" w:eastAsia="楷体" w:hAnsi="SimSun" w:cs="Times New Roman"/>
                <w:color w:val="auto"/>
                <w:sz w:val="20"/>
              </w:rPr>
              <w:t>0.0148</w:t>
            </w:r>
          </w:p>
        </w:tc>
        <w:tc>
          <w:tcPr>
            <w:tcW w:w="1075" w:type="dxa"/>
            <w:shd w:val="clear" w:color="auto" w:fill="FFFFFF"/>
            <w:vAlign w:val="center"/>
          </w:tcPr>
          <w:p w:rsidR="00D81CED" w:rsidRPr="00D81CED" w:rsidRDefault="00D81CED" w:rsidP="00D81CED">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tl/>
              </w:rPr>
            </w:pPr>
            <w:r w:rsidRPr="00D81CED">
              <w:rPr>
                <w:rFonts w:ascii="Times New Roman" w:eastAsia="楷体" w:hAnsi="SimSun" w:cs="Times New Roman"/>
                <w:color w:val="auto"/>
                <w:sz w:val="20"/>
              </w:rPr>
              <w:t>0.986</w:t>
            </w:r>
          </w:p>
        </w:tc>
        <w:tc>
          <w:tcPr>
            <w:tcW w:w="995" w:type="dxa"/>
            <w:shd w:val="clear" w:color="auto" w:fill="FFFFFF"/>
            <w:vAlign w:val="center"/>
          </w:tcPr>
          <w:p w:rsidR="00D81CED" w:rsidRPr="00D81CED" w:rsidRDefault="00D81CED" w:rsidP="00D81CED">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tl/>
              </w:rPr>
            </w:pPr>
            <w:r w:rsidRPr="00D81CED">
              <w:rPr>
                <w:rFonts w:ascii="Times New Roman" w:eastAsia="楷体" w:hAnsi="SimSun" w:cs="Times New Roman"/>
                <w:color w:val="auto"/>
                <w:sz w:val="20"/>
              </w:rPr>
              <w:t>0.0171</w:t>
            </w:r>
          </w:p>
        </w:tc>
        <w:tc>
          <w:tcPr>
            <w:tcW w:w="973" w:type="dxa"/>
            <w:shd w:val="clear" w:color="auto" w:fill="FFFFFF"/>
            <w:vAlign w:val="center"/>
          </w:tcPr>
          <w:p w:rsidR="00D81CED" w:rsidRPr="00D81CED" w:rsidRDefault="00D81CED" w:rsidP="00D81CED">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tl/>
              </w:rPr>
            </w:pPr>
            <w:r w:rsidRPr="00D81CED">
              <w:rPr>
                <w:rFonts w:ascii="Times New Roman" w:eastAsia="楷体" w:hAnsi="SimSun" w:cs="Times New Roman"/>
                <w:color w:val="auto"/>
                <w:sz w:val="20"/>
              </w:rPr>
              <w:t>525</w:t>
            </w:r>
          </w:p>
        </w:tc>
      </w:tr>
      <w:tr w:rsidR="00D81CED" w:rsidRPr="000E5888" w:rsidTr="00D81CED">
        <w:trPr>
          <w:trHeight w:val="340"/>
          <w:jc w:val="center"/>
        </w:trPr>
        <w:tc>
          <w:tcPr>
            <w:cnfStyle w:val="001000000000" w:firstRow="0" w:lastRow="0" w:firstColumn="1" w:lastColumn="0" w:oddVBand="0" w:evenVBand="0" w:oddHBand="0" w:evenHBand="0" w:firstRowFirstColumn="0" w:firstRowLastColumn="0" w:lastRowFirstColumn="0" w:lastRowLastColumn="0"/>
            <w:tcW w:w="1092" w:type="dxa"/>
            <w:shd w:val="clear" w:color="auto" w:fill="FFFFFF"/>
            <w:vAlign w:val="center"/>
          </w:tcPr>
          <w:p w:rsidR="00D81CED" w:rsidRPr="00D81CED" w:rsidRDefault="00D81CED" w:rsidP="00D81CED">
            <w:pPr>
              <w:autoSpaceDE w:val="0"/>
              <w:autoSpaceDN w:val="0"/>
              <w:adjustRightInd w:val="0"/>
              <w:snapToGrid w:val="0"/>
              <w:rPr>
                <w:rFonts w:ascii="Times New Roman" w:eastAsia="楷体" w:hAnsi="SimSun" w:cs="Times New Roman"/>
                <w:b w:val="0"/>
                <w:bCs w:val="0"/>
                <w:color w:val="auto"/>
                <w:sz w:val="20"/>
                <w:rtl/>
              </w:rPr>
            </w:pPr>
            <w:r w:rsidRPr="00D81CED">
              <w:rPr>
                <w:rFonts w:ascii="Times New Roman" w:eastAsia="楷体" w:hAnsi="SimSun" w:cs="Times New Roman"/>
                <w:b w:val="0"/>
                <w:bCs w:val="0"/>
                <w:color w:val="auto"/>
                <w:sz w:val="20"/>
              </w:rPr>
              <w:t>0.939</w:t>
            </w:r>
          </w:p>
        </w:tc>
        <w:tc>
          <w:tcPr>
            <w:tcW w:w="1090" w:type="dxa"/>
            <w:shd w:val="clear" w:color="auto" w:fill="FFFFFF"/>
            <w:vAlign w:val="center"/>
          </w:tcPr>
          <w:p w:rsidR="00D81CED" w:rsidRPr="00D81CED" w:rsidRDefault="00D81CED" w:rsidP="00D81CED">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tl/>
              </w:rPr>
            </w:pPr>
            <w:r w:rsidRPr="00D81CED">
              <w:rPr>
                <w:rFonts w:ascii="Times New Roman" w:eastAsia="楷体" w:hAnsi="SimSun" w:cs="Times New Roman"/>
                <w:color w:val="auto"/>
                <w:sz w:val="20"/>
              </w:rPr>
              <w:t>0.167</w:t>
            </w:r>
          </w:p>
        </w:tc>
        <w:tc>
          <w:tcPr>
            <w:tcW w:w="1075" w:type="dxa"/>
            <w:shd w:val="clear" w:color="auto" w:fill="FFFFFF"/>
            <w:vAlign w:val="center"/>
          </w:tcPr>
          <w:p w:rsidR="00D81CED" w:rsidRPr="00D81CED" w:rsidRDefault="00D81CED" w:rsidP="00D81CED">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tl/>
              </w:rPr>
            </w:pPr>
            <w:r w:rsidRPr="00D81CED">
              <w:rPr>
                <w:rFonts w:ascii="Times New Roman" w:eastAsia="楷体" w:hAnsi="SimSun" w:cs="Times New Roman"/>
                <w:color w:val="auto"/>
                <w:sz w:val="20"/>
              </w:rPr>
              <w:t>0.979</w:t>
            </w:r>
          </w:p>
        </w:tc>
        <w:tc>
          <w:tcPr>
            <w:tcW w:w="995" w:type="dxa"/>
            <w:shd w:val="clear" w:color="auto" w:fill="FFFFFF"/>
            <w:vAlign w:val="center"/>
          </w:tcPr>
          <w:p w:rsidR="00D81CED" w:rsidRPr="00D81CED" w:rsidRDefault="00D81CED" w:rsidP="00D81CED">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tl/>
              </w:rPr>
            </w:pPr>
            <w:r w:rsidRPr="00D81CED">
              <w:rPr>
                <w:rFonts w:ascii="Times New Roman" w:eastAsia="楷体" w:hAnsi="SimSun" w:cs="Times New Roman"/>
                <w:color w:val="auto"/>
                <w:sz w:val="20"/>
              </w:rPr>
              <w:t>0.0185</w:t>
            </w:r>
          </w:p>
        </w:tc>
        <w:tc>
          <w:tcPr>
            <w:tcW w:w="973" w:type="dxa"/>
            <w:shd w:val="clear" w:color="auto" w:fill="FFFFFF"/>
            <w:vAlign w:val="center"/>
          </w:tcPr>
          <w:p w:rsidR="00D81CED" w:rsidRPr="00D81CED" w:rsidRDefault="00D81CED" w:rsidP="00D81CED">
            <w:pPr>
              <w:autoSpaceDE w:val="0"/>
              <w:autoSpaceDN w:val="0"/>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楷体" w:hAnsi="SimSun" w:cs="Times New Roman"/>
                <w:color w:val="auto"/>
                <w:sz w:val="20"/>
                <w:rtl/>
              </w:rPr>
            </w:pPr>
            <w:r w:rsidRPr="00D81CED">
              <w:rPr>
                <w:rFonts w:ascii="Times New Roman" w:eastAsia="楷体" w:hAnsi="SimSun" w:cs="Times New Roman"/>
                <w:color w:val="auto"/>
                <w:sz w:val="20"/>
              </w:rPr>
              <w:t>550</w:t>
            </w:r>
          </w:p>
        </w:tc>
      </w:tr>
      <w:tr w:rsidR="00D81CED" w:rsidRPr="000E5888" w:rsidTr="00D81CED">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092" w:type="dxa"/>
            <w:shd w:val="clear" w:color="auto" w:fill="FFFFFF"/>
            <w:vAlign w:val="center"/>
          </w:tcPr>
          <w:p w:rsidR="00D81CED" w:rsidRPr="00D81CED" w:rsidRDefault="00D81CED" w:rsidP="00D81CED">
            <w:pPr>
              <w:autoSpaceDE w:val="0"/>
              <w:autoSpaceDN w:val="0"/>
              <w:adjustRightInd w:val="0"/>
              <w:snapToGrid w:val="0"/>
              <w:rPr>
                <w:rFonts w:ascii="Times New Roman" w:eastAsia="楷体" w:hAnsi="SimSun" w:cs="Times New Roman"/>
                <w:b w:val="0"/>
                <w:bCs w:val="0"/>
                <w:color w:val="auto"/>
                <w:sz w:val="20"/>
                <w:rtl/>
              </w:rPr>
            </w:pPr>
            <w:r w:rsidRPr="00D81CED">
              <w:rPr>
                <w:rFonts w:ascii="Times New Roman" w:eastAsia="楷体" w:hAnsi="SimSun" w:cs="Times New Roman"/>
                <w:b w:val="0"/>
                <w:bCs w:val="0"/>
                <w:color w:val="auto"/>
                <w:sz w:val="20"/>
              </w:rPr>
              <w:t>0.9393</w:t>
            </w:r>
          </w:p>
        </w:tc>
        <w:tc>
          <w:tcPr>
            <w:tcW w:w="1090" w:type="dxa"/>
            <w:shd w:val="clear" w:color="auto" w:fill="FFFFFF"/>
            <w:vAlign w:val="center"/>
          </w:tcPr>
          <w:p w:rsidR="00D81CED" w:rsidRPr="00D81CED" w:rsidRDefault="00D81CED" w:rsidP="00D81CED">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tl/>
              </w:rPr>
            </w:pPr>
            <w:r w:rsidRPr="00D81CED">
              <w:rPr>
                <w:rFonts w:ascii="Times New Roman" w:eastAsia="楷体" w:hAnsi="SimSun" w:cs="Times New Roman"/>
                <w:color w:val="auto"/>
                <w:sz w:val="20"/>
              </w:rPr>
              <w:t>0.0195</w:t>
            </w:r>
          </w:p>
        </w:tc>
        <w:tc>
          <w:tcPr>
            <w:tcW w:w="1075" w:type="dxa"/>
            <w:shd w:val="clear" w:color="auto" w:fill="FFFFFF"/>
            <w:vAlign w:val="center"/>
          </w:tcPr>
          <w:p w:rsidR="00D81CED" w:rsidRPr="00D81CED" w:rsidRDefault="00D81CED" w:rsidP="00D81CED">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tl/>
              </w:rPr>
            </w:pPr>
            <w:r w:rsidRPr="00D81CED">
              <w:rPr>
                <w:rFonts w:ascii="Times New Roman" w:eastAsia="楷体" w:hAnsi="SimSun" w:cs="Times New Roman"/>
                <w:color w:val="auto"/>
                <w:sz w:val="20"/>
              </w:rPr>
              <w:t>0.972</w:t>
            </w:r>
          </w:p>
        </w:tc>
        <w:tc>
          <w:tcPr>
            <w:tcW w:w="995" w:type="dxa"/>
            <w:shd w:val="clear" w:color="auto" w:fill="FFFFFF"/>
            <w:vAlign w:val="center"/>
          </w:tcPr>
          <w:p w:rsidR="00D81CED" w:rsidRPr="00D81CED" w:rsidRDefault="00D81CED" w:rsidP="00D81CED">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tl/>
              </w:rPr>
            </w:pPr>
            <w:r w:rsidRPr="00D81CED">
              <w:rPr>
                <w:rFonts w:ascii="Times New Roman" w:eastAsia="楷体" w:hAnsi="SimSun" w:cs="Times New Roman"/>
                <w:color w:val="auto"/>
                <w:sz w:val="20"/>
              </w:rPr>
              <w:t>0.0204</w:t>
            </w:r>
          </w:p>
        </w:tc>
        <w:tc>
          <w:tcPr>
            <w:tcW w:w="973" w:type="dxa"/>
            <w:shd w:val="clear" w:color="auto" w:fill="FFFFFF"/>
            <w:vAlign w:val="center"/>
          </w:tcPr>
          <w:p w:rsidR="00D81CED" w:rsidRPr="00D81CED" w:rsidRDefault="00D81CED" w:rsidP="00D81CED">
            <w:pPr>
              <w:autoSpaceDE w:val="0"/>
              <w:autoSpaceDN w:val="0"/>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楷体" w:hAnsi="SimSun" w:cs="Times New Roman"/>
                <w:color w:val="auto"/>
                <w:sz w:val="20"/>
                <w:rtl/>
              </w:rPr>
            </w:pPr>
            <w:r w:rsidRPr="00D81CED">
              <w:rPr>
                <w:rFonts w:ascii="Times New Roman" w:eastAsia="楷体" w:hAnsi="SimSun" w:cs="Times New Roman"/>
                <w:color w:val="auto"/>
                <w:sz w:val="20"/>
              </w:rPr>
              <w:t>575</w:t>
            </w:r>
          </w:p>
        </w:tc>
      </w:tr>
    </w:tbl>
    <w:p w:rsidR="00D81CED" w:rsidRDefault="00D81CED" w:rsidP="00D81CED">
      <w:pPr>
        <w:rPr>
          <w:sz w:val="28"/>
          <w:szCs w:val="28"/>
        </w:rPr>
      </w:pPr>
    </w:p>
    <w:p w:rsidR="00D81CED" w:rsidRPr="00D81CED" w:rsidRDefault="00D81CED" w:rsidP="00D81CED">
      <w:pPr>
        <w:pStyle w:val="Abstract"/>
        <w:spacing w:before="0" w:after="0"/>
        <w:ind w:firstLine="284"/>
        <w:rPr>
          <w:color w:val="000000"/>
          <w:sz w:val="22"/>
          <w:szCs w:val="22"/>
        </w:rPr>
      </w:pPr>
      <w:r w:rsidRPr="00D81CED">
        <w:rPr>
          <w:color w:val="000000"/>
          <w:sz w:val="22"/>
          <w:szCs w:val="22"/>
        </w:rPr>
        <w:t xml:space="preserve">The activation energy of production reaction of copper </w:t>
      </w:r>
      <w:proofErr w:type="spellStart"/>
      <w:r w:rsidRPr="00D81CED">
        <w:rPr>
          <w:color w:val="000000"/>
          <w:sz w:val="22"/>
          <w:szCs w:val="22"/>
        </w:rPr>
        <w:t>sulfate</w:t>
      </w:r>
      <w:proofErr w:type="spellEnd"/>
      <w:r w:rsidRPr="00D81CED">
        <w:rPr>
          <w:color w:val="000000"/>
          <w:sz w:val="22"/>
          <w:szCs w:val="22"/>
        </w:rPr>
        <w:t xml:space="preserve"> was obtained by drawing the ln </w:t>
      </w:r>
      <w:proofErr w:type="spellStart"/>
      <w:r w:rsidRPr="00D81CED">
        <w:rPr>
          <w:color w:val="000000"/>
          <w:sz w:val="22"/>
          <w:szCs w:val="22"/>
        </w:rPr>
        <w:t>ks</w:t>
      </w:r>
      <w:proofErr w:type="spellEnd"/>
      <w:r w:rsidRPr="00D81CED">
        <w:rPr>
          <w:color w:val="000000"/>
          <w:sz w:val="22"/>
          <w:szCs w:val="22"/>
        </w:rPr>
        <w:t xml:space="preserve"> diagram versus 1/T and multiplying the slope in the general gas constant.</w:t>
      </w:r>
    </w:p>
    <w:p w:rsidR="00D81CED" w:rsidRPr="00D81CED" w:rsidRDefault="00D81CED" w:rsidP="00D81CED">
      <w:pPr>
        <w:rPr>
          <w:sz w:val="28"/>
          <w:szCs w:val="28"/>
        </w:rPr>
      </w:pPr>
    </w:p>
    <w:p w:rsidR="00D81CED" w:rsidRPr="00D81CED" w:rsidRDefault="0095494E" w:rsidP="00D81CED">
      <w:pPr>
        <w:jc w:val="center"/>
        <w:rPr>
          <w:sz w:val="28"/>
          <w:szCs w:val="28"/>
        </w:rPr>
      </w:pPr>
      <w:r w:rsidRPr="006D423A">
        <w:rPr>
          <w:noProof/>
          <w:lang w:val="bg-BG" w:eastAsia="bg-BG"/>
        </w:rPr>
        <w:drawing>
          <wp:inline distT="0" distB="0" distL="0" distR="0">
            <wp:extent cx="2827655" cy="1956435"/>
            <wp:effectExtent l="0" t="0" r="0" b="0"/>
            <wp:docPr id="203" name="Chart 2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D81CED" w:rsidRPr="00D81CED" w:rsidRDefault="00D81CED" w:rsidP="00D81CED">
      <w:pPr>
        <w:jc w:val="center"/>
        <w:rPr>
          <w:bCs/>
        </w:rPr>
      </w:pPr>
      <w:r w:rsidRPr="00D81CED">
        <w:rPr>
          <w:bCs/>
        </w:rPr>
        <w:t xml:space="preserve">Figure 4-32: Diagram of the activation energy </w:t>
      </w:r>
      <w:r w:rsidRPr="00D81CED">
        <w:rPr>
          <w:bCs/>
        </w:rPr>
        <w:t xml:space="preserve">determination of </w:t>
      </w:r>
      <w:proofErr w:type="spellStart"/>
      <w:r w:rsidRPr="00D81CED">
        <w:rPr>
          <w:bCs/>
        </w:rPr>
        <w:t>sulfation</w:t>
      </w:r>
      <w:proofErr w:type="spellEnd"/>
      <w:r w:rsidRPr="00D81CED">
        <w:rPr>
          <w:bCs/>
        </w:rPr>
        <w:t xml:space="preserve"> reaction of </w:t>
      </w:r>
      <w:proofErr w:type="spellStart"/>
      <w:r w:rsidRPr="00D81CED">
        <w:rPr>
          <w:bCs/>
        </w:rPr>
        <w:t>Sarcheshmeh</w:t>
      </w:r>
      <w:proofErr w:type="spellEnd"/>
      <w:r w:rsidRPr="00D81CED">
        <w:rPr>
          <w:bCs/>
        </w:rPr>
        <w:t xml:space="preserve"> copper concentrate</w:t>
      </w:r>
    </w:p>
    <w:p w:rsidR="00D81CED" w:rsidRPr="00D81CED" w:rsidRDefault="00D81CED" w:rsidP="00D81CED">
      <w:pPr>
        <w:rPr>
          <w:sz w:val="28"/>
          <w:szCs w:val="28"/>
        </w:rPr>
      </w:pPr>
    </w:p>
    <w:p w:rsidR="00D81CED" w:rsidRPr="00D81CED" w:rsidRDefault="00D81CED" w:rsidP="00D81CED">
      <w:pPr>
        <w:pStyle w:val="Abstract"/>
        <w:spacing w:before="0" w:after="0"/>
        <w:ind w:firstLine="284"/>
        <w:rPr>
          <w:color w:val="000000"/>
          <w:sz w:val="22"/>
          <w:szCs w:val="22"/>
        </w:rPr>
      </w:pPr>
      <w:r w:rsidRPr="00D81CED">
        <w:rPr>
          <w:color w:val="000000"/>
          <w:sz w:val="22"/>
          <w:szCs w:val="22"/>
        </w:rPr>
        <w:t xml:space="preserve">According to Fig. 4-32, the activation energy was obtained equal to 20.818 </w:t>
      </w:r>
      <w:proofErr w:type="spellStart"/>
      <w:proofErr w:type="gramStart"/>
      <w:r w:rsidRPr="00D81CED">
        <w:rPr>
          <w:color w:val="000000"/>
          <w:sz w:val="22"/>
          <w:szCs w:val="22"/>
        </w:rPr>
        <w:t>kj</w:t>
      </w:r>
      <w:proofErr w:type="spellEnd"/>
      <w:proofErr w:type="gramEnd"/>
      <w:r w:rsidRPr="00D81CED">
        <w:rPr>
          <w:color w:val="000000"/>
          <w:sz w:val="22"/>
          <w:szCs w:val="22"/>
        </w:rPr>
        <w:t xml:space="preserve"> / </w:t>
      </w:r>
      <w:proofErr w:type="spellStart"/>
      <w:r w:rsidRPr="00D81CED">
        <w:rPr>
          <w:color w:val="000000"/>
          <w:sz w:val="22"/>
          <w:szCs w:val="22"/>
        </w:rPr>
        <w:t>mol</w:t>
      </w:r>
      <w:proofErr w:type="spellEnd"/>
      <w:r w:rsidRPr="00D81CED">
        <w:rPr>
          <w:color w:val="000000"/>
          <w:sz w:val="22"/>
          <w:szCs w:val="22"/>
        </w:rPr>
        <w:t xml:space="preserve"> for </w:t>
      </w:r>
      <w:proofErr w:type="spellStart"/>
      <w:r w:rsidRPr="00D81CED">
        <w:rPr>
          <w:color w:val="000000"/>
          <w:sz w:val="22"/>
          <w:szCs w:val="22"/>
        </w:rPr>
        <w:t>sulfation</w:t>
      </w:r>
      <w:proofErr w:type="spellEnd"/>
      <w:r w:rsidRPr="00D81CED">
        <w:rPr>
          <w:color w:val="000000"/>
          <w:sz w:val="22"/>
          <w:szCs w:val="22"/>
        </w:rPr>
        <w:t xml:space="preserve"> reaction of chalcopyrite concentrate of </w:t>
      </w:r>
      <w:proofErr w:type="spellStart"/>
      <w:r w:rsidRPr="00D81CED">
        <w:rPr>
          <w:color w:val="000000"/>
          <w:sz w:val="22"/>
          <w:szCs w:val="22"/>
        </w:rPr>
        <w:t>Sarcheshmeh</w:t>
      </w:r>
      <w:proofErr w:type="spellEnd"/>
      <w:r w:rsidRPr="00D81CED">
        <w:rPr>
          <w:color w:val="000000"/>
          <w:sz w:val="22"/>
          <w:szCs w:val="22"/>
        </w:rPr>
        <w:t>.</w:t>
      </w:r>
    </w:p>
    <w:p w:rsidR="003D49AE" w:rsidRDefault="003D49AE">
      <w:pPr>
        <w:pStyle w:val="BCC-6"/>
        <w:rPr>
          <w:b/>
        </w:rPr>
      </w:pPr>
    </w:p>
    <w:p w:rsidR="006B15EA" w:rsidRPr="002A11C2" w:rsidRDefault="006B15EA">
      <w:pPr>
        <w:pStyle w:val="BCC-6"/>
        <w:rPr>
          <w:b/>
        </w:rPr>
      </w:pPr>
      <w:r w:rsidRPr="002A11C2">
        <w:rPr>
          <w:b/>
        </w:rPr>
        <w:t>CONCLUSIONS</w:t>
      </w:r>
    </w:p>
    <w:p w:rsidR="007851DC" w:rsidRPr="007851DC" w:rsidRDefault="007851DC" w:rsidP="007851DC">
      <w:pPr>
        <w:pStyle w:val="Abstract"/>
        <w:spacing w:before="0" w:after="0"/>
        <w:ind w:firstLine="284"/>
        <w:rPr>
          <w:color w:val="000000"/>
          <w:sz w:val="22"/>
          <w:szCs w:val="22"/>
        </w:rPr>
      </w:pPr>
      <w:r w:rsidRPr="007851DC">
        <w:rPr>
          <w:color w:val="000000"/>
          <w:sz w:val="22"/>
          <w:szCs w:val="22"/>
        </w:rPr>
        <w:t xml:space="preserve">The mechanism of the complicated roasting process of chalcopyrite metal complex was determined by comparing the TG-DSC thermal analysis and XRD analysis. Studies have shown that the roasting process involves three steps of the decomposition of </w:t>
      </w:r>
      <w:proofErr w:type="spellStart"/>
      <w:r w:rsidRPr="007851DC">
        <w:rPr>
          <w:color w:val="000000"/>
          <w:sz w:val="22"/>
          <w:szCs w:val="22"/>
        </w:rPr>
        <w:t>sulfides</w:t>
      </w:r>
      <w:proofErr w:type="spellEnd"/>
      <w:r w:rsidRPr="007851DC">
        <w:rPr>
          <w:color w:val="000000"/>
          <w:sz w:val="22"/>
          <w:szCs w:val="22"/>
        </w:rPr>
        <w:t xml:space="preserve">, the formation of </w:t>
      </w:r>
      <w:proofErr w:type="spellStart"/>
      <w:r w:rsidRPr="007851DC">
        <w:rPr>
          <w:color w:val="000000"/>
          <w:sz w:val="22"/>
          <w:szCs w:val="22"/>
        </w:rPr>
        <w:t>sulfates</w:t>
      </w:r>
      <w:proofErr w:type="spellEnd"/>
      <w:r w:rsidRPr="007851DC">
        <w:rPr>
          <w:color w:val="000000"/>
          <w:sz w:val="22"/>
          <w:szCs w:val="22"/>
        </w:rPr>
        <w:t xml:space="preserve"> and the production of metal oxides. The first two steps, which continue to a temperature of about 600 ° C, are accompanied by exothermic reactions that indicate the spontaneity of the process. At this temperature, copper and iron were observed as </w:t>
      </w:r>
      <w:proofErr w:type="spellStart"/>
      <w:r w:rsidRPr="007851DC">
        <w:rPr>
          <w:color w:val="000000"/>
          <w:sz w:val="22"/>
          <w:szCs w:val="22"/>
        </w:rPr>
        <w:t>sulfate</w:t>
      </w:r>
      <w:proofErr w:type="spellEnd"/>
      <w:r w:rsidRPr="007851DC">
        <w:rPr>
          <w:color w:val="000000"/>
          <w:sz w:val="22"/>
          <w:szCs w:val="22"/>
        </w:rPr>
        <w:t xml:space="preserve"> and oxide, respectively. The required heat for oxidation of iron is also provided by the energy released from other exothermic reactions. After this temperature, all the metal compounds were oxidized during the endothermic reactions.</w:t>
      </w:r>
    </w:p>
    <w:p w:rsidR="007851DC" w:rsidRPr="007851DC" w:rsidRDefault="007851DC" w:rsidP="007851DC">
      <w:pPr>
        <w:pStyle w:val="Abstract"/>
        <w:spacing w:before="0" w:after="0"/>
        <w:ind w:firstLine="284"/>
        <w:rPr>
          <w:color w:val="000000"/>
          <w:sz w:val="22"/>
          <w:szCs w:val="22"/>
        </w:rPr>
      </w:pPr>
      <w:r w:rsidRPr="007851DC">
        <w:rPr>
          <w:color w:val="000000"/>
          <w:sz w:val="22"/>
          <w:szCs w:val="22"/>
        </w:rPr>
        <w:t xml:space="preserve">The best conditions for producing the maximum copper </w:t>
      </w:r>
      <w:proofErr w:type="spellStart"/>
      <w:r w:rsidRPr="007851DC">
        <w:rPr>
          <w:color w:val="000000"/>
          <w:sz w:val="22"/>
          <w:szCs w:val="22"/>
        </w:rPr>
        <w:t>sulfate</w:t>
      </w:r>
      <w:proofErr w:type="spellEnd"/>
      <w:r w:rsidRPr="007851DC">
        <w:rPr>
          <w:color w:val="000000"/>
          <w:sz w:val="22"/>
          <w:szCs w:val="22"/>
        </w:rPr>
        <w:t xml:space="preserve"> from chalcopyrite was obtained at 575 ° C and for 30 minutes. In this condition, 92% of copper content was recovered as </w:t>
      </w:r>
      <w:proofErr w:type="spellStart"/>
      <w:r w:rsidRPr="007851DC">
        <w:rPr>
          <w:color w:val="000000"/>
          <w:sz w:val="22"/>
          <w:szCs w:val="22"/>
        </w:rPr>
        <w:t>sulfate</w:t>
      </w:r>
      <w:proofErr w:type="spellEnd"/>
      <w:r w:rsidRPr="007851DC">
        <w:rPr>
          <w:color w:val="000000"/>
          <w:sz w:val="22"/>
          <w:szCs w:val="22"/>
        </w:rPr>
        <w:t xml:space="preserve">. However, only 0.5% of iron in concentrate was dissolved in water. The activation energy of copper </w:t>
      </w:r>
      <w:proofErr w:type="spellStart"/>
      <w:r w:rsidRPr="007851DC">
        <w:rPr>
          <w:color w:val="000000"/>
          <w:sz w:val="22"/>
          <w:szCs w:val="22"/>
        </w:rPr>
        <w:t>sulfate</w:t>
      </w:r>
      <w:proofErr w:type="spellEnd"/>
      <w:r w:rsidRPr="007851DC">
        <w:rPr>
          <w:color w:val="000000"/>
          <w:sz w:val="22"/>
          <w:szCs w:val="22"/>
        </w:rPr>
        <w:t xml:space="preserve"> production reaction was 20.818 </w:t>
      </w:r>
      <w:proofErr w:type="spellStart"/>
      <w:proofErr w:type="gramStart"/>
      <w:r w:rsidRPr="007851DC">
        <w:rPr>
          <w:color w:val="000000"/>
          <w:sz w:val="22"/>
          <w:szCs w:val="22"/>
        </w:rPr>
        <w:t>kj</w:t>
      </w:r>
      <w:proofErr w:type="spellEnd"/>
      <w:proofErr w:type="gramEnd"/>
      <w:r w:rsidRPr="007851DC">
        <w:rPr>
          <w:color w:val="000000"/>
          <w:sz w:val="22"/>
          <w:szCs w:val="22"/>
        </w:rPr>
        <w:t xml:space="preserve"> / mol.</w:t>
      </w:r>
    </w:p>
    <w:p w:rsidR="006B15EA" w:rsidRDefault="006B15EA">
      <w:pPr>
        <w:pStyle w:val="Default"/>
        <w:spacing w:before="240" w:after="120"/>
        <w:jc w:val="center"/>
        <w:rPr>
          <w:rFonts w:ascii="Times New Roman" w:hAnsi="Times New Roman" w:cs="Times New Roman"/>
          <w:bCs/>
          <w:sz w:val="20"/>
          <w:szCs w:val="20"/>
          <w:lang w:eastAsia="zh-CN"/>
        </w:rPr>
      </w:pPr>
      <w:r>
        <w:rPr>
          <w:rFonts w:ascii="Times New Roman" w:hAnsi="Times New Roman" w:cs="Times New Roman"/>
          <w:bCs/>
          <w:sz w:val="20"/>
          <w:szCs w:val="20"/>
        </w:rPr>
        <w:t>REFERENCES</w:t>
      </w:r>
    </w:p>
    <w:p w:rsidR="007851DC" w:rsidRDefault="007851DC" w:rsidP="00160ACA">
      <w:pPr>
        <w:numPr>
          <w:ilvl w:val="0"/>
          <w:numId w:val="1"/>
        </w:numPr>
        <w:autoSpaceDE w:val="0"/>
        <w:autoSpaceDN w:val="0"/>
        <w:adjustRightInd w:val="0"/>
        <w:snapToGrid w:val="0"/>
        <w:ind w:hangingChars="200"/>
        <w:rPr>
          <w:szCs w:val="24"/>
        </w:rPr>
      </w:pPr>
      <w:r w:rsidRPr="007851DC">
        <w:rPr>
          <w:szCs w:val="24"/>
        </w:rPr>
        <w:t>S. Prasad, B.D. Pandey, Alternative Processes for Treatment of Chalcopyrite-</w:t>
      </w:r>
      <w:proofErr w:type="spellStart"/>
      <w:r w:rsidRPr="007851DC">
        <w:rPr>
          <w:szCs w:val="24"/>
        </w:rPr>
        <w:t>Areveiw</w:t>
      </w:r>
      <w:proofErr w:type="spellEnd"/>
      <w:r w:rsidRPr="007851DC">
        <w:rPr>
          <w:szCs w:val="24"/>
        </w:rPr>
        <w:t xml:space="preserve">, </w:t>
      </w:r>
      <w:r w:rsidRPr="00C94708">
        <w:rPr>
          <w:i/>
          <w:iCs/>
          <w:szCs w:val="24"/>
        </w:rPr>
        <w:t>Min. Eng.</w:t>
      </w:r>
      <w:r w:rsidRPr="007851DC">
        <w:rPr>
          <w:szCs w:val="24"/>
        </w:rPr>
        <w:t xml:space="preserve"> </w:t>
      </w:r>
      <w:r w:rsidRPr="00C94708">
        <w:rPr>
          <w:b/>
          <w:bCs/>
          <w:szCs w:val="24"/>
        </w:rPr>
        <w:t>11</w:t>
      </w:r>
      <w:r w:rsidRPr="007851DC">
        <w:rPr>
          <w:szCs w:val="24"/>
        </w:rPr>
        <w:t>, 763-781(1998).</w:t>
      </w:r>
    </w:p>
    <w:p w:rsidR="007851DC" w:rsidRPr="007851DC" w:rsidRDefault="007851DC" w:rsidP="00160ACA">
      <w:pPr>
        <w:numPr>
          <w:ilvl w:val="0"/>
          <w:numId w:val="1"/>
        </w:numPr>
        <w:autoSpaceDE w:val="0"/>
        <w:autoSpaceDN w:val="0"/>
        <w:adjustRightInd w:val="0"/>
        <w:snapToGrid w:val="0"/>
        <w:ind w:hangingChars="200"/>
        <w:rPr>
          <w:szCs w:val="24"/>
        </w:rPr>
      </w:pPr>
      <w:r w:rsidRPr="007851DC">
        <w:rPr>
          <w:szCs w:val="24"/>
        </w:rPr>
        <w:t xml:space="preserve">F. </w:t>
      </w:r>
      <w:proofErr w:type="spellStart"/>
      <w:r w:rsidRPr="007851DC">
        <w:rPr>
          <w:szCs w:val="24"/>
        </w:rPr>
        <w:t>Habashi</w:t>
      </w:r>
      <w:proofErr w:type="spellEnd"/>
      <w:r w:rsidRPr="007851DC">
        <w:rPr>
          <w:szCs w:val="24"/>
        </w:rPr>
        <w:t xml:space="preserve">, </w:t>
      </w:r>
      <w:r w:rsidRPr="00C94708">
        <w:rPr>
          <w:i/>
          <w:iCs/>
          <w:szCs w:val="24"/>
        </w:rPr>
        <w:t xml:space="preserve">Chalcopyrite; its </w:t>
      </w:r>
      <w:proofErr w:type="spellStart"/>
      <w:r w:rsidRPr="00C94708">
        <w:rPr>
          <w:i/>
          <w:iCs/>
          <w:szCs w:val="24"/>
        </w:rPr>
        <w:t>Chemistory</w:t>
      </w:r>
      <w:proofErr w:type="spellEnd"/>
      <w:r w:rsidRPr="00C94708">
        <w:rPr>
          <w:i/>
          <w:iCs/>
          <w:szCs w:val="24"/>
        </w:rPr>
        <w:t xml:space="preserve"> and Metallurgy</w:t>
      </w:r>
      <w:r w:rsidRPr="007851DC">
        <w:rPr>
          <w:szCs w:val="24"/>
        </w:rPr>
        <w:t>, Mac-</w:t>
      </w:r>
      <w:proofErr w:type="spellStart"/>
      <w:r w:rsidRPr="007851DC">
        <w:rPr>
          <w:szCs w:val="24"/>
        </w:rPr>
        <w:t>Graw</w:t>
      </w:r>
      <w:proofErr w:type="spellEnd"/>
      <w:r w:rsidRPr="007851DC">
        <w:rPr>
          <w:szCs w:val="24"/>
        </w:rPr>
        <w:t xml:space="preserve"> Hill, </w:t>
      </w:r>
      <w:r w:rsidR="00160ACA">
        <w:rPr>
          <w:szCs w:val="24"/>
        </w:rPr>
        <w:t>(</w:t>
      </w:r>
      <w:r w:rsidRPr="007851DC">
        <w:rPr>
          <w:szCs w:val="24"/>
        </w:rPr>
        <w:t>1987</w:t>
      </w:r>
      <w:r w:rsidR="00160ACA">
        <w:rPr>
          <w:szCs w:val="24"/>
        </w:rPr>
        <w:t>)</w:t>
      </w:r>
      <w:r w:rsidRPr="007851DC">
        <w:rPr>
          <w:szCs w:val="24"/>
        </w:rPr>
        <w:t>.</w:t>
      </w:r>
    </w:p>
    <w:p w:rsidR="007851DC" w:rsidRPr="007851DC" w:rsidRDefault="007851DC" w:rsidP="00160ACA">
      <w:pPr>
        <w:numPr>
          <w:ilvl w:val="0"/>
          <w:numId w:val="1"/>
        </w:numPr>
        <w:autoSpaceDE w:val="0"/>
        <w:autoSpaceDN w:val="0"/>
        <w:adjustRightInd w:val="0"/>
        <w:snapToGrid w:val="0"/>
        <w:ind w:hangingChars="200"/>
        <w:rPr>
          <w:szCs w:val="24"/>
        </w:rPr>
      </w:pPr>
      <w:r w:rsidRPr="007851DC">
        <w:rPr>
          <w:szCs w:val="24"/>
        </w:rPr>
        <w:t xml:space="preserve">J.S. Greenough, </w:t>
      </w:r>
      <w:r w:rsidRPr="00C94708">
        <w:rPr>
          <w:i/>
          <w:iCs/>
          <w:szCs w:val="24"/>
        </w:rPr>
        <w:t>The recovery of copper in sulfide ores by roasting, leaching, and electrolysis</w:t>
      </w:r>
      <w:r w:rsidRPr="007851DC">
        <w:rPr>
          <w:szCs w:val="24"/>
        </w:rPr>
        <w:t xml:space="preserve">, Montana Tech Library, </w:t>
      </w:r>
      <w:r w:rsidR="00160ACA">
        <w:rPr>
          <w:szCs w:val="24"/>
        </w:rPr>
        <w:t>(</w:t>
      </w:r>
      <w:r w:rsidRPr="007851DC">
        <w:rPr>
          <w:szCs w:val="24"/>
        </w:rPr>
        <w:t>1932</w:t>
      </w:r>
      <w:r w:rsidR="00160ACA">
        <w:rPr>
          <w:szCs w:val="24"/>
        </w:rPr>
        <w:t>)</w:t>
      </w:r>
      <w:r w:rsidRPr="007851DC">
        <w:rPr>
          <w:szCs w:val="24"/>
        </w:rPr>
        <w:t>.</w:t>
      </w:r>
    </w:p>
    <w:p w:rsidR="007851DC" w:rsidRPr="007851DC" w:rsidRDefault="007851DC" w:rsidP="00160ACA">
      <w:pPr>
        <w:numPr>
          <w:ilvl w:val="0"/>
          <w:numId w:val="1"/>
        </w:numPr>
        <w:autoSpaceDE w:val="0"/>
        <w:autoSpaceDN w:val="0"/>
        <w:adjustRightInd w:val="0"/>
        <w:snapToGrid w:val="0"/>
        <w:ind w:hangingChars="200"/>
        <w:rPr>
          <w:szCs w:val="24"/>
        </w:rPr>
      </w:pPr>
      <w:r w:rsidRPr="007851DC">
        <w:rPr>
          <w:szCs w:val="24"/>
        </w:rPr>
        <w:t xml:space="preserve">M.G. </w:t>
      </w:r>
      <w:proofErr w:type="spellStart"/>
      <w:r w:rsidRPr="007851DC">
        <w:rPr>
          <w:szCs w:val="24"/>
        </w:rPr>
        <w:t>Dorris</w:t>
      </w:r>
      <w:proofErr w:type="spellEnd"/>
      <w:r w:rsidRPr="007851DC">
        <w:rPr>
          <w:szCs w:val="24"/>
        </w:rPr>
        <w:t xml:space="preserve">, </w:t>
      </w:r>
      <w:r w:rsidRPr="00C94708">
        <w:rPr>
          <w:i/>
          <w:iCs/>
          <w:szCs w:val="24"/>
        </w:rPr>
        <w:t>Oxidation of copper concentrate to water-soluble copper</w:t>
      </w:r>
      <w:r w:rsidRPr="007851DC">
        <w:rPr>
          <w:szCs w:val="24"/>
        </w:rPr>
        <w:t xml:space="preserve">, A Thesis Submitted to the University of ARIZONA for the Degree of Master of Science, </w:t>
      </w:r>
      <w:r w:rsidR="00160ACA">
        <w:rPr>
          <w:szCs w:val="24"/>
        </w:rPr>
        <w:t>(</w:t>
      </w:r>
      <w:r w:rsidRPr="007851DC">
        <w:rPr>
          <w:szCs w:val="24"/>
        </w:rPr>
        <w:t>1966</w:t>
      </w:r>
      <w:r w:rsidR="00160ACA">
        <w:rPr>
          <w:szCs w:val="24"/>
        </w:rPr>
        <w:t>)</w:t>
      </w:r>
      <w:r w:rsidRPr="007851DC">
        <w:rPr>
          <w:szCs w:val="24"/>
        </w:rPr>
        <w:t>.</w:t>
      </w:r>
    </w:p>
    <w:p w:rsidR="00160ACA" w:rsidRDefault="007851DC" w:rsidP="00160ACA">
      <w:pPr>
        <w:numPr>
          <w:ilvl w:val="0"/>
          <w:numId w:val="1"/>
        </w:numPr>
        <w:autoSpaceDE w:val="0"/>
        <w:autoSpaceDN w:val="0"/>
        <w:adjustRightInd w:val="0"/>
        <w:snapToGrid w:val="0"/>
        <w:ind w:hangingChars="200"/>
        <w:rPr>
          <w:szCs w:val="24"/>
        </w:rPr>
      </w:pPr>
      <w:r w:rsidRPr="00160ACA">
        <w:rPr>
          <w:szCs w:val="24"/>
        </w:rPr>
        <w:t xml:space="preserve">C.J. Ferron, J.D. </w:t>
      </w:r>
      <w:proofErr w:type="spellStart"/>
      <w:r w:rsidRPr="00160ACA">
        <w:rPr>
          <w:szCs w:val="24"/>
        </w:rPr>
        <w:t>Cuyper</w:t>
      </w:r>
      <w:proofErr w:type="spellEnd"/>
      <w:r w:rsidRPr="00160ACA">
        <w:rPr>
          <w:szCs w:val="24"/>
        </w:rPr>
        <w:t xml:space="preserve">, The recovery of copper and zinc from a sulfide concentrate using sulfate roasting, acid leaching and solution purification, </w:t>
      </w:r>
      <w:proofErr w:type="spellStart"/>
      <w:r w:rsidRPr="00160ACA">
        <w:rPr>
          <w:i/>
          <w:iCs/>
          <w:szCs w:val="24"/>
        </w:rPr>
        <w:t>Int.J.Miner</w:t>
      </w:r>
      <w:proofErr w:type="spellEnd"/>
      <w:r w:rsidRPr="00160ACA">
        <w:rPr>
          <w:i/>
          <w:iCs/>
          <w:szCs w:val="24"/>
        </w:rPr>
        <w:t>. Process</w:t>
      </w:r>
      <w:r w:rsidRPr="00160ACA">
        <w:rPr>
          <w:szCs w:val="24"/>
        </w:rPr>
        <w:t xml:space="preserve">. </w:t>
      </w:r>
      <w:r w:rsidRPr="00160ACA">
        <w:rPr>
          <w:b/>
          <w:bCs/>
          <w:szCs w:val="24"/>
        </w:rPr>
        <w:t>35</w:t>
      </w:r>
      <w:r w:rsidR="0095494E">
        <w:rPr>
          <w:b/>
          <w:bCs/>
          <w:szCs w:val="24"/>
        </w:rPr>
        <w:t>,</w:t>
      </w:r>
      <w:r w:rsidRPr="00160ACA">
        <w:rPr>
          <w:szCs w:val="24"/>
        </w:rPr>
        <w:t xml:space="preserve"> 225-238</w:t>
      </w:r>
      <w:r w:rsidR="00160ACA" w:rsidRPr="00160ACA">
        <w:rPr>
          <w:szCs w:val="24"/>
        </w:rPr>
        <w:t>, (1992)</w:t>
      </w:r>
      <w:r w:rsidRPr="00160ACA">
        <w:rPr>
          <w:szCs w:val="24"/>
        </w:rPr>
        <w:t>.</w:t>
      </w:r>
    </w:p>
    <w:p w:rsidR="007851DC" w:rsidRPr="00160ACA" w:rsidRDefault="007851DC" w:rsidP="00160ACA">
      <w:pPr>
        <w:numPr>
          <w:ilvl w:val="0"/>
          <w:numId w:val="1"/>
        </w:numPr>
        <w:autoSpaceDE w:val="0"/>
        <w:autoSpaceDN w:val="0"/>
        <w:adjustRightInd w:val="0"/>
        <w:snapToGrid w:val="0"/>
        <w:ind w:hangingChars="200"/>
        <w:rPr>
          <w:szCs w:val="24"/>
        </w:rPr>
      </w:pPr>
      <w:r w:rsidRPr="00160ACA">
        <w:rPr>
          <w:szCs w:val="24"/>
        </w:rPr>
        <w:t xml:space="preserve">M. </w:t>
      </w:r>
      <w:proofErr w:type="spellStart"/>
      <w:r w:rsidRPr="00160ACA">
        <w:rPr>
          <w:szCs w:val="24"/>
        </w:rPr>
        <w:t>Yildirim</w:t>
      </w:r>
      <w:proofErr w:type="spellEnd"/>
      <w:r w:rsidRPr="00160ACA">
        <w:rPr>
          <w:szCs w:val="24"/>
        </w:rPr>
        <w:t xml:space="preserve">, </w:t>
      </w:r>
      <w:proofErr w:type="spellStart"/>
      <w:r w:rsidRPr="00160ACA">
        <w:rPr>
          <w:szCs w:val="24"/>
        </w:rPr>
        <w:t>Sulfation</w:t>
      </w:r>
      <w:proofErr w:type="spellEnd"/>
      <w:r w:rsidRPr="00160ACA">
        <w:rPr>
          <w:szCs w:val="24"/>
        </w:rPr>
        <w:t xml:space="preserve"> roasting and leaching copper ore from </w:t>
      </w:r>
      <w:proofErr w:type="spellStart"/>
      <w:r w:rsidRPr="00160ACA">
        <w:rPr>
          <w:szCs w:val="24"/>
        </w:rPr>
        <w:t>Ergani-Maden</w:t>
      </w:r>
      <w:proofErr w:type="spellEnd"/>
      <w:r w:rsidRPr="00160ACA">
        <w:rPr>
          <w:szCs w:val="24"/>
        </w:rPr>
        <w:t xml:space="preserve"> </w:t>
      </w:r>
      <w:proofErr w:type="spellStart"/>
      <w:r w:rsidRPr="00160ACA">
        <w:rPr>
          <w:szCs w:val="24"/>
        </w:rPr>
        <w:t>Turky</w:t>
      </w:r>
      <w:proofErr w:type="spellEnd"/>
      <w:r w:rsidRPr="00160ACA">
        <w:rPr>
          <w:szCs w:val="24"/>
        </w:rPr>
        <w:t xml:space="preserve">, The Geology, Geochemistry, </w:t>
      </w:r>
      <w:r w:rsidRPr="00160ACA">
        <w:rPr>
          <w:i/>
          <w:iCs/>
          <w:szCs w:val="24"/>
        </w:rPr>
        <w:t>Mineralogy and Mineral Beneficiation of Platinum-Group Elements</w:t>
      </w:r>
      <w:r w:rsidRPr="00160ACA">
        <w:rPr>
          <w:szCs w:val="24"/>
        </w:rPr>
        <w:t xml:space="preserve">, </w:t>
      </w:r>
      <w:r w:rsidRPr="00160ACA">
        <w:rPr>
          <w:b/>
          <w:bCs/>
          <w:szCs w:val="24"/>
        </w:rPr>
        <w:t>111</w:t>
      </w:r>
      <w:r w:rsidR="00160ACA">
        <w:rPr>
          <w:b/>
          <w:bCs/>
          <w:szCs w:val="24"/>
        </w:rPr>
        <w:t>,</w:t>
      </w:r>
      <w:r w:rsidRPr="00160ACA">
        <w:rPr>
          <w:szCs w:val="24"/>
        </w:rPr>
        <w:t xml:space="preserve"> </w:t>
      </w:r>
      <w:r w:rsidRPr="00160ACA">
        <w:rPr>
          <w:szCs w:val="24"/>
        </w:rPr>
        <w:lastRenderedPageBreak/>
        <w:t>44-48</w:t>
      </w:r>
      <w:r w:rsidR="00160ACA">
        <w:rPr>
          <w:szCs w:val="24"/>
        </w:rPr>
        <w:t xml:space="preserve">, </w:t>
      </w:r>
      <w:r w:rsidR="00160ACA" w:rsidRPr="00160ACA">
        <w:rPr>
          <w:szCs w:val="24"/>
        </w:rPr>
        <w:t>(2002)</w:t>
      </w:r>
      <w:r w:rsidRPr="00160ACA">
        <w:rPr>
          <w:szCs w:val="24"/>
        </w:rPr>
        <w:t>.</w:t>
      </w:r>
    </w:p>
    <w:p w:rsidR="007851DC" w:rsidRDefault="007851DC" w:rsidP="00160ACA">
      <w:pPr>
        <w:numPr>
          <w:ilvl w:val="0"/>
          <w:numId w:val="1"/>
        </w:numPr>
        <w:autoSpaceDE w:val="0"/>
        <w:autoSpaceDN w:val="0"/>
        <w:adjustRightInd w:val="0"/>
        <w:snapToGrid w:val="0"/>
        <w:ind w:hangingChars="200"/>
        <w:rPr>
          <w:szCs w:val="24"/>
        </w:rPr>
      </w:pPr>
      <w:r w:rsidRPr="007851DC">
        <w:rPr>
          <w:szCs w:val="24"/>
        </w:rPr>
        <w:t xml:space="preserve">P.C. </w:t>
      </w:r>
      <w:proofErr w:type="spellStart"/>
      <w:r w:rsidRPr="007851DC">
        <w:rPr>
          <w:szCs w:val="24"/>
        </w:rPr>
        <w:t>Chaubal</w:t>
      </w:r>
      <w:proofErr w:type="spellEnd"/>
      <w:r w:rsidRPr="007851DC">
        <w:rPr>
          <w:szCs w:val="24"/>
        </w:rPr>
        <w:t xml:space="preserve">, H.Y. </w:t>
      </w:r>
      <w:proofErr w:type="spellStart"/>
      <w:r w:rsidRPr="007851DC">
        <w:rPr>
          <w:szCs w:val="24"/>
        </w:rPr>
        <w:t>Sohn</w:t>
      </w:r>
      <w:proofErr w:type="spellEnd"/>
      <w:r w:rsidRPr="007851DC">
        <w:rPr>
          <w:szCs w:val="24"/>
        </w:rPr>
        <w:t xml:space="preserve">, Intrinsic kinetics of oxidation of chalcopyrite particles under isothermal and </w:t>
      </w:r>
      <w:proofErr w:type="spellStart"/>
      <w:r w:rsidRPr="007851DC">
        <w:rPr>
          <w:szCs w:val="24"/>
        </w:rPr>
        <w:t>nonisothermal</w:t>
      </w:r>
      <w:proofErr w:type="spellEnd"/>
      <w:r w:rsidRPr="007851DC">
        <w:rPr>
          <w:szCs w:val="24"/>
        </w:rPr>
        <w:t xml:space="preserve"> </w:t>
      </w:r>
      <w:proofErr w:type="spellStart"/>
      <w:r w:rsidRPr="007851DC">
        <w:rPr>
          <w:szCs w:val="24"/>
        </w:rPr>
        <w:t>coditions</w:t>
      </w:r>
      <w:proofErr w:type="spellEnd"/>
      <w:r w:rsidRPr="007851DC">
        <w:rPr>
          <w:szCs w:val="24"/>
        </w:rPr>
        <w:t xml:space="preserve">, </w:t>
      </w:r>
      <w:r w:rsidRPr="00E93B08">
        <w:rPr>
          <w:i/>
          <w:iCs/>
          <w:szCs w:val="24"/>
        </w:rPr>
        <w:t>Metallurgical Transactions B</w:t>
      </w:r>
      <w:r w:rsidRPr="007851DC">
        <w:rPr>
          <w:szCs w:val="24"/>
        </w:rPr>
        <w:t xml:space="preserve">, </w:t>
      </w:r>
      <w:r w:rsidRPr="00E93B08">
        <w:rPr>
          <w:b/>
          <w:bCs/>
          <w:szCs w:val="24"/>
        </w:rPr>
        <w:t>17</w:t>
      </w:r>
      <w:r w:rsidRPr="007851DC">
        <w:rPr>
          <w:szCs w:val="24"/>
        </w:rPr>
        <w:t>, 51-60</w:t>
      </w:r>
      <w:r w:rsidR="00160ACA">
        <w:rPr>
          <w:szCs w:val="24"/>
        </w:rPr>
        <w:t xml:space="preserve">, </w:t>
      </w:r>
      <w:r w:rsidR="00160ACA" w:rsidRPr="007851DC">
        <w:rPr>
          <w:szCs w:val="24"/>
        </w:rPr>
        <w:t>(1986)</w:t>
      </w:r>
      <w:r w:rsidRPr="007851DC">
        <w:rPr>
          <w:szCs w:val="24"/>
        </w:rPr>
        <w:t>.</w:t>
      </w:r>
    </w:p>
    <w:p w:rsidR="007851DC" w:rsidRPr="007851DC" w:rsidRDefault="007851DC" w:rsidP="00160ACA">
      <w:pPr>
        <w:numPr>
          <w:ilvl w:val="0"/>
          <w:numId w:val="1"/>
        </w:numPr>
        <w:autoSpaceDE w:val="0"/>
        <w:autoSpaceDN w:val="0"/>
        <w:adjustRightInd w:val="0"/>
        <w:snapToGrid w:val="0"/>
        <w:ind w:hangingChars="200"/>
        <w:rPr>
          <w:szCs w:val="24"/>
        </w:rPr>
      </w:pPr>
      <w:r w:rsidRPr="007851DC">
        <w:rPr>
          <w:szCs w:val="24"/>
        </w:rPr>
        <w:t xml:space="preserve">L. S. Leung, Communications the Overall Kinetics </w:t>
      </w:r>
      <w:proofErr w:type="gramStart"/>
      <w:r w:rsidRPr="007851DC">
        <w:rPr>
          <w:szCs w:val="24"/>
        </w:rPr>
        <w:t>of  Roasting</w:t>
      </w:r>
      <w:proofErr w:type="gramEnd"/>
      <w:r w:rsidRPr="007851DC">
        <w:rPr>
          <w:szCs w:val="24"/>
        </w:rPr>
        <w:t xml:space="preserve"> of Chalcopyrite, </w:t>
      </w:r>
      <w:r w:rsidRPr="00E93B08">
        <w:rPr>
          <w:i/>
          <w:iCs/>
          <w:szCs w:val="24"/>
        </w:rPr>
        <w:t xml:space="preserve">Metallurgical Transactions, </w:t>
      </w:r>
      <w:r w:rsidRPr="00E93B08">
        <w:rPr>
          <w:b/>
          <w:bCs/>
          <w:i/>
          <w:iCs/>
          <w:szCs w:val="24"/>
        </w:rPr>
        <w:t>6B</w:t>
      </w:r>
      <w:r w:rsidR="00160ACA">
        <w:rPr>
          <w:b/>
          <w:bCs/>
          <w:szCs w:val="24"/>
        </w:rPr>
        <w:t>,</w:t>
      </w:r>
      <w:r w:rsidRPr="007851DC">
        <w:rPr>
          <w:szCs w:val="24"/>
        </w:rPr>
        <w:t xml:space="preserve"> 341-343</w:t>
      </w:r>
      <w:r w:rsidR="00160ACA">
        <w:rPr>
          <w:szCs w:val="24"/>
        </w:rPr>
        <w:t xml:space="preserve">, </w:t>
      </w:r>
      <w:r w:rsidR="00160ACA" w:rsidRPr="007851DC">
        <w:rPr>
          <w:szCs w:val="24"/>
        </w:rPr>
        <w:t>(1975)</w:t>
      </w:r>
      <w:r w:rsidRPr="007851DC">
        <w:rPr>
          <w:szCs w:val="24"/>
        </w:rPr>
        <w:t xml:space="preserve">. </w:t>
      </w:r>
    </w:p>
    <w:p w:rsidR="007851DC" w:rsidRPr="007851DC" w:rsidRDefault="007851DC" w:rsidP="00160ACA">
      <w:pPr>
        <w:numPr>
          <w:ilvl w:val="0"/>
          <w:numId w:val="1"/>
        </w:numPr>
        <w:autoSpaceDE w:val="0"/>
        <w:autoSpaceDN w:val="0"/>
        <w:adjustRightInd w:val="0"/>
        <w:snapToGrid w:val="0"/>
        <w:ind w:hangingChars="200"/>
        <w:rPr>
          <w:szCs w:val="24"/>
          <w:rtl/>
        </w:rPr>
      </w:pPr>
      <w:r w:rsidRPr="007851DC">
        <w:rPr>
          <w:szCs w:val="24"/>
        </w:rPr>
        <w:t>E. Burger</w:t>
      </w:r>
      <w:proofErr w:type="gramStart"/>
      <w:r w:rsidRPr="007851DC">
        <w:rPr>
          <w:szCs w:val="24"/>
        </w:rPr>
        <w:t>,  D</w:t>
      </w:r>
      <w:proofErr w:type="gramEnd"/>
      <w:r w:rsidRPr="007851DC">
        <w:rPr>
          <w:szCs w:val="24"/>
        </w:rPr>
        <w:t xml:space="preserve">. </w:t>
      </w:r>
      <w:proofErr w:type="spellStart"/>
      <w:r w:rsidRPr="007851DC">
        <w:rPr>
          <w:szCs w:val="24"/>
        </w:rPr>
        <w:t>Bourgarit</w:t>
      </w:r>
      <w:proofErr w:type="spellEnd"/>
      <w:r w:rsidRPr="007851DC">
        <w:rPr>
          <w:szCs w:val="24"/>
        </w:rPr>
        <w:t xml:space="preserve">, V. </w:t>
      </w:r>
      <w:proofErr w:type="spellStart"/>
      <w:r w:rsidRPr="007851DC">
        <w:rPr>
          <w:szCs w:val="24"/>
        </w:rPr>
        <w:t>Frotte</w:t>
      </w:r>
      <w:proofErr w:type="spellEnd"/>
      <w:r w:rsidRPr="007851DC">
        <w:rPr>
          <w:szCs w:val="24"/>
        </w:rPr>
        <w:t xml:space="preserve">´, F.  Pilon, Kinetics of Iron–Copper Sulfides Oxidation in Relation to Protohistoric Copper Smelting, </w:t>
      </w:r>
      <w:r w:rsidRPr="00E93B08">
        <w:rPr>
          <w:i/>
          <w:iCs/>
          <w:szCs w:val="24"/>
        </w:rPr>
        <w:t xml:space="preserve">J. Therm. Anal. </w:t>
      </w:r>
      <w:proofErr w:type="spellStart"/>
      <w:r w:rsidRPr="00E93B08">
        <w:rPr>
          <w:i/>
          <w:iCs/>
          <w:szCs w:val="24"/>
        </w:rPr>
        <w:t>Calorim</w:t>
      </w:r>
      <w:proofErr w:type="spellEnd"/>
      <w:r w:rsidRPr="007851DC">
        <w:rPr>
          <w:szCs w:val="24"/>
        </w:rPr>
        <w:t xml:space="preserve">, </w:t>
      </w:r>
      <w:r w:rsidRPr="00E93B08">
        <w:rPr>
          <w:b/>
          <w:bCs/>
          <w:szCs w:val="24"/>
        </w:rPr>
        <w:t>103</w:t>
      </w:r>
      <w:r w:rsidR="00160ACA">
        <w:rPr>
          <w:b/>
          <w:bCs/>
          <w:szCs w:val="24"/>
        </w:rPr>
        <w:t>,</w:t>
      </w:r>
      <w:r w:rsidRPr="007851DC">
        <w:rPr>
          <w:szCs w:val="24"/>
        </w:rPr>
        <w:t xml:space="preserve"> 249–256</w:t>
      </w:r>
      <w:r w:rsidR="00160ACA">
        <w:rPr>
          <w:szCs w:val="24"/>
        </w:rPr>
        <w:t xml:space="preserve">, </w:t>
      </w:r>
      <w:r w:rsidR="00160ACA" w:rsidRPr="007851DC">
        <w:rPr>
          <w:szCs w:val="24"/>
        </w:rPr>
        <w:t>(2011)</w:t>
      </w:r>
      <w:r w:rsidRPr="007851DC">
        <w:rPr>
          <w:szCs w:val="24"/>
        </w:rPr>
        <w:t>.</w:t>
      </w:r>
    </w:p>
    <w:p w:rsidR="007851DC" w:rsidRPr="00A37640" w:rsidRDefault="007851DC" w:rsidP="00160ACA">
      <w:pPr>
        <w:numPr>
          <w:ilvl w:val="0"/>
          <w:numId w:val="1"/>
        </w:numPr>
        <w:autoSpaceDE w:val="0"/>
        <w:autoSpaceDN w:val="0"/>
        <w:adjustRightInd w:val="0"/>
        <w:snapToGrid w:val="0"/>
        <w:ind w:hangingChars="200"/>
        <w:rPr>
          <w:szCs w:val="24"/>
        </w:rPr>
      </w:pPr>
      <w:r w:rsidRPr="007851DC">
        <w:rPr>
          <w:szCs w:val="24"/>
        </w:rPr>
        <w:t xml:space="preserve">L. E. </w:t>
      </w:r>
      <w:proofErr w:type="spellStart"/>
      <w:r w:rsidRPr="007851DC">
        <w:rPr>
          <w:szCs w:val="24"/>
        </w:rPr>
        <w:t>Sargsyan</w:t>
      </w:r>
      <w:proofErr w:type="spellEnd"/>
      <w:r w:rsidRPr="007851DC">
        <w:rPr>
          <w:szCs w:val="24"/>
        </w:rPr>
        <w:t xml:space="preserve">, A. M. </w:t>
      </w:r>
      <w:proofErr w:type="spellStart"/>
      <w:r w:rsidRPr="007851DC">
        <w:rPr>
          <w:szCs w:val="24"/>
        </w:rPr>
        <w:t>Hovhannisyan</w:t>
      </w:r>
      <w:proofErr w:type="spellEnd"/>
      <w:r w:rsidRPr="007851DC">
        <w:rPr>
          <w:szCs w:val="24"/>
        </w:rPr>
        <w:t xml:space="preserve">, Investigation of Chalcopyrite Cuprum Concentrate Roasting by Thermogravimetric and Differential-Thermal Analysis, </w:t>
      </w:r>
      <w:r w:rsidRPr="00E93B08">
        <w:rPr>
          <w:i/>
          <w:iCs/>
          <w:szCs w:val="24"/>
        </w:rPr>
        <w:t>Metallurgical and Mining Industry</w:t>
      </w:r>
      <w:r w:rsidRPr="007851DC">
        <w:rPr>
          <w:szCs w:val="24"/>
        </w:rPr>
        <w:t xml:space="preserve">, </w:t>
      </w:r>
      <w:r w:rsidRPr="00E93B08">
        <w:rPr>
          <w:b/>
          <w:bCs/>
          <w:szCs w:val="24"/>
        </w:rPr>
        <w:t>2</w:t>
      </w:r>
      <w:r w:rsidR="00E93B08">
        <w:rPr>
          <w:szCs w:val="24"/>
        </w:rPr>
        <w:t xml:space="preserve">, </w:t>
      </w:r>
      <w:r w:rsidRPr="007851DC">
        <w:rPr>
          <w:szCs w:val="24"/>
        </w:rPr>
        <w:t>(3), 225-229</w:t>
      </w:r>
      <w:r w:rsidR="00E93B08">
        <w:rPr>
          <w:szCs w:val="24"/>
        </w:rPr>
        <w:t xml:space="preserve">, </w:t>
      </w:r>
      <w:r w:rsidR="00E93B08" w:rsidRPr="007851DC">
        <w:rPr>
          <w:szCs w:val="24"/>
        </w:rPr>
        <w:t>(2010)</w:t>
      </w:r>
      <w:r w:rsidRPr="007851DC">
        <w:rPr>
          <w:szCs w:val="24"/>
        </w:rPr>
        <w:t>.</w:t>
      </w:r>
    </w:p>
    <w:p w:rsidR="007851DC" w:rsidRPr="007851DC" w:rsidRDefault="007851DC" w:rsidP="00160ACA">
      <w:pPr>
        <w:numPr>
          <w:ilvl w:val="0"/>
          <w:numId w:val="1"/>
        </w:numPr>
        <w:autoSpaceDE w:val="0"/>
        <w:autoSpaceDN w:val="0"/>
        <w:adjustRightInd w:val="0"/>
        <w:snapToGrid w:val="0"/>
        <w:ind w:hangingChars="200"/>
        <w:rPr>
          <w:szCs w:val="24"/>
        </w:rPr>
      </w:pPr>
      <w:r w:rsidRPr="007851DC">
        <w:rPr>
          <w:szCs w:val="24"/>
        </w:rPr>
        <w:t xml:space="preserve">L.Y. </w:t>
      </w:r>
      <w:proofErr w:type="spellStart"/>
      <w:r w:rsidRPr="007851DC">
        <w:rPr>
          <w:szCs w:val="24"/>
        </w:rPr>
        <w:t>Sargsyan</w:t>
      </w:r>
      <w:proofErr w:type="spellEnd"/>
      <w:r w:rsidRPr="007851DC">
        <w:rPr>
          <w:szCs w:val="24"/>
        </w:rPr>
        <w:t xml:space="preserve">, A.M. </w:t>
      </w:r>
      <w:proofErr w:type="spellStart"/>
      <w:r w:rsidRPr="007851DC">
        <w:rPr>
          <w:szCs w:val="24"/>
        </w:rPr>
        <w:t>Hovhannisyan</w:t>
      </w:r>
      <w:proofErr w:type="spellEnd"/>
      <w:r w:rsidRPr="007851DC">
        <w:rPr>
          <w:szCs w:val="24"/>
        </w:rPr>
        <w:t>, Activated sulfating roasting of the chalcopyrite concentrate for sulfuric acid leaching,</w:t>
      </w:r>
      <w:r w:rsidRPr="00E93B08">
        <w:rPr>
          <w:i/>
          <w:iCs/>
          <w:szCs w:val="24"/>
        </w:rPr>
        <w:t xml:space="preserve"> Russian J. of non-Ferrous Metals</w:t>
      </w:r>
      <w:r w:rsidRPr="007851DC">
        <w:rPr>
          <w:szCs w:val="24"/>
        </w:rPr>
        <w:t xml:space="preserve">, </w:t>
      </w:r>
      <w:r w:rsidRPr="00E93B08">
        <w:rPr>
          <w:b/>
          <w:bCs/>
          <w:szCs w:val="24"/>
        </w:rPr>
        <w:t>51</w:t>
      </w:r>
      <w:r w:rsidRPr="007851DC">
        <w:rPr>
          <w:szCs w:val="24"/>
        </w:rPr>
        <w:t>, 386-388</w:t>
      </w:r>
      <w:r w:rsidR="00E93B08">
        <w:rPr>
          <w:szCs w:val="24"/>
        </w:rPr>
        <w:t>,</w:t>
      </w:r>
      <w:r w:rsidR="00E93B08" w:rsidRPr="00E93B08">
        <w:rPr>
          <w:szCs w:val="24"/>
        </w:rPr>
        <w:t xml:space="preserve"> </w:t>
      </w:r>
      <w:r w:rsidR="00E93B08" w:rsidRPr="007851DC">
        <w:rPr>
          <w:szCs w:val="24"/>
        </w:rPr>
        <w:t>(2010)</w:t>
      </w:r>
      <w:r w:rsidRPr="007851DC">
        <w:rPr>
          <w:szCs w:val="24"/>
        </w:rPr>
        <w:t>.</w:t>
      </w:r>
    </w:p>
    <w:p w:rsidR="007851DC" w:rsidRDefault="007851DC" w:rsidP="00160ACA">
      <w:pPr>
        <w:numPr>
          <w:ilvl w:val="0"/>
          <w:numId w:val="1"/>
        </w:numPr>
        <w:autoSpaceDE w:val="0"/>
        <w:autoSpaceDN w:val="0"/>
        <w:adjustRightInd w:val="0"/>
        <w:snapToGrid w:val="0"/>
        <w:ind w:hangingChars="200"/>
        <w:rPr>
          <w:szCs w:val="24"/>
        </w:rPr>
      </w:pPr>
      <w:r w:rsidRPr="0032747B">
        <w:rPr>
          <w:szCs w:val="24"/>
        </w:rPr>
        <w:t>R.I.</w:t>
      </w:r>
      <w:r>
        <w:rPr>
          <w:szCs w:val="24"/>
        </w:rPr>
        <w:t xml:space="preserve"> </w:t>
      </w:r>
      <w:proofErr w:type="spellStart"/>
      <w:r>
        <w:rPr>
          <w:szCs w:val="24"/>
        </w:rPr>
        <w:t>Razouk</w:t>
      </w:r>
      <w:proofErr w:type="spellEnd"/>
      <w:r>
        <w:rPr>
          <w:szCs w:val="24"/>
        </w:rPr>
        <w:t xml:space="preserve">, </w:t>
      </w:r>
      <w:r w:rsidRPr="0032747B">
        <w:rPr>
          <w:szCs w:val="24"/>
        </w:rPr>
        <w:t xml:space="preserve">M.Y. Farah, </w:t>
      </w:r>
      <w:r>
        <w:rPr>
          <w:szCs w:val="24"/>
        </w:rPr>
        <w:t>R.S.</w:t>
      </w:r>
      <w:r w:rsidRPr="0032747B">
        <w:rPr>
          <w:szCs w:val="24"/>
        </w:rPr>
        <w:t xml:space="preserve">  </w:t>
      </w:r>
      <w:proofErr w:type="spellStart"/>
      <w:r w:rsidRPr="0032747B">
        <w:rPr>
          <w:szCs w:val="24"/>
        </w:rPr>
        <w:t>Mikhall</w:t>
      </w:r>
      <w:proofErr w:type="spellEnd"/>
      <w:r w:rsidRPr="0032747B">
        <w:rPr>
          <w:szCs w:val="24"/>
        </w:rPr>
        <w:t xml:space="preserve">, G.A. </w:t>
      </w:r>
      <w:proofErr w:type="spellStart"/>
      <w:r w:rsidRPr="0032747B">
        <w:rPr>
          <w:szCs w:val="24"/>
        </w:rPr>
        <w:t>Kolta</w:t>
      </w:r>
      <w:proofErr w:type="spellEnd"/>
      <w:r w:rsidRPr="0032747B">
        <w:rPr>
          <w:szCs w:val="24"/>
        </w:rPr>
        <w:t>,</w:t>
      </w:r>
      <w:r>
        <w:rPr>
          <w:szCs w:val="24"/>
        </w:rPr>
        <w:t xml:space="preserve"> </w:t>
      </w:r>
      <w:r w:rsidRPr="0032747B">
        <w:rPr>
          <w:szCs w:val="24"/>
        </w:rPr>
        <w:t xml:space="preserve">The </w:t>
      </w:r>
      <w:r>
        <w:rPr>
          <w:szCs w:val="24"/>
        </w:rPr>
        <w:t>Roasting of P</w:t>
      </w:r>
      <w:r w:rsidRPr="0032747B">
        <w:rPr>
          <w:szCs w:val="24"/>
        </w:rPr>
        <w:t xml:space="preserve">recipitated </w:t>
      </w:r>
      <w:r>
        <w:rPr>
          <w:szCs w:val="24"/>
        </w:rPr>
        <w:t>C</w:t>
      </w:r>
      <w:r w:rsidRPr="0032747B">
        <w:rPr>
          <w:szCs w:val="24"/>
        </w:rPr>
        <w:t>opper</w:t>
      </w:r>
      <w:r>
        <w:rPr>
          <w:szCs w:val="24"/>
        </w:rPr>
        <w:t xml:space="preserve"> sulfide,</w:t>
      </w:r>
      <w:r w:rsidRPr="0032747B">
        <w:rPr>
          <w:szCs w:val="24"/>
        </w:rPr>
        <w:t xml:space="preserve"> </w:t>
      </w:r>
      <w:proofErr w:type="spellStart"/>
      <w:r w:rsidRPr="00160ACA">
        <w:rPr>
          <w:i/>
          <w:iCs/>
          <w:szCs w:val="24"/>
        </w:rPr>
        <w:t>J.Appl.Chem</w:t>
      </w:r>
      <w:proofErr w:type="spellEnd"/>
      <w:r w:rsidRPr="00160ACA">
        <w:rPr>
          <w:i/>
          <w:iCs/>
          <w:szCs w:val="24"/>
        </w:rPr>
        <w:t>.</w:t>
      </w:r>
      <w:r w:rsidRPr="007851DC">
        <w:rPr>
          <w:szCs w:val="24"/>
        </w:rPr>
        <w:t xml:space="preserve"> </w:t>
      </w:r>
      <w:r w:rsidRPr="00180935">
        <w:rPr>
          <w:b/>
          <w:bCs/>
          <w:szCs w:val="24"/>
        </w:rPr>
        <w:t>12</w:t>
      </w:r>
      <w:r w:rsidRPr="0032747B">
        <w:rPr>
          <w:szCs w:val="24"/>
        </w:rPr>
        <w:t>, 190-</w:t>
      </w:r>
      <w:r>
        <w:rPr>
          <w:szCs w:val="24"/>
        </w:rPr>
        <w:t>1</w:t>
      </w:r>
      <w:r w:rsidRPr="0032747B">
        <w:rPr>
          <w:szCs w:val="24"/>
        </w:rPr>
        <w:t>96</w:t>
      </w:r>
      <w:r w:rsidR="00180935">
        <w:rPr>
          <w:szCs w:val="24"/>
        </w:rPr>
        <w:t xml:space="preserve">, </w:t>
      </w:r>
      <w:r w:rsidR="00180935" w:rsidRPr="0032747B">
        <w:rPr>
          <w:szCs w:val="24"/>
        </w:rPr>
        <w:t>(1962</w:t>
      </w:r>
      <w:r w:rsidR="00180935">
        <w:rPr>
          <w:szCs w:val="24"/>
        </w:rPr>
        <w:t>)</w:t>
      </w:r>
      <w:r w:rsidRPr="007851DC">
        <w:rPr>
          <w:szCs w:val="24"/>
        </w:rPr>
        <w:t>.</w:t>
      </w:r>
    </w:p>
    <w:p w:rsidR="007851DC" w:rsidRPr="007851DC" w:rsidRDefault="007851DC" w:rsidP="00160ACA">
      <w:pPr>
        <w:numPr>
          <w:ilvl w:val="0"/>
          <w:numId w:val="1"/>
        </w:numPr>
        <w:autoSpaceDE w:val="0"/>
        <w:autoSpaceDN w:val="0"/>
        <w:adjustRightInd w:val="0"/>
        <w:snapToGrid w:val="0"/>
        <w:ind w:hangingChars="200"/>
        <w:rPr>
          <w:szCs w:val="24"/>
          <w:rtl/>
        </w:rPr>
      </w:pPr>
      <w:proofErr w:type="spellStart"/>
      <w:r w:rsidRPr="007851DC">
        <w:rPr>
          <w:szCs w:val="24"/>
        </w:rPr>
        <w:t>A.Mitovski</w:t>
      </w:r>
      <w:proofErr w:type="spellEnd"/>
      <w:r w:rsidRPr="007851DC">
        <w:rPr>
          <w:szCs w:val="24"/>
        </w:rPr>
        <w:t xml:space="preserve">, N. </w:t>
      </w:r>
      <w:proofErr w:type="spellStart"/>
      <w:r w:rsidRPr="007851DC">
        <w:rPr>
          <w:szCs w:val="24"/>
        </w:rPr>
        <w:t>Strbac</w:t>
      </w:r>
      <w:proofErr w:type="spellEnd"/>
      <w:r w:rsidRPr="007851DC">
        <w:rPr>
          <w:szCs w:val="24"/>
        </w:rPr>
        <w:t xml:space="preserve">, I. </w:t>
      </w:r>
      <w:proofErr w:type="spellStart"/>
      <w:r w:rsidRPr="007851DC">
        <w:rPr>
          <w:szCs w:val="24"/>
        </w:rPr>
        <w:t>Mihajlovic</w:t>
      </w:r>
      <w:proofErr w:type="spellEnd"/>
      <w:r w:rsidRPr="007851DC">
        <w:rPr>
          <w:szCs w:val="24"/>
        </w:rPr>
        <w:t xml:space="preserve">, M. </w:t>
      </w:r>
      <w:proofErr w:type="spellStart"/>
      <w:r w:rsidRPr="007851DC">
        <w:rPr>
          <w:szCs w:val="24"/>
        </w:rPr>
        <w:t>Sokic</w:t>
      </w:r>
      <w:proofErr w:type="spellEnd"/>
      <w:r w:rsidRPr="007851DC">
        <w:rPr>
          <w:szCs w:val="24"/>
        </w:rPr>
        <w:t xml:space="preserve">, J. </w:t>
      </w:r>
      <w:proofErr w:type="spellStart"/>
      <w:r w:rsidRPr="007851DC">
        <w:rPr>
          <w:szCs w:val="24"/>
        </w:rPr>
        <w:t>Stojanovic</w:t>
      </w:r>
      <w:proofErr w:type="spellEnd"/>
      <w:r w:rsidRPr="007851DC">
        <w:rPr>
          <w:szCs w:val="24"/>
        </w:rPr>
        <w:t xml:space="preserve">, Thermodynamic and kinetic analysis of the polymetallic copper concentrate oxidation process, </w:t>
      </w:r>
      <w:r w:rsidRPr="00180935">
        <w:rPr>
          <w:i/>
          <w:iCs/>
          <w:szCs w:val="24"/>
        </w:rPr>
        <w:t xml:space="preserve">J </w:t>
      </w:r>
      <w:proofErr w:type="spellStart"/>
      <w:r w:rsidRPr="00180935">
        <w:rPr>
          <w:i/>
          <w:iCs/>
          <w:szCs w:val="24"/>
        </w:rPr>
        <w:t>Therm</w:t>
      </w:r>
      <w:proofErr w:type="spellEnd"/>
      <w:r w:rsidRPr="00180935">
        <w:rPr>
          <w:i/>
          <w:iCs/>
          <w:szCs w:val="24"/>
        </w:rPr>
        <w:t xml:space="preserve"> Anal </w:t>
      </w:r>
      <w:proofErr w:type="spellStart"/>
      <w:r w:rsidRPr="00180935">
        <w:rPr>
          <w:i/>
          <w:iCs/>
          <w:szCs w:val="24"/>
        </w:rPr>
        <w:t>Calorim</w:t>
      </w:r>
      <w:proofErr w:type="spellEnd"/>
      <w:r w:rsidR="00180935">
        <w:rPr>
          <w:szCs w:val="24"/>
        </w:rPr>
        <w:t xml:space="preserve">, </w:t>
      </w:r>
      <w:r w:rsidRPr="00180935">
        <w:rPr>
          <w:b/>
          <w:bCs/>
          <w:szCs w:val="24"/>
        </w:rPr>
        <w:t>118</w:t>
      </w:r>
      <w:r w:rsidR="00180935">
        <w:rPr>
          <w:b/>
          <w:bCs/>
          <w:szCs w:val="24"/>
        </w:rPr>
        <w:t>,</w:t>
      </w:r>
      <w:r w:rsidRPr="007851DC">
        <w:rPr>
          <w:szCs w:val="24"/>
        </w:rPr>
        <w:t xml:space="preserve"> 1277-1285</w:t>
      </w:r>
      <w:r w:rsidR="00180935">
        <w:rPr>
          <w:szCs w:val="24"/>
        </w:rPr>
        <w:t xml:space="preserve">, </w:t>
      </w:r>
      <w:r w:rsidR="00180935" w:rsidRPr="007851DC">
        <w:rPr>
          <w:szCs w:val="24"/>
        </w:rPr>
        <w:t>(2014)</w:t>
      </w:r>
      <w:r w:rsidRPr="007851DC">
        <w:rPr>
          <w:szCs w:val="24"/>
        </w:rPr>
        <w:t>.</w:t>
      </w:r>
    </w:p>
    <w:p w:rsidR="007851DC" w:rsidRPr="007851DC" w:rsidRDefault="007851DC" w:rsidP="00160ACA">
      <w:pPr>
        <w:numPr>
          <w:ilvl w:val="0"/>
          <w:numId w:val="1"/>
        </w:numPr>
        <w:autoSpaceDE w:val="0"/>
        <w:autoSpaceDN w:val="0"/>
        <w:adjustRightInd w:val="0"/>
        <w:snapToGrid w:val="0"/>
        <w:ind w:hangingChars="200"/>
        <w:rPr>
          <w:szCs w:val="24"/>
        </w:rPr>
      </w:pPr>
      <w:r w:rsidRPr="007851DC">
        <w:rPr>
          <w:szCs w:val="24"/>
        </w:rPr>
        <w:t xml:space="preserve">N.D. </w:t>
      </w:r>
      <w:proofErr w:type="spellStart"/>
      <w:r w:rsidRPr="007851DC">
        <w:rPr>
          <w:szCs w:val="24"/>
        </w:rPr>
        <w:t>Ganguly</w:t>
      </w:r>
      <w:proofErr w:type="spellEnd"/>
      <w:r w:rsidRPr="007851DC">
        <w:rPr>
          <w:szCs w:val="24"/>
        </w:rPr>
        <w:t xml:space="preserve">, S.K. Mukherjee, Studies on the mechanism and kinetics of the oxidation of copper </w:t>
      </w:r>
      <w:r w:rsidRPr="007851DC">
        <w:rPr>
          <w:szCs w:val="24"/>
        </w:rPr>
        <w:t xml:space="preserve">sulfide-I-Oxidation of copper sulfide in a fixed bed, </w:t>
      </w:r>
      <w:r w:rsidRPr="00180935">
        <w:rPr>
          <w:i/>
          <w:iCs/>
          <w:szCs w:val="24"/>
        </w:rPr>
        <w:t>Chem. Eng. Sci.</w:t>
      </w:r>
      <w:r w:rsidRPr="007851DC">
        <w:rPr>
          <w:szCs w:val="24"/>
        </w:rPr>
        <w:t xml:space="preserve"> </w:t>
      </w:r>
      <w:r w:rsidRPr="00180935">
        <w:rPr>
          <w:b/>
          <w:bCs/>
          <w:szCs w:val="24"/>
        </w:rPr>
        <w:t>22</w:t>
      </w:r>
      <w:r w:rsidR="00180935">
        <w:rPr>
          <w:b/>
          <w:bCs/>
          <w:szCs w:val="24"/>
        </w:rPr>
        <w:t>,</w:t>
      </w:r>
      <w:r w:rsidRPr="007851DC">
        <w:rPr>
          <w:szCs w:val="24"/>
        </w:rPr>
        <w:t xml:space="preserve"> 1091-1105</w:t>
      </w:r>
      <w:r w:rsidR="00180935">
        <w:rPr>
          <w:szCs w:val="24"/>
        </w:rPr>
        <w:t xml:space="preserve">, </w:t>
      </w:r>
      <w:r w:rsidR="00180935" w:rsidRPr="007851DC">
        <w:rPr>
          <w:szCs w:val="24"/>
        </w:rPr>
        <w:t>(1967)</w:t>
      </w:r>
      <w:r w:rsidRPr="007851DC">
        <w:rPr>
          <w:szCs w:val="24"/>
        </w:rPr>
        <w:t>.</w:t>
      </w:r>
    </w:p>
    <w:p w:rsidR="007851DC" w:rsidRPr="007851DC" w:rsidRDefault="007851DC" w:rsidP="00160ACA">
      <w:pPr>
        <w:numPr>
          <w:ilvl w:val="0"/>
          <w:numId w:val="1"/>
        </w:numPr>
        <w:autoSpaceDE w:val="0"/>
        <w:autoSpaceDN w:val="0"/>
        <w:adjustRightInd w:val="0"/>
        <w:snapToGrid w:val="0"/>
        <w:ind w:hangingChars="200"/>
        <w:rPr>
          <w:szCs w:val="24"/>
        </w:rPr>
      </w:pPr>
      <w:r w:rsidRPr="007851DC">
        <w:rPr>
          <w:szCs w:val="24"/>
        </w:rPr>
        <w:t xml:space="preserve">V.V.V.N.S. Ramakrishna Rao, K.P. Abraham, Kinetics of oxidation of Copper Sulfide, </w:t>
      </w:r>
      <w:r w:rsidRPr="00180935">
        <w:rPr>
          <w:i/>
          <w:iCs/>
          <w:szCs w:val="24"/>
        </w:rPr>
        <w:t>Metallurgical Transaction</w:t>
      </w:r>
      <w:r w:rsidRPr="007851DC">
        <w:rPr>
          <w:szCs w:val="24"/>
        </w:rPr>
        <w:t>,</w:t>
      </w:r>
      <w:r w:rsidRPr="00180935">
        <w:rPr>
          <w:b/>
          <w:bCs/>
          <w:szCs w:val="24"/>
        </w:rPr>
        <w:t>2</w:t>
      </w:r>
      <w:r w:rsidR="00180935">
        <w:rPr>
          <w:b/>
          <w:bCs/>
          <w:szCs w:val="24"/>
        </w:rPr>
        <w:t>,</w:t>
      </w:r>
      <w:r w:rsidRPr="007851DC">
        <w:rPr>
          <w:szCs w:val="24"/>
        </w:rPr>
        <w:t xml:space="preserve"> 2463-2470</w:t>
      </w:r>
      <w:r w:rsidR="00180935">
        <w:rPr>
          <w:szCs w:val="24"/>
        </w:rPr>
        <w:t xml:space="preserve">, </w:t>
      </w:r>
      <w:r w:rsidR="00180935" w:rsidRPr="007851DC">
        <w:rPr>
          <w:szCs w:val="24"/>
        </w:rPr>
        <w:t>(1971)</w:t>
      </w:r>
      <w:r w:rsidRPr="007851DC">
        <w:rPr>
          <w:szCs w:val="24"/>
        </w:rPr>
        <w:t>.</w:t>
      </w:r>
    </w:p>
    <w:p w:rsidR="007851DC" w:rsidRPr="007851DC" w:rsidRDefault="007851DC" w:rsidP="00160ACA">
      <w:pPr>
        <w:numPr>
          <w:ilvl w:val="0"/>
          <w:numId w:val="1"/>
        </w:numPr>
        <w:autoSpaceDE w:val="0"/>
        <w:autoSpaceDN w:val="0"/>
        <w:adjustRightInd w:val="0"/>
        <w:snapToGrid w:val="0"/>
        <w:ind w:hangingChars="200"/>
        <w:rPr>
          <w:szCs w:val="24"/>
        </w:rPr>
      </w:pPr>
      <w:r w:rsidRPr="007851DC">
        <w:rPr>
          <w:szCs w:val="24"/>
        </w:rPr>
        <w:t xml:space="preserve">S. </w:t>
      </w:r>
      <w:proofErr w:type="spellStart"/>
      <w:r w:rsidRPr="007851DC">
        <w:rPr>
          <w:szCs w:val="24"/>
        </w:rPr>
        <w:t>Parsad</w:t>
      </w:r>
      <w:proofErr w:type="spellEnd"/>
      <w:r w:rsidRPr="007851DC">
        <w:rPr>
          <w:szCs w:val="24"/>
        </w:rPr>
        <w:t xml:space="preserve">, B.D. </w:t>
      </w:r>
      <w:proofErr w:type="spellStart"/>
      <w:r w:rsidRPr="007851DC">
        <w:rPr>
          <w:szCs w:val="24"/>
        </w:rPr>
        <w:t>Panday</w:t>
      </w:r>
      <w:proofErr w:type="spellEnd"/>
      <w:r w:rsidRPr="007851DC">
        <w:rPr>
          <w:szCs w:val="24"/>
        </w:rPr>
        <w:t xml:space="preserve">, S.K. </w:t>
      </w:r>
      <w:proofErr w:type="spellStart"/>
      <w:r w:rsidRPr="007851DC">
        <w:rPr>
          <w:szCs w:val="24"/>
        </w:rPr>
        <w:t>Palit</w:t>
      </w:r>
      <w:proofErr w:type="spellEnd"/>
      <w:r w:rsidRPr="007851DC">
        <w:rPr>
          <w:szCs w:val="24"/>
        </w:rPr>
        <w:t xml:space="preserve">, Kinetic of </w:t>
      </w:r>
      <w:proofErr w:type="spellStart"/>
      <w:r w:rsidRPr="007851DC">
        <w:rPr>
          <w:szCs w:val="24"/>
        </w:rPr>
        <w:t>sulfation</w:t>
      </w:r>
      <w:proofErr w:type="spellEnd"/>
      <w:r w:rsidRPr="007851DC">
        <w:rPr>
          <w:szCs w:val="24"/>
        </w:rPr>
        <w:t xml:space="preserve"> of chalcopyrite with steam and oxygen in the presence of ferric oxide, </w:t>
      </w:r>
      <w:r w:rsidRPr="00180935">
        <w:rPr>
          <w:i/>
          <w:iCs/>
          <w:szCs w:val="24"/>
        </w:rPr>
        <w:t>Metallurgical and Materials Transactions</w:t>
      </w:r>
      <w:r w:rsidRPr="007851DC">
        <w:rPr>
          <w:szCs w:val="24"/>
        </w:rPr>
        <w:t xml:space="preserve">, </w:t>
      </w:r>
      <w:r w:rsidRPr="005A52A6">
        <w:rPr>
          <w:b/>
          <w:bCs/>
          <w:szCs w:val="24"/>
        </w:rPr>
        <w:t>27</w:t>
      </w:r>
      <w:r w:rsidR="005A52A6">
        <w:rPr>
          <w:b/>
          <w:bCs/>
          <w:szCs w:val="24"/>
        </w:rPr>
        <w:t>,</w:t>
      </w:r>
      <w:r w:rsidRPr="007851DC">
        <w:rPr>
          <w:szCs w:val="24"/>
        </w:rPr>
        <w:t xml:space="preserve"> 465-474</w:t>
      </w:r>
      <w:r w:rsidR="005A52A6">
        <w:rPr>
          <w:szCs w:val="24"/>
        </w:rPr>
        <w:t xml:space="preserve">, </w:t>
      </w:r>
      <w:r w:rsidR="005A52A6" w:rsidRPr="007851DC">
        <w:rPr>
          <w:szCs w:val="24"/>
        </w:rPr>
        <w:t>(1996)</w:t>
      </w:r>
      <w:r w:rsidRPr="007851DC">
        <w:rPr>
          <w:szCs w:val="24"/>
        </w:rPr>
        <w:t>.</w:t>
      </w:r>
    </w:p>
    <w:p w:rsidR="007851DC" w:rsidRPr="007851DC" w:rsidRDefault="007851DC" w:rsidP="00160ACA">
      <w:pPr>
        <w:numPr>
          <w:ilvl w:val="0"/>
          <w:numId w:val="1"/>
        </w:numPr>
        <w:autoSpaceDE w:val="0"/>
        <w:autoSpaceDN w:val="0"/>
        <w:adjustRightInd w:val="0"/>
        <w:snapToGrid w:val="0"/>
        <w:ind w:hangingChars="200"/>
        <w:rPr>
          <w:szCs w:val="24"/>
          <w:rtl/>
        </w:rPr>
      </w:pPr>
      <w:proofErr w:type="spellStart"/>
      <w:r w:rsidRPr="007851DC">
        <w:rPr>
          <w:szCs w:val="24"/>
        </w:rPr>
        <w:t>Szekely</w:t>
      </w:r>
      <w:proofErr w:type="spellEnd"/>
      <w:r w:rsidRPr="007851DC">
        <w:rPr>
          <w:szCs w:val="24"/>
        </w:rPr>
        <w:t xml:space="preserve">, J., Evans, J. W., &amp; </w:t>
      </w:r>
      <w:proofErr w:type="spellStart"/>
      <w:r w:rsidRPr="007851DC">
        <w:rPr>
          <w:szCs w:val="24"/>
        </w:rPr>
        <w:t>Sohn</w:t>
      </w:r>
      <w:proofErr w:type="spellEnd"/>
      <w:r w:rsidRPr="007851DC">
        <w:rPr>
          <w:szCs w:val="24"/>
        </w:rPr>
        <w:t xml:space="preserve">, H. Y., </w:t>
      </w:r>
      <w:r w:rsidRPr="005A52A6">
        <w:rPr>
          <w:i/>
          <w:iCs/>
          <w:szCs w:val="24"/>
        </w:rPr>
        <w:t>Gas-Solid Reaction,</w:t>
      </w:r>
      <w:r w:rsidRPr="007851DC">
        <w:rPr>
          <w:szCs w:val="24"/>
        </w:rPr>
        <w:t xml:space="preserve"> Academic   Press, (1976).</w:t>
      </w:r>
    </w:p>
    <w:p w:rsidR="007851DC" w:rsidRDefault="007851DC" w:rsidP="00160ACA">
      <w:pPr>
        <w:numPr>
          <w:ilvl w:val="0"/>
          <w:numId w:val="1"/>
        </w:numPr>
        <w:autoSpaceDE w:val="0"/>
        <w:autoSpaceDN w:val="0"/>
        <w:adjustRightInd w:val="0"/>
        <w:snapToGrid w:val="0"/>
        <w:ind w:hangingChars="200"/>
        <w:rPr>
          <w:szCs w:val="24"/>
        </w:rPr>
      </w:pPr>
      <w:proofErr w:type="spellStart"/>
      <w:r w:rsidRPr="00224013">
        <w:rPr>
          <w:szCs w:val="24"/>
        </w:rPr>
        <w:t>Levenspiel</w:t>
      </w:r>
      <w:proofErr w:type="spellEnd"/>
      <w:r w:rsidRPr="00224013">
        <w:rPr>
          <w:szCs w:val="24"/>
        </w:rPr>
        <w:t xml:space="preserve">, O., </w:t>
      </w:r>
      <w:r w:rsidRPr="005A52A6">
        <w:rPr>
          <w:i/>
          <w:iCs/>
          <w:szCs w:val="24"/>
        </w:rPr>
        <w:t>Chemical Reaction Engineering. Second edition</w:t>
      </w:r>
      <w:r>
        <w:rPr>
          <w:szCs w:val="24"/>
        </w:rPr>
        <w:t>,</w:t>
      </w:r>
      <w:r w:rsidRPr="00224013">
        <w:rPr>
          <w:szCs w:val="24"/>
        </w:rPr>
        <w:t xml:space="preserve"> Wiley,</w:t>
      </w:r>
      <w:r>
        <w:rPr>
          <w:szCs w:val="24"/>
        </w:rPr>
        <w:t xml:space="preserve"> </w:t>
      </w:r>
      <w:r w:rsidRPr="00224013">
        <w:rPr>
          <w:szCs w:val="24"/>
        </w:rPr>
        <w:t>New York</w:t>
      </w:r>
      <w:r>
        <w:rPr>
          <w:szCs w:val="24"/>
        </w:rPr>
        <w:t>, (1</w:t>
      </w:r>
      <w:r w:rsidRPr="00224013">
        <w:rPr>
          <w:szCs w:val="24"/>
        </w:rPr>
        <w:t>972</w:t>
      </w:r>
      <w:r>
        <w:rPr>
          <w:szCs w:val="24"/>
        </w:rPr>
        <w:t>)</w:t>
      </w:r>
      <w:r w:rsidRPr="00224013">
        <w:rPr>
          <w:szCs w:val="24"/>
        </w:rPr>
        <w:t>.</w:t>
      </w:r>
    </w:p>
    <w:p w:rsidR="007851DC" w:rsidRPr="007851DC" w:rsidRDefault="007851DC" w:rsidP="00160ACA">
      <w:pPr>
        <w:numPr>
          <w:ilvl w:val="0"/>
          <w:numId w:val="1"/>
        </w:numPr>
        <w:autoSpaceDE w:val="0"/>
        <w:autoSpaceDN w:val="0"/>
        <w:adjustRightInd w:val="0"/>
        <w:snapToGrid w:val="0"/>
        <w:ind w:hangingChars="200"/>
        <w:rPr>
          <w:szCs w:val="24"/>
        </w:rPr>
      </w:pPr>
      <w:r w:rsidRPr="007851DC">
        <w:rPr>
          <w:szCs w:val="24"/>
        </w:rPr>
        <w:t>E. Burger</w:t>
      </w:r>
      <w:proofErr w:type="gramStart"/>
      <w:r w:rsidRPr="007851DC">
        <w:rPr>
          <w:szCs w:val="24"/>
        </w:rPr>
        <w:t>,  D</w:t>
      </w:r>
      <w:proofErr w:type="gramEnd"/>
      <w:r w:rsidRPr="007851DC">
        <w:rPr>
          <w:szCs w:val="24"/>
        </w:rPr>
        <w:t xml:space="preserve">. </w:t>
      </w:r>
      <w:proofErr w:type="spellStart"/>
      <w:r w:rsidRPr="007851DC">
        <w:rPr>
          <w:szCs w:val="24"/>
        </w:rPr>
        <w:t>Bourgarit</w:t>
      </w:r>
      <w:proofErr w:type="spellEnd"/>
      <w:r w:rsidRPr="007851DC">
        <w:rPr>
          <w:szCs w:val="24"/>
        </w:rPr>
        <w:t xml:space="preserve">, V. </w:t>
      </w:r>
      <w:proofErr w:type="spellStart"/>
      <w:r w:rsidRPr="007851DC">
        <w:rPr>
          <w:szCs w:val="24"/>
        </w:rPr>
        <w:t>Frotte</w:t>
      </w:r>
      <w:proofErr w:type="spellEnd"/>
      <w:r w:rsidRPr="007851DC">
        <w:rPr>
          <w:szCs w:val="24"/>
        </w:rPr>
        <w:t xml:space="preserve">´, F.  Pilon, Kinetics of Iron–Copper Sulfides Oxidation about to Protohistoric Copper Smelting, </w:t>
      </w:r>
      <w:r w:rsidRPr="005A52A6">
        <w:rPr>
          <w:i/>
          <w:iCs/>
          <w:szCs w:val="24"/>
        </w:rPr>
        <w:t xml:space="preserve">J. Therm. Anal. </w:t>
      </w:r>
      <w:proofErr w:type="spellStart"/>
      <w:r w:rsidRPr="005A52A6">
        <w:rPr>
          <w:i/>
          <w:iCs/>
          <w:szCs w:val="24"/>
        </w:rPr>
        <w:t>Calorim</w:t>
      </w:r>
      <w:proofErr w:type="spellEnd"/>
      <w:r w:rsidRPr="005A52A6">
        <w:rPr>
          <w:i/>
          <w:iCs/>
          <w:szCs w:val="24"/>
        </w:rPr>
        <w:t>,</w:t>
      </w:r>
      <w:r w:rsidRPr="007851DC">
        <w:rPr>
          <w:szCs w:val="24"/>
        </w:rPr>
        <w:t xml:space="preserve"> </w:t>
      </w:r>
      <w:proofErr w:type="gramStart"/>
      <w:r w:rsidRPr="005A52A6">
        <w:rPr>
          <w:b/>
          <w:bCs/>
          <w:szCs w:val="24"/>
        </w:rPr>
        <w:t>103</w:t>
      </w:r>
      <w:r w:rsidRPr="007851DC">
        <w:rPr>
          <w:szCs w:val="24"/>
        </w:rPr>
        <w:t xml:space="preserve">  249</w:t>
      </w:r>
      <w:proofErr w:type="gramEnd"/>
      <w:r w:rsidRPr="007851DC">
        <w:rPr>
          <w:szCs w:val="24"/>
        </w:rPr>
        <w:t>–256</w:t>
      </w:r>
      <w:r w:rsidR="005A52A6">
        <w:rPr>
          <w:szCs w:val="24"/>
        </w:rPr>
        <w:t>,</w:t>
      </w:r>
      <w:r w:rsidR="005A52A6" w:rsidRPr="005A52A6">
        <w:rPr>
          <w:szCs w:val="24"/>
        </w:rPr>
        <w:t xml:space="preserve"> </w:t>
      </w:r>
      <w:r w:rsidR="005A52A6" w:rsidRPr="007851DC">
        <w:rPr>
          <w:szCs w:val="24"/>
        </w:rPr>
        <w:t>(2011)</w:t>
      </w:r>
      <w:r w:rsidRPr="007851DC">
        <w:rPr>
          <w:szCs w:val="24"/>
        </w:rPr>
        <w:t>.</w:t>
      </w:r>
    </w:p>
    <w:p w:rsidR="007851DC" w:rsidRPr="007851DC" w:rsidRDefault="007851DC" w:rsidP="00160ACA">
      <w:pPr>
        <w:numPr>
          <w:ilvl w:val="0"/>
          <w:numId w:val="1"/>
        </w:numPr>
        <w:autoSpaceDE w:val="0"/>
        <w:autoSpaceDN w:val="0"/>
        <w:adjustRightInd w:val="0"/>
        <w:snapToGrid w:val="0"/>
        <w:ind w:hangingChars="200"/>
        <w:rPr>
          <w:szCs w:val="24"/>
        </w:rPr>
      </w:pPr>
      <w:r w:rsidRPr="007851DC">
        <w:rPr>
          <w:szCs w:val="24"/>
        </w:rPr>
        <w:t xml:space="preserve">M. </w:t>
      </w:r>
      <w:proofErr w:type="spellStart"/>
      <w:r w:rsidRPr="007851DC">
        <w:rPr>
          <w:szCs w:val="24"/>
        </w:rPr>
        <w:t>Sokic</w:t>
      </w:r>
      <w:proofErr w:type="spellEnd"/>
      <w:r w:rsidRPr="007851DC">
        <w:rPr>
          <w:szCs w:val="24"/>
        </w:rPr>
        <w:t xml:space="preserve">, I. </w:t>
      </w:r>
      <w:proofErr w:type="spellStart"/>
      <w:r w:rsidRPr="007851DC">
        <w:rPr>
          <w:szCs w:val="24"/>
        </w:rPr>
        <w:t>Ilic</w:t>
      </w:r>
      <w:proofErr w:type="spellEnd"/>
      <w:r w:rsidRPr="007851DC">
        <w:rPr>
          <w:szCs w:val="24"/>
        </w:rPr>
        <w:t xml:space="preserve">, D. </w:t>
      </w:r>
      <w:proofErr w:type="spellStart"/>
      <w:r w:rsidRPr="007851DC">
        <w:rPr>
          <w:szCs w:val="24"/>
        </w:rPr>
        <w:t>Zivkovic</w:t>
      </w:r>
      <w:proofErr w:type="spellEnd"/>
      <w:r w:rsidRPr="007851DC">
        <w:rPr>
          <w:szCs w:val="24"/>
        </w:rPr>
        <w:t xml:space="preserve">, N. </w:t>
      </w:r>
      <w:proofErr w:type="spellStart"/>
      <w:r w:rsidRPr="007851DC">
        <w:rPr>
          <w:szCs w:val="24"/>
        </w:rPr>
        <w:t>Vuckovic</w:t>
      </w:r>
      <w:proofErr w:type="spellEnd"/>
      <w:r w:rsidRPr="007851DC">
        <w:rPr>
          <w:szCs w:val="24"/>
        </w:rPr>
        <w:t xml:space="preserve">, Investigation of mechanism and kinetics of chalcopyrite oxidation process, </w:t>
      </w:r>
      <w:r w:rsidRPr="00DD724B">
        <w:rPr>
          <w:i/>
          <w:iCs/>
          <w:szCs w:val="24"/>
        </w:rPr>
        <w:t>METABK</w:t>
      </w:r>
      <w:r w:rsidRPr="007851DC">
        <w:rPr>
          <w:szCs w:val="24"/>
        </w:rPr>
        <w:t xml:space="preserve"> </w:t>
      </w:r>
      <w:r w:rsidRPr="00DD724B">
        <w:rPr>
          <w:b/>
          <w:bCs/>
          <w:szCs w:val="24"/>
        </w:rPr>
        <w:t>47</w:t>
      </w:r>
      <w:r w:rsidR="00DD724B">
        <w:rPr>
          <w:szCs w:val="24"/>
        </w:rPr>
        <w:t xml:space="preserve"> </w:t>
      </w:r>
      <w:r w:rsidRPr="007851DC">
        <w:rPr>
          <w:szCs w:val="24"/>
        </w:rPr>
        <w:t xml:space="preserve">(2) 109-113, </w:t>
      </w:r>
      <w:r w:rsidR="00DD724B">
        <w:rPr>
          <w:szCs w:val="24"/>
        </w:rPr>
        <w:t>(</w:t>
      </w:r>
      <w:r w:rsidRPr="007851DC">
        <w:rPr>
          <w:szCs w:val="24"/>
        </w:rPr>
        <w:t>2008</w:t>
      </w:r>
      <w:r w:rsidR="00DD724B">
        <w:rPr>
          <w:szCs w:val="24"/>
        </w:rPr>
        <w:t>)</w:t>
      </w:r>
      <w:r w:rsidRPr="007851DC">
        <w:rPr>
          <w:szCs w:val="24"/>
        </w:rPr>
        <w:t>.</w:t>
      </w:r>
    </w:p>
    <w:p w:rsidR="007851DC" w:rsidRPr="007851DC" w:rsidRDefault="007851DC" w:rsidP="00160ACA">
      <w:pPr>
        <w:numPr>
          <w:ilvl w:val="0"/>
          <w:numId w:val="1"/>
        </w:numPr>
        <w:autoSpaceDE w:val="0"/>
        <w:autoSpaceDN w:val="0"/>
        <w:adjustRightInd w:val="0"/>
        <w:snapToGrid w:val="0"/>
        <w:ind w:hangingChars="200"/>
        <w:rPr>
          <w:szCs w:val="24"/>
        </w:rPr>
      </w:pPr>
      <w:r w:rsidRPr="007851DC">
        <w:rPr>
          <w:szCs w:val="24"/>
        </w:rPr>
        <w:t xml:space="preserve">Z.D. </w:t>
      </w:r>
      <w:proofErr w:type="spellStart"/>
      <w:r w:rsidRPr="007851DC">
        <w:rPr>
          <w:szCs w:val="24"/>
        </w:rPr>
        <w:t>Zivkovic</w:t>
      </w:r>
      <w:proofErr w:type="spellEnd"/>
      <w:r w:rsidRPr="007851DC">
        <w:rPr>
          <w:szCs w:val="24"/>
        </w:rPr>
        <w:t xml:space="preserve">, N. </w:t>
      </w:r>
      <w:proofErr w:type="spellStart"/>
      <w:r w:rsidRPr="007851DC">
        <w:rPr>
          <w:szCs w:val="24"/>
        </w:rPr>
        <w:t>Mitevska</w:t>
      </w:r>
      <w:proofErr w:type="spellEnd"/>
      <w:r w:rsidRPr="007851DC">
        <w:rPr>
          <w:szCs w:val="24"/>
        </w:rPr>
        <w:t xml:space="preserve">, V. </w:t>
      </w:r>
      <w:proofErr w:type="spellStart"/>
      <w:r w:rsidRPr="007851DC">
        <w:rPr>
          <w:szCs w:val="24"/>
        </w:rPr>
        <w:t>Savovic</w:t>
      </w:r>
      <w:proofErr w:type="spellEnd"/>
      <w:r w:rsidRPr="007851DC">
        <w:rPr>
          <w:szCs w:val="24"/>
        </w:rPr>
        <w:t xml:space="preserve">, Kinetics and mechanism of the chalcopyrite-pyrite concentrate oxidation process, </w:t>
      </w:r>
      <w:proofErr w:type="spellStart"/>
      <w:r w:rsidRPr="00DD724B">
        <w:rPr>
          <w:i/>
          <w:iCs/>
          <w:szCs w:val="24"/>
        </w:rPr>
        <w:t>Thermochimica</w:t>
      </w:r>
      <w:proofErr w:type="spellEnd"/>
      <w:r w:rsidRPr="00DD724B">
        <w:rPr>
          <w:i/>
          <w:iCs/>
          <w:szCs w:val="24"/>
        </w:rPr>
        <w:t xml:space="preserve"> </w:t>
      </w:r>
      <w:proofErr w:type="spellStart"/>
      <w:r w:rsidRPr="00DD724B">
        <w:rPr>
          <w:i/>
          <w:iCs/>
          <w:szCs w:val="24"/>
        </w:rPr>
        <w:t>Acta</w:t>
      </w:r>
      <w:proofErr w:type="spellEnd"/>
      <w:r w:rsidRPr="007851DC">
        <w:rPr>
          <w:szCs w:val="24"/>
        </w:rPr>
        <w:t xml:space="preserve"> </w:t>
      </w:r>
      <w:r w:rsidRPr="00DD724B">
        <w:rPr>
          <w:b/>
          <w:bCs/>
          <w:szCs w:val="24"/>
        </w:rPr>
        <w:t>282/283</w:t>
      </w:r>
      <w:r w:rsidRPr="007851DC">
        <w:rPr>
          <w:szCs w:val="24"/>
        </w:rPr>
        <w:t xml:space="preserve"> 121-130</w:t>
      </w:r>
      <w:r w:rsidR="00DD724B">
        <w:rPr>
          <w:szCs w:val="24"/>
        </w:rPr>
        <w:t xml:space="preserve">, </w:t>
      </w:r>
      <w:r w:rsidR="00DD724B" w:rsidRPr="007851DC">
        <w:rPr>
          <w:szCs w:val="24"/>
        </w:rPr>
        <w:t>(1996)</w:t>
      </w:r>
      <w:r w:rsidRPr="007851DC">
        <w:rPr>
          <w:szCs w:val="24"/>
        </w:rPr>
        <w:t xml:space="preserve">. </w:t>
      </w:r>
    </w:p>
    <w:p w:rsidR="006B15EA" w:rsidRPr="00DD724B" w:rsidRDefault="007851DC" w:rsidP="00DD724B">
      <w:pPr>
        <w:numPr>
          <w:ilvl w:val="0"/>
          <w:numId w:val="1"/>
        </w:numPr>
        <w:autoSpaceDE w:val="0"/>
        <w:autoSpaceDN w:val="0"/>
        <w:adjustRightInd w:val="0"/>
        <w:snapToGrid w:val="0"/>
        <w:ind w:hangingChars="200"/>
        <w:rPr>
          <w:szCs w:val="24"/>
        </w:rPr>
      </w:pPr>
      <w:r w:rsidRPr="007851DC">
        <w:rPr>
          <w:szCs w:val="24"/>
        </w:rPr>
        <w:t xml:space="preserve">A. </w:t>
      </w:r>
      <w:proofErr w:type="spellStart"/>
      <w:r w:rsidRPr="007851DC">
        <w:rPr>
          <w:szCs w:val="24"/>
        </w:rPr>
        <w:t>Mitovski</w:t>
      </w:r>
      <w:proofErr w:type="spellEnd"/>
      <w:r w:rsidRPr="007851DC">
        <w:rPr>
          <w:szCs w:val="24"/>
        </w:rPr>
        <w:t xml:space="preserve">, N. </w:t>
      </w:r>
      <w:proofErr w:type="spellStart"/>
      <w:r w:rsidRPr="007851DC">
        <w:rPr>
          <w:szCs w:val="24"/>
        </w:rPr>
        <w:t>Štrabac</w:t>
      </w:r>
      <w:proofErr w:type="spellEnd"/>
      <w:r w:rsidRPr="007851DC">
        <w:rPr>
          <w:szCs w:val="24"/>
        </w:rPr>
        <w:t xml:space="preserve">, D. </w:t>
      </w:r>
      <w:proofErr w:type="spellStart"/>
      <w:r w:rsidRPr="007851DC">
        <w:rPr>
          <w:szCs w:val="24"/>
        </w:rPr>
        <w:t>Manasijevic</w:t>
      </w:r>
      <w:proofErr w:type="spellEnd"/>
      <w:r w:rsidRPr="007851DC">
        <w:rPr>
          <w:szCs w:val="24"/>
        </w:rPr>
        <w:t xml:space="preserve">, M. </w:t>
      </w:r>
      <w:proofErr w:type="spellStart"/>
      <w:r w:rsidRPr="007851DC">
        <w:rPr>
          <w:szCs w:val="24"/>
        </w:rPr>
        <w:t>Sokic</w:t>
      </w:r>
      <w:proofErr w:type="spellEnd"/>
      <w:r w:rsidRPr="007851DC">
        <w:rPr>
          <w:szCs w:val="24"/>
        </w:rPr>
        <w:t xml:space="preserve">', A. </w:t>
      </w:r>
      <w:proofErr w:type="spellStart"/>
      <w:r w:rsidRPr="007851DC">
        <w:rPr>
          <w:szCs w:val="24"/>
        </w:rPr>
        <w:t>Dakovic</w:t>
      </w:r>
      <w:proofErr w:type="spellEnd"/>
      <w:r w:rsidRPr="007851DC">
        <w:rPr>
          <w:szCs w:val="24"/>
        </w:rPr>
        <w:t xml:space="preserve">, D. </w:t>
      </w:r>
      <w:proofErr w:type="spellStart"/>
      <w:r w:rsidRPr="007851DC">
        <w:rPr>
          <w:szCs w:val="24"/>
        </w:rPr>
        <w:t>Zivcovic</w:t>
      </w:r>
      <w:proofErr w:type="spellEnd"/>
      <w:r w:rsidRPr="007851DC">
        <w:rPr>
          <w:szCs w:val="24"/>
        </w:rPr>
        <w:t xml:space="preserve">, L. </w:t>
      </w:r>
      <w:proofErr w:type="spellStart"/>
      <w:r w:rsidRPr="007851DC">
        <w:rPr>
          <w:szCs w:val="24"/>
        </w:rPr>
        <w:t>Balanovic</w:t>
      </w:r>
      <w:proofErr w:type="spellEnd"/>
      <w:r w:rsidRPr="007851DC">
        <w:rPr>
          <w:szCs w:val="24"/>
        </w:rPr>
        <w:t xml:space="preserve">, Thermal Analysis and Kinetics of the Chalcopyrite-Pyrite Concentrate Oxidation Process, </w:t>
      </w:r>
      <w:r w:rsidRPr="00DD724B">
        <w:rPr>
          <w:i/>
          <w:iCs/>
          <w:szCs w:val="24"/>
        </w:rPr>
        <w:t>METABK</w:t>
      </w:r>
      <w:r w:rsidRPr="007851DC">
        <w:rPr>
          <w:szCs w:val="24"/>
        </w:rPr>
        <w:t xml:space="preserve"> </w:t>
      </w:r>
      <w:r w:rsidRPr="00DD724B">
        <w:rPr>
          <w:b/>
          <w:bCs/>
          <w:szCs w:val="24"/>
        </w:rPr>
        <w:t>54</w:t>
      </w:r>
      <w:r w:rsidRPr="007851DC">
        <w:rPr>
          <w:szCs w:val="24"/>
        </w:rPr>
        <w:t>(2) 311-314</w:t>
      </w:r>
      <w:r w:rsidR="00DD724B">
        <w:rPr>
          <w:szCs w:val="24"/>
        </w:rPr>
        <w:t xml:space="preserve">, </w:t>
      </w:r>
      <w:r w:rsidR="00DD724B" w:rsidRPr="007851DC">
        <w:rPr>
          <w:szCs w:val="24"/>
        </w:rPr>
        <w:t>(2015)</w:t>
      </w:r>
      <w:r w:rsidRPr="007851DC">
        <w:rPr>
          <w:szCs w:val="24"/>
        </w:rPr>
        <w:t>.</w:t>
      </w:r>
    </w:p>
    <w:p w:rsidR="006B15EA" w:rsidRDefault="006B15EA">
      <w:pPr>
        <w:adjustRightInd w:val="0"/>
        <w:snapToGrid w:val="0"/>
        <w:rPr>
          <w:rFonts w:eastAsia="楷体"/>
          <w:sz w:val="24"/>
          <w:szCs w:val="24"/>
        </w:rPr>
        <w:sectPr w:rsidR="006B15EA">
          <w:type w:val="continuous"/>
          <w:pgSz w:w="11906" w:h="16838"/>
          <w:pgMar w:top="1134" w:right="1134" w:bottom="1134" w:left="1134" w:header="1021" w:footer="1134" w:gutter="0"/>
          <w:cols w:num="2" w:space="425"/>
          <w:titlePg/>
          <w:docGrid w:linePitch="312"/>
        </w:sectPr>
      </w:pPr>
    </w:p>
    <w:p w:rsidR="006B15EA" w:rsidRDefault="006B15EA">
      <w:pPr>
        <w:adjustRightInd w:val="0"/>
        <w:snapToGrid w:val="0"/>
        <w:rPr>
          <w:rFonts w:eastAsia="楷体"/>
          <w:sz w:val="24"/>
          <w:szCs w:val="24"/>
        </w:rPr>
      </w:pPr>
    </w:p>
    <w:sectPr w:rsidR="006B15EA">
      <w:type w:val="continuous"/>
      <w:pgSz w:w="11906" w:h="16838"/>
      <w:pgMar w:top="1134" w:right="1134" w:bottom="1134" w:left="1134" w:header="1021" w:footer="1134"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880" w:rsidRDefault="00D87880">
      <w:r>
        <w:separator/>
      </w:r>
    </w:p>
  </w:endnote>
  <w:endnote w:type="continuationSeparator" w:id="0">
    <w:p w:rsidR="00D87880" w:rsidRDefault="00D87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B Nazanin">
    <w:altName w:val="Courier New"/>
    <w:charset w:val="B2"/>
    <w:family w:val="auto"/>
    <w:pitch w:val="variable"/>
    <w:sig w:usb0="00002000" w:usb1="80000000" w:usb2="00000008" w:usb3="00000000" w:csb0="00000040" w:csb1="00000000"/>
  </w:font>
  <w:font w:name="楷体">
    <w:altName w:val="Malgun Gothic Semilight"/>
    <w:charset w:val="86"/>
    <w:family w:val="modern"/>
    <w:pitch w:val="fixed"/>
    <w:sig w:usb0="00000000" w:usb1="38CF7CFA"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B Zar">
    <w:charset w:val="B2"/>
    <w:family w:val="auto"/>
    <w:pitch w:val="variable"/>
    <w:sig w:usb0="00002001" w:usb1="80000000" w:usb2="00000008" w:usb3="00000000" w:csb0="0000004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6D5" w:rsidRPr="00026818" w:rsidRDefault="00E416D5">
    <w:pPr>
      <w:pStyle w:val="Footer"/>
    </w:pPr>
    <w:r w:rsidRPr="00026818">
      <w:rPr>
        <w:szCs w:val="16"/>
      </w:rPr>
      <w:fldChar w:fldCharType="begin"/>
    </w:r>
    <w:r w:rsidRPr="00026818">
      <w:rPr>
        <w:szCs w:val="16"/>
      </w:rPr>
      <w:instrText xml:space="preserve"> PAGE  \* Arabic </w:instrText>
    </w:r>
    <w:r w:rsidRPr="00026818">
      <w:rPr>
        <w:szCs w:val="16"/>
      </w:rPr>
      <w:fldChar w:fldCharType="separate"/>
    </w:r>
    <w:r w:rsidR="0053380E">
      <w:rPr>
        <w:noProof/>
        <w:szCs w:val="16"/>
      </w:rPr>
      <w:t>72</w:t>
    </w:r>
    <w:r w:rsidRPr="00026818">
      <w:rPr>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6D5" w:rsidRPr="00026818" w:rsidRDefault="00E416D5">
    <w:pPr>
      <w:pStyle w:val="Footer"/>
      <w:jc w:val="right"/>
    </w:pPr>
    <w:r w:rsidRPr="00026818">
      <w:rPr>
        <w:szCs w:val="16"/>
      </w:rPr>
      <w:fldChar w:fldCharType="begin"/>
    </w:r>
    <w:r w:rsidRPr="00026818">
      <w:rPr>
        <w:szCs w:val="16"/>
      </w:rPr>
      <w:instrText xml:space="preserve"> PAGE  \* Arabic </w:instrText>
    </w:r>
    <w:r w:rsidRPr="00026818">
      <w:rPr>
        <w:szCs w:val="16"/>
      </w:rPr>
      <w:fldChar w:fldCharType="separate"/>
    </w:r>
    <w:r w:rsidR="0053380E">
      <w:rPr>
        <w:noProof/>
        <w:szCs w:val="16"/>
      </w:rPr>
      <w:t>73</w:t>
    </w:r>
    <w:r w:rsidRPr="00026818">
      <w:rPr>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6D5" w:rsidRDefault="00E416D5">
    <w:pPr>
      <w:pStyle w:val="Footer"/>
      <w:tabs>
        <w:tab w:val="clear" w:pos="4153"/>
        <w:tab w:val="clear" w:pos="8306"/>
        <w:tab w:val="right" w:pos="9638"/>
      </w:tabs>
    </w:pPr>
    <w:r w:rsidRPr="007B6DD0">
      <w:rPr>
        <w:szCs w:val="16"/>
      </w:rPr>
      <w:fldChar w:fldCharType="begin"/>
    </w:r>
    <w:r w:rsidRPr="007B6DD0">
      <w:rPr>
        <w:szCs w:val="16"/>
      </w:rPr>
      <w:instrText xml:space="preserve"> PAGE  \* Arabic </w:instrText>
    </w:r>
    <w:r w:rsidRPr="007B6DD0">
      <w:rPr>
        <w:szCs w:val="16"/>
      </w:rPr>
      <w:fldChar w:fldCharType="separate"/>
    </w:r>
    <w:r w:rsidR="0053380E">
      <w:rPr>
        <w:noProof/>
        <w:szCs w:val="16"/>
      </w:rPr>
      <w:t>68</w:t>
    </w:r>
    <w:r w:rsidRPr="007B6DD0">
      <w:rPr>
        <w:szCs w:val="16"/>
      </w:rPr>
      <w:fldChar w:fldCharType="end"/>
    </w:r>
    <w:r>
      <w:rPr>
        <w:b/>
        <w:szCs w:val="16"/>
      </w:rPr>
      <w:tab/>
    </w:r>
    <w:r>
      <w:rPr>
        <w:b/>
        <w:szCs w:val="16"/>
      </w:rPr>
      <w:t xml:space="preserve"> </w:t>
    </w:r>
    <w:r>
      <w:rPr>
        <w:lang w:val="bg-BG"/>
      </w:rPr>
      <w:sym w:font="Symbol" w:char="F0D3"/>
    </w:r>
    <w:r>
      <w:rPr>
        <w:lang w:val="bg-BG"/>
      </w:rPr>
      <w:t xml:space="preserve"> 2016 </w:t>
    </w:r>
    <w:proofErr w:type="spellStart"/>
    <w:r>
      <w:rPr>
        <w:lang w:val="bg-BG"/>
      </w:rPr>
      <w:t>Bulgarian</w:t>
    </w:r>
    <w:proofErr w:type="spellEnd"/>
    <w:r>
      <w:rPr>
        <w:lang w:val="bg-BG"/>
      </w:rPr>
      <w:t xml:space="preserve"> Academy </w:t>
    </w:r>
    <w:proofErr w:type="spellStart"/>
    <w:r>
      <w:rPr>
        <w:lang w:val="bg-BG"/>
      </w:rPr>
      <w:t>of</w:t>
    </w:r>
    <w:proofErr w:type="spellEnd"/>
    <w:r>
      <w:rPr>
        <w:lang w:val="bg-BG"/>
      </w:rPr>
      <w:t xml:space="preserve"> </w:t>
    </w:r>
    <w:proofErr w:type="spellStart"/>
    <w:r>
      <w:rPr>
        <w:lang w:val="bg-BG"/>
      </w:rPr>
      <w:t>Sciences</w:t>
    </w:r>
    <w:proofErr w:type="spellEnd"/>
    <w:r>
      <w:rPr>
        <w:lang w:val="bg-BG"/>
      </w:rPr>
      <w:t xml:space="preserve">, </w:t>
    </w:r>
    <w:proofErr w:type="spellStart"/>
    <w:r>
      <w:rPr>
        <w:lang w:val="bg-BG"/>
      </w:rPr>
      <w:t>Union</w:t>
    </w:r>
    <w:proofErr w:type="spellEnd"/>
    <w:r>
      <w:rPr>
        <w:lang w:val="bg-BG"/>
      </w:rPr>
      <w:t xml:space="preserve"> </w:t>
    </w:r>
    <w:proofErr w:type="spellStart"/>
    <w:r>
      <w:rPr>
        <w:lang w:val="bg-BG"/>
      </w:rPr>
      <w:t>of</w:t>
    </w:r>
    <w:proofErr w:type="spellEnd"/>
    <w:r>
      <w:rPr>
        <w:lang w:val="bg-BG"/>
      </w:rPr>
      <w:t xml:space="preserve"> </w:t>
    </w:r>
    <w:proofErr w:type="spellStart"/>
    <w:r>
      <w:rPr>
        <w:lang w:val="bg-BG"/>
      </w:rPr>
      <w:t>Chemists</w:t>
    </w:r>
    <w:proofErr w:type="spellEnd"/>
    <w:r>
      <w:rPr>
        <w:lang w:val="bg-BG"/>
      </w:rPr>
      <w:t xml:space="preserve"> </w:t>
    </w:r>
    <w:proofErr w:type="spellStart"/>
    <w:r>
      <w:rPr>
        <w:lang w:val="bg-BG"/>
      </w:rPr>
      <w:t>in</w:t>
    </w:r>
    <w:proofErr w:type="spellEnd"/>
    <w:r>
      <w:rPr>
        <w:lang w:val="bg-BG"/>
      </w:rPr>
      <w:t xml:space="preserve"> </w:t>
    </w:r>
    <w:proofErr w:type="spellStart"/>
    <w:r>
      <w:rPr>
        <w:lang w:val="bg-BG"/>
      </w:rPr>
      <w:t>Bulgaria</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880" w:rsidRDefault="00D87880">
      <w:r>
        <w:separator/>
      </w:r>
    </w:p>
  </w:footnote>
  <w:footnote w:type="continuationSeparator" w:id="0">
    <w:p w:rsidR="00D87880" w:rsidRDefault="00D878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6D5" w:rsidRDefault="00E416D5">
    <w:pPr>
      <w:pStyle w:val="Header"/>
      <w:spacing w:after="120"/>
      <w:jc w:val="center"/>
      <w:rPr>
        <w:i/>
        <w:szCs w:val="18"/>
      </w:rPr>
    </w:pPr>
    <w:r>
      <w:rPr>
        <w:rFonts w:hint="eastAsia"/>
        <w:i/>
        <w:kern w:val="0"/>
        <w:szCs w:val="18"/>
        <w:lang w:eastAsia="en-US"/>
      </w:rPr>
      <w:t>Y</w:t>
    </w:r>
    <w:r>
      <w:rPr>
        <w:rFonts w:hint="eastAsia"/>
        <w:i/>
        <w:kern w:val="0"/>
        <w:szCs w:val="18"/>
      </w:rPr>
      <w:t>.J.</w:t>
    </w:r>
    <w:r>
      <w:rPr>
        <w:rFonts w:hint="eastAsia"/>
        <w:i/>
        <w:kern w:val="0"/>
        <w:szCs w:val="18"/>
        <w:lang w:eastAsia="en-US"/>
      </w:rPr>
      <w:t xml:space="preserve"> He</w:t>
    </w:r>
    <w:r>
      <w:rPr>
        <w:rFonts w:hint="eastAsia"/>
        <w:i/>
        <w:kern w:val="0"/>
        <w:szCs w:val="18"/>
      </w:rPr>
      <w:t xml:space="preserve">, et al.: Effect </w:t>
    </w:r>
    <w:r>
      <w:rPr>
        <w:i/>
        <w:szCs w:val="18"/>
      </w:rPr>
      <w:t>comparison and analysis of pesticide electrostatic spraying and traditional spraying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6D5" w:rsidRDefault="00E416D5" w:rsidP="00026818">
    <w:pPr>
      <w:pStyle w:val="Header"/>
      <w:spacing w:after="120"/>
      <w:jc w:val="center"/>
    </w:pPr>
    <w:r>
      <w:rPr>
        <w:rFonts w:hint="eastAsia"/>
        <w:i/>
        <w:kern w:val="0"/>
        <w:szCs w:val="18"/>
        <w:lang w:eastAsia="en-US"/>
      </w:rPr>
      <w:t>Y</w:t>
    </w:r>
    <w:r>
      <w:rPr>
        <w:rFonts w:hint="eastAsia"/>
        <w:i/>
        <w:kern w:val="0"/>
        <w:szCs w:val="18"/>
      </w:rPr>
      <w:t>.J.</w:t>
    </w:r>
    <w:r>
      <w:rPr>
        <w:rFonts w:hint="eastAsia"/>
        <w:i/>
        <w:kern w:val="0"/>
        <w:szCs w:val="18"/>
        <w:lang w:eastAsia="en-US"/>
      </w:rPr>
      <w:t xml:space="preserve"> He</w:t>
    </w:r>
    <w:r>
      <w:rPr>
        <w:rFonts w:hint="eastAsia"/>
        <w:i/>
        <w:kern w:val="0"/>
        <w:szCs w:val="18"/>
      </w:rPr>
      <w:t xml:space="preserve">, et al.: Effect </w:t>
    </w:r>
    <w:r>
      <w:rPr>
        <w:i/>
        <w:szCs w:val="18"/>
      </w:rPr>
      <w:t>comparison and analysis of pesticide electrostatic spraying and traditional spraying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6D5" w:rsidRDefault="00E416D5">
    <w:pPr>
      <w:pStyle w:val="BCCJournal"/>
      <w:framePr w:wrap="auto" w:vAnchor="margin" w:hAnchor="text" w:xAlign="left" w:yAlign="inline"/>
      <w:spacing w:after="200" w:line="276" w:lineRule="auto"/>
      <w:rPr>
        <w:rFonts w:eastAsia="SimSun"/>
        <w:sz w:val="21"/>
        <w:lang w:eastAsia="zh-CN"/>
      </w:rPr>
    </w:pPr>
  </w:p>
  <w:p w:rsidR="00E416D5" w:rsidRDefault="00E416D5">
    <w:pPr>
      <w:pStyle w:val="Header"/>
      <w:rPr>
        <w:i/>
        <w:sz w:val="20"/>
      </w:rPr>
    </w:pPr>
    <w:r>
      <w:rPr>
        <w:i/>
        <w:sz w:val="20"/>
      </w:rPr>
      <w:t>Bulgarian Chemical Communications, Volume 4</w:t>
    </w:r>
    <w:r>
      <w:rPr>
        <w:rFonts w:hint="eastAsia"/>
        <w:i/>
        <w:sz w:val="20"/>
      </w:rPr>
      <w:t>8</w:t>
    </w:r>
    <w:r>
      <w:rPr>
        <w:i/>
        <w:sz w:val="20"/>
      </w:rPr>
      <w:t>,</w:t>
    </w:r>
    <w:r>
      <w:rPr>
        <w:rFonts w:hint="eastAsia"/>
        <w:i/>
        <w:sz w:val="20"/>
      </w:rPr>
      <w:t xml:space="preserve"> </w:t>
    </w:r>
    <w:r>
      <w:rPr>
        <w:i/>
        <w:sz w:val="20"/>
      </w:rPr>
      <w:t xml:space="preserve">Special Edition </w:t>
    </w:r>
    <w:r>
      <w:rPr>
        <w:rFonts w:hint="eastAsia"/>
        <w:i/>
        <w:sz w:val="20"/>
      </w:rPr>
      <w:t>A</w:t>
    </w:r>
    <w:r>
      <w:rPr>
        <w:i/>
        <w:sz w:val="20"/>
      </w:rPr>
      <w:t xml:space="preserve">, (pp. </w:t>
    </w:r>
    <w:r>
      <w:rPr>
        <w:rFonts w:hint="eastAsia"/>
        <w:i/>
        <w:sz w:val="20"/>
      </w:rPr>
      <w:t>64</w:t>
    </w:r>
    <w:r>
      <w:rPr>
        <w:i/>
        <w:sz w:val="20"/>
      </w:rPr>
      <w:t xml:space="preserve"> – </w:t>
    </w:r>
    <w:r>
      <w:rPr>
        <w:rFonts w:hint="eastAsia"/>
        <w:i/>
        <w:sz w:val="20"/>
      </w:rPr>
      <w:t>68</w:t>
    </w:r>
    <w:r>
      <w:rPr>
        <w:i/>
        <w:sz w:val="20"/>
      </w:rPr>
      <w:t>) 2016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6D5" w:rsidRDefault="00E416D5">
    <w:pPr>
      <w:pStyle w:val="Header"/>
      <w:spacing w:after="120"/>
      <w:jc w:val="center"/>
      <w:rPr>
        <w:i/>
        <w:szCs w:val="18"/>
      </w:rPr>
    </w:pPr>
    <w:r>
      <w:rPr>
        <w:rFonts w:hint="eastAsia"/>
        <w:i/>
        <w:kern w:val="0"/>
        <w:szCs w:val="18"/>
        <w:lang w:eastAsia="en-US"/>
      </w:rPr>
      <w:t>Y</w:t>
    </w:r>
    <w:r>
      <w:rPr>
        <w:rFonts w:hint="eastAsia"/>
        <w:i/>
        <w:kern w:val="0"/>
        <w:szCs w:val="18"/>
      </w:rPr>
      <w:t>.J.</w:t>
    </w:r>
    <w:r>
      <w:rPr>
        <w:rFonts w:hint="eastAsia"/>
        <w:i/>
        <w:kern w:val="0"/>
        <w:szCs w:val="18"/>
        <w:lang w:eastAsia="en-US"/>
      </w:rPr>
      <w:t xml:space="preserve"> He</w:t>
    </w:r>
    <w:r>
      <w:rPr>
        <w:rFonts w:hint="eastAsia"/>
        <w:i/>
        <w:kern w:val="0"/>
        <w:szCs w:val="18"/>
      </w:rPr>
      <w:t xml:space="preserve">, et al.: Effect </w:t>
    </w:r>
    <w:r>
      <w:rPr>
        <w:i/>
        <w:szCs w:val="18"/>
      </w:rPr>
      <w:t>comparison and analysis of pesticide electrostatic spraying and traditional spraying</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6D5" w:rsidRDefault="00E416D5">
    <w:pPr>
      <w:pStyle w:val="Header"/>
      <w:spacing w:after="120"/>
      <w:jc w:val="center"/>
      <w:rPr>
        <w:i/>
        <w:szCs w:val="18"/>
      </w:rPr>
    </w:pPr>
    <w:r>
      <w:rPr>
        <w:rFonts w:hint="eastAsia"/>
        <w:i/>
        <w:kern w:val="0"/>
        <w:szCs w:val="18"/>
        <w:lang w:eastAsia="en-US"/>
      </w:rPr>
      <w:t>Y</w:t>
    </w:r>
    <w:r>
      <w:rPr>
        <w:rFonts w:hint="eastAsia"/>
        <w:i/>
        <w:kern w:val="0"/>
        <w:szCs w:val="18"/>
      </w:rPr>
      <w:t>.J.</w:t>
    </w:r>
    <w:r>
      <w:rPr>
        <w:rFonts w:hint="eastAsia"/>
        <w:i/>
        <w:kern w:val="0"/>
        <w:szCs w:val="18"/>
        <w:lang w:eastAsia="en-US"/>
      </w:rPr>
      <w:t xml:space="preserve"> He</w:t>
    </w:r>
    <w:r>
      <w:rPr>
        <w:rFonts w:hint="eastAsia"/>
        <w:i/>
        <w:kern w:val="0"/>
        <w:szCs w:val="18"/>
      </w:rPr>
      <w:t xml:space="preserve">, et al.: Effect </w:t>
    </w:r>
    <w:r>
      <w:rPr>
        <w:i/>
        <w:szCs w:val="18"/>
      </w:rPr>
      <w:t>comparison and analysis of pesticide electrostatic spraying and traditional spraying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8398D"/>
    <w:multiLevelType w:val="hybridMultilevel"/>
    <w:tmpl w:val="9AB0D6B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E2E39DF"/>
    <w:multiLevelType w:val="hybridMultilevel"/>
    <w:tmpl w:val="83668406"/>
    <w:lvl w:ilvl="0" w:tplc="77B01CF4">
      <w:start w:val="1"/>
      <w:numFmt w:val="lowerLetter"/>
      <w:lvlText w:val="(%1)"/>
      <w:lvlJc w:val="left"/>
      <w:pPr>
        <w:ind w:left="720" w:hanging="360"/>
      </w:pPr>
      <w:rPr>
        <w:rFonts w:asciiTheme="majorBidi" w:eastAsiaTheme="minorHAnsi" w:hAnsiTheme="majorBidi" w:cstheme="majorBidi"/>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474AFF"/>
    <w:multiLevelType w:val="multilevel"/>
    <w:tmpl w:val="6B474AF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A11262F"/>
    <w:multiLevelType w:val="hybridMultilevel"/>
    <w:tmpl w:val="1A7C8A1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hyphenationZone w:val="425"/>
  <w:evenAndOddHeaders/>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E0NDYwMDEyMrUwMzZT0lEKTi0uzszPAykwrAUAh7cjwCwAAAA="/>
  </w:docVars>
  <w:rsids>
    <w:rsidRoot w:val="3474754B"/>
    <w:rsid w:val="00001A65"/>
    <w:rsid w:val="00005571"/>
    <w:rsid w:val="00026818"/>
    <w:rsid w:val="000328F5"/>
    <w:rsid w:val="0004240B"/>
    <w:rsid w:val="00066631"/>
    <w:rsid w:val="000754CA"/>
    <w:rsid w:val="00091BCF"/>
    <w:rsid w:val="000D1061"/>
    <w:rsid w:val="000E142D"/>
    <w:rsid w:val="000E5C9E"/>
    <w:rsid w:val="000E77ED"/>
    <w:rsid w:val="000F0E04"/>
    <w:rsid w:val="000F2B7B"/>
    <w:rsid w:val="00101F45"/>
    <w:rsid w:val="00121936"/>
    <w:rsid w:val="0013101B"/>
    <w:rsid w:val="0014172A"/>
    <w:rsid w:val="001579E2"/>
    <w:rsid w:val="00160ACA"/>
    <w:rsid w:val="00180935"/>
    <w:rsid w:val="001817AE"/>
    <w:rsid w:val="001A2B15"/>
    <w:rsid w:val="001D4E13"/>
    <w:rsid w:val="001E1A3C"/>
    <w:rsid w:val="001E52D3"/>
    <w:rsid w:val="001E5A1A"/>
    <w:rsid w:val="001F2340"/>
    <w:rsid w:val="002038A2"/>
    <w:rsid w:val="00205FA9"/>
    <w:rsid w:val="002143DD"/>
    <w:rsid w:val="00231855"/>
    <w:rsid w:val="00235612"/>
    <w:rsid w:val="00237BEB"/>
    <w:rsid w:val="00262369"/>
    <w:rsid w:val="0029106C"/>
    <w:rsid w:val="00293C27"/>
    <w:rsid w:val="00294E62"/>
    <w:rsid w:val="002A11C2"/>
    <w:rsid w:val="002B7B63"/>
    <w:rsid w:val="002C0B72"/>
    <w:rsid w:val="002D2F32"/>
    <w:rsid w:val="002F3568"/>
    <w:rsid w:val="00312D0B"/>
    <w:rsid w:val="00316A99"/>
    <w:rsid w:val="00332756"/>
    <w:rsid w:val="00354084"/>
    <w:rsid w:val="00376479"/>
    <w:rsid w:val="003A2CA6"/>
    <w:rsid w:val="003A72B1"/>
    <w:rsid w:val="003B2C54"/>
    <w:rsid w:val="003B4CAD"/>
    <w:rsid w:val="003C5257"/>
    <w:rsid w:val="003D49AE"/>
    <w:rsid w:val="003F14B3"/>
    <w:rsid w:val="003F3DDC"/>
    <w:rsid w:val="00401592"/>
    <w:rsid w:val="0040217E"/>
    <w:rsid w:val="004216C4"/>
    <w:rsid w:val="0042605A"/>
    <w:rsid w:val="00427C0D"/>
    <w:rsid w:val="0043307A"/>
    <w:rsid w:val="00444D43"/>
    <w:rsid w:val="0046529D"/>
    <w:rsid w:val="0049743A"/>
    <w:rsid w:val="00497C24"/>
    <w:rsid w:val="004B77EF"/>
    <w:rsid w:val="004C7014"/>
    <w:rsid w:val="005236E5"/>
    <w:rsid w:val="005259D4"/>
    <w:rsid w:val="005275F2"/>
    <w:rsid w:val="0053380E"/>
    <w:rsid w:val="005505CA"/>
    <w:rsid w:val="00552713"/>
    <w:rsid w:val="00555FF1"/>
    <w:rsid w:val="005A2D24"/>
    <w:rsid w:val="005A52A6"/>
    <w:rsid w:val="005A7B41"/>
    <w:rsid w:val="005B4C1C"/>
    <w:rsid w:val="005E01C2"/>
    <w:rsid w:val="005E0CB6"/>
    <w:rsid w:val="005F7290"/>
    <w:rsid w:val="0061574A"/>
    <w:rsid w:val="00617CCA"/>
    <w:rsid w:val="00623F9E"/>
    <w:rsid w:val="006635D3"/>
    <w:rsid w:val="00666B31"/>
    <w:rsid w:val="006954C2"/>
    <w:rsid w:val="006B15EA"/>
    <w:rsid w:val="006C0702"/>
    <w:rsid w:val="006E1A97"/>
    <w:rsid w:val="006E1DBC"/>
    <w:rsid w:val="00700512"/>
    <w:rsid w:val="00701A05"/>
    <w:rsid w:val="0070313C"/>
    <w:rsid w:val="00713E5B"/>
    <w:rsid w:val="007154E3"/>
    <w:rsid w:val="007225BF"/>
    <w:rsid w:val="007419E7"/>
    <w:rsid w:val="007532CC"/>
    <w:rsid w:val="007735DE"/>
    <w:rsid w:val="007851DC"/>
    <w:rsid w:val="0079615F"/>
    <w:rsid w:val="00797353"/>
    <w:rsid w:val="007A4BD8"/>
    <w:rsid w:val="007A6798"/>
    <w:rsid w:val="007B6523"/>
    <w:rsid w:val="007B6DD0"/>
    <w:rsid w:val="007F557F"/>
    <w:rsid w:val="0081285C"/>
    <w:rsid w:val="008353C2"/>
    <w:rsid w:val="008421CD"/>
    <w:rsid w:val="0085017D"/>
    <w:rsid w:val="008808E2"/>
    <w:rsid w:val="008956C5"/>
    <w:rsid w:val="008A0F0C"/>
    <w:rsid w:val="008B050D"/>
    <w:rsid w:val="008C16D5"/>
    <w:rsid w:val="008D4385"/>
    <w:rsid w:val="008E45E1"/>
    <w:rsid w:val="00921236"/>
    <w:rsid w:val="00934BEF"/>
    <w:rsid w:val="00950510"/>
    <w:rsid w:val="0095494E"/>
    <w:rsid w:val="00964C31"/>
    <w:rsid w:val="00967899"/>
    <w:rsid w:val="009748FB"/>
    <w:rsid w:val="009A3037"/>
    <w:rsid w:val="009D1D39"/>
    <w:rsid w:val="009E01CD"/>
    <w:rsid w:val="009E38D4"/>
    <w:rsid w:val="009F7AFF"/>
    <w:rsid w:val="00A11E6F"/>
    <w:rsid w:val="00A20843"/>
    <w:rsid w:val="00A25DF3"/>
    <w:rsid w:val="00A305CF"/>
    <w:rsid w:val="00A34B66"/>
    <w:rsid w:val="00A36179"/>
    <w:rsid w:val="00A43360"/>
    <w:rsid w:val="00A72EFC"/>
    <w:rsid w:val="00A80209"/>
    <w:rsid w:val="00A93E9C"/>
    <w:rsid w:val="00A956F1"/>
    <w:rsid w:val="00AA2AD7"/>
    <w:rsid w:val="00AA6B19"/>
    <w:rsid w:val="00AB0CFB"/>
    <w:rsid w:val="00AB2DF9"/>
    <w:rsid w:val="00AD4536"/>
    <w:rsid w:val="00AE67BF"/>
    <w:rsid w:val="00AF0CF6"/>
    <w:rsid w:val="00B20449"/>
    <w:rsid w:val="00B61F2E"/>
    <w:rsid w:val="00B72451"/>
    <w:rsid w:val="00B76DB1"/>
    <w:rsid w:val="00BA1F9D"/>
    <w:rsid w:val="00BC2AE0"/>
    <w:rsid w:val="00BC7470"/>
    <w:rsid w:val="00BD4DDC"/>
    <w:rsid w:val="00BE2CB5"/>
    <w:rsid w:val="00BE408C"/>
    <w:rsid w:val="00BE7B5C"/>
    <w:rsid w:val="00BF5D51"/>
    <w:rsid w:val="00BF7B35"/>
    <w:rsid w:val="00C135F9"/>
    <w:rsid w:val="00C1571C"/>
    <w:rsid w:val="00C4454E"/>
    <w:rsid w:val="00C602D6"/>
    <w:rsid w:val="00C750BF"/>
    <w:rsid w:val="00C8289E"/>
    <w:rsid w:val="00C94708"/>
    <w:rsid w:val="00C964F6"/>
    <w:rsid w:val="00C97853"/>
    <w:rsid w:val="00CB60A7"/>
    <w:rsid w:val="00CC03E5"/>
    <w:rsid w:val="00CC0C8A"/>
    <w:rsid w:val="00CD050D"/>
    <w:rsid w:val="00CD61D3"/>
    <w:rsid w:val="00CE32E3"/>
    <w:rsid w:val="00CE71AE"/>
    <w:rsid w:val="00D52B8F"/>
    <w:rsid w:val="00D674EA"/>
    <w:rsid w:val="00D805E7"/>
    <w:rsid w:val="00D81CED"/>
    <w:rsid w:val="00D87880"/>
    <w:rsid w:val="00DA313F"/>
    <w:rsid w:val="00DB6A62"/>
    <w:rsid w:val="00DD6FC3"/>
    <w:rsid w:val="00DD724B"/>
    <w:rsid w:val="00E00728"/>
    <w:rsid w:val="00E1462C"/>
    <w:rsid w:val="00E23B64"/>
    <w:rsid w:val="00E3141A"/>
    <w:rsid w:val="00E3554C"/>
    <w:rsid w:val="00E4089E"/>
    <w:rsid w:val="00E416D5"/>
    <w:rsid w:val="00E52A97"/>
    <w:rsid w:val="00E62AA1"/>
    <w:rsid w:val="00E6409F"/>
    <w:rsid w:val="00E725F9"/>
    <w:rsid w:val="00E93B08"/>
    <w:rsid w:val="00EA46D1"/>
    <w:rsid w:val="00EC3673"/>
    <w:rsid w:val="00ED512E"/>
    <w:rsid w:val="00F35355"/>
    <w:rsid w:val="00F51226"/>
    <w:rsid w:val="00F53455"/>
    <w:rsid w:val="00F763B9"/>
    <w:rsid w:val="00F76C7F"/>
    <w:rsid w:val="00F939EC"/>
    <w:rsid w:val="00FA4AB3"/>
    <w:rsid w:val="00FD128A"/>
    <w:rsid w:val="00FE1C73"/>
    <w:rsid w:val="04A5362F"/>
    <w:rsid w:val="090D69E6"/>
    <w:rsid w:val="094A20CE"/>
    <w:rsid w:val="0AB822A5"/>
    <w:rsid w:val="0ABD2EA9"/>
    <w:rsid w:val="0CCD3F0E"/>
    <w:rsid w:val="0E5B4619"/>
    <w:rsid w:val="11DF775E"/>
    <w:rsid w:val="127E3DE4"/>
    <w:rsid w:val="12AB5BAD"/>
    <w:rsid w:val="13EF6C21"/>
    <w:rsid w:val="1409136D"/>
    <w:rsid w:val="14E82F59"/>
    <w:rsid w:val="15697A7B"/>
    <w:rsid w:val="16E85F22"/>
    <w:rsid w:val="17157CEB"/>
    <w:rsid w:val="17D23502"/>
    <w:rsid w:val="18856C48"/>
    <w:rsid w:val="1BD54DB6"/>
    <w:rsid w:val="1BFD04F9"/>
    <w:rsid w:val="1E546255"/>
    <w:rsid w:val="205F522A"/>
    <w:rsid w:val="214A06AB"/>
    <w:rsid w:val="226B7889"/>
    <w:rsid w:val="24593831"/>
    <w:rsid w:val="250A5BD3"/>
    <w:rsid w:val="252C160A"/>
    <w:rsid w:val="25361F1A"/>
    <w:rsid w:val="25D64022"/>
    <w:rsid w:val="26141908"/>
    <w:rsid w:val="26862B41"/>
    <w:rsid w:val="26D504C8"/>
    <w:rsid w:val="28994B2A"/>
    <w:rsid w:val="2B0A3BF6"/>
    <w:rsid w:val="2B5E52B2"/>
    <w:rsid w:val="2D8D3349"/>
    <w:rsid w:val="2D9E48E8"/>
    <w:rsid w:val="30B20672"/>
    <w:rsid w:val="329A5F94"/>
    <w:rsid w:val="32CB4565"/>
    <w:rsid w:val="335069BC"/>
    <w:rsid w:val="33CD1809"/>
    <w:rsid w:val="34673F86"/>
    <w:rsid w:val="3474754B"/>
    <w:rsid w:val="34D423BC"/>
    <w:rsid w:val="3830653A"/>
    <w:rsid w:val="38A22FF6"/>
    <w:rsid w:val="3AA35FBF"/>
    <w:rsid w:val="3D7570E2"/>
    <w:rsid w:val="3DE14212"/>
    <w:rsid w:val="43AA5013"/>
    <w:rsid w:val="459B1F40"/>
    <w:rsid w:val="45F57156"/>
    <w:rsid w:val="465935F7"/>
    <w:rsid w:val="46737A24"/>
    <w:rsid w:val="4B1B7449"/>
    <w:rsid w:val="4B982295"/>
    <w:rsid w:val="4F286C6E"/>
    <w:rsid w:val="4FB50A50"/>
    <w:rsid w:val="4FBF6DE2"/>
    <w:rsid w:val="51827D47"/>
    <w:rsid w:val="519A53EE"/>
    <w:rsid w:val="51B00003"/>
    <w:rsid w:val="548A5AC1"/>
    <w:rsid w:val="5524243C"/>
    <w:rsid w:val="55440772"/>
    <w:rsid w:val="559C0E01"/>
    <w:rsid w:val="571141E6"/>
    <w:rsid w:val="57A04D4E"/>
    <w:rsid w:val="591B3341"/>
    <w:rsid w:val="598E7DFD"/>
    <w:rsid w:val="59B61EBB"/>
    <w:rsid w:val="5A82030A"/>
    <w:rsid w:val="5BF92475"/>
    <w:rsid w:val="5C4F1B7F"/>
    <w:rsid w:val="5CBB2533"/>
    <w:rsid w:val="5DED6128"/>
    <w:rsid w:val="5F8F32D6"/>
    <w:rsid w:val="60792ED3"/>
    <w:rsid w:val="61D93232"/>
    <w:rsid w:val="620174D7"/>
    <w:rsid w:val="63D20F7B"/>
    <w:rsid w:val="663A6C47"/>
    <w:rsid w:val="6671351E"/>
    <w:rsid w:val="66E24AD6"/>
    <w:rsid w:val="686E7AE0"/>
    <w:rsid w:val="68721D6A"/>
    <w:rsid w:val="69087CDF"/>
    <w:rsid w:val="69262B12"/>
    <w:rsid w:val="697C221C"/>
    <w:rsid w:val="6C303D8F"/>
    <w:rsid w:val="6E5F4023"/>
    <w:rsid w:val="6EA9319E"/>
    <w:rsid w:val="6EDA5EEB"/>
    <w:rsid w:val="6F2E33F7"/>
    <w:rsid w:val="6FF269B8"/>
    <w:rsid w:val="70007ECC"/>
    <w:rsid w:val="700F04E7"/>
    <w:rsid w:val="70E701CA"/>
    <w:rsid w:val="71076500"/>
    <w:rsid w:val="71D026C6"/>
    <w:rsid w:val="72A51424"/>
    <w:rsid w:val="76F73CBD"/>
    <w:rsid w:val="77A33DD6"/>
    <w:rsid w:val="790D55A6"/>
    <w:rsid w:val="7A9131A4"/>
    <w:rsid w:val="7C8C7AE7"/>
    <w:rsid w:val="7DFD0C42"/>
    <w:rsid w:val="7F623D8C"/>
    <w:rsid w:val="7F9709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97970D36-7A99-4DCC-B06A-91341EAB6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lang w:eastAsia="zh-CN"/>
    </w:rPr>
  </w:style>
  <w:style w:type="paragraph" w:styleId="Heading1">
    <w:name w:val="heading 1"/>
    <w:basedOn w:val="Normal"/>
    <w:next w:val="Normal"/>
    <w:uiPriority w:val="9"/>
    <w:qFormat/>
    <w:pPr>
      <w:keepNext/>
      <w:keepLines/>
      <w:spacing w:beforeLines="50" w:before="156" w:afterLines="50" w:after="156" w:line="360" w:lineRule="auto"/>
      <w:outlineLvl w:val="0"/>
    </w:pPr>
    <w:rPr>
      <w:b/>
      <w:bCs/>
      <w:kern w:val="44"/>
      <w:sz w:val="32"/>
      <w:szCs w:val="44"/>
    </w:rPr>
  </w:style>
  <w:style w:type="paragraph" w:styleId="Heading2">
    <w:name w:val="heading 2"/>
    <w:basedOn w:val="Normal"/>
    <w:next w:val="Normal"/>
    <w:uiPriority w:val="9"/>
    <w:qFormat/>
    <w:pPr>
      <w:keepNext/>
      <w:keepLines/>
      <w:spacing w:line="360" w:lineRule="auto"/>
      <w:outlineLvl w:val="1"/>
    </w:pPr>
    <w:rPr>
      <w:rFonts w:cs="SimSun"/>
      <w:b/>
      <w:bCs/>
      <w:sz w:val="28"/>
      <w:szCs w:val="28"/>
    </w:rPr>
  </w:style>
  <w:style w:type="paragraph" w:styleId="Heading3">
    <w:name w:val="heading 3"/>
    <w:basedOn w:val="Normal"/>
    <w:next w:val="Normal"/>
    <w:uiPriority w:val="9"/>
    <w:qFormat/>
    <w:pPr>
      <w:keepNext/>
      <w:keepLines/>
      <w:spacing w:line="360" w:lineRule="auto"/>
      <w:outlineLvl w:val="2"/>
    </w:pPr>
    <w:rPr>
      <w:rFonts w:cs="SimSu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unhideWhenUsed/>
  </w:style>
  <w:style w:type="character" w:styleId="Hyperlink">
    <w:name w:val="Hyperlink"/>
    <w:uiPriority w:val="99"/>
    <w:unhideWhenUsed/>
    <w:rPr>
      <w:color w:val="0000FF"/>
      <w:u w:val="single"/>
    </w:rPr>
  </w:style>
  <w:style w:type="character" w:customStyle="1" w:styleId="FooterChar">
    <w:name w:val="Footer Char"/>
    <w:link w:val="Footer"/>
    <w:uiPriority w:val="99"/>
    <w:rPr>
      <w:kern w:val="2"/>
      <w:sz w:val="18"/>
    </w:rPr>
  </w:style>
  <w:style w:type="character" w:customStyle="1" w:styleId="BCC-Char">
    <w:name w:val="BCC-摘要 Char"/>
    <w:link w:val="BCC-"/>
    <w:rPr>
      <w:rFonts w:eastAsia="Calibri"/>
      <w:color w:val="000000"/>
      <w:lang w:eastAsia="en-US" w:bidi="fa-IR"/>
    </w:rPr>
  </w:style>
  <w:style w:type="character" w:customStyle="1" w:styleId="BCC-Char0">
    <w:name w:val="BCC-作者 Char"/>
    <w:link w:val="BCC-0"/>
    <w:rPr>
      <w:color w:val="000000"/>
      <w:sz w:val="24"/>
      <w:szCs w:val="24"/>
      <w:lang w:eastAsia="en-US" w:bidi="fa-IR"/>
    </w:rPr>
  </w:style>
  <w:style w:type="character" w:customStyle="1" w:styleId="BCC-Char1">
    <w:name w:val="BCC-图题表头 Char"/>
    <w:link w:val="BCC-1"/>
    <w:rPr>
      <w:b/>
      <w:bCs/>
      <w:color w:val="000000"/>
      <w:lang w:eastAsia="en-US" w:bidi="fa-IR"/>
    </w:rPr>
  </w:style>
  <w:style w:type="character" w:customStyle="1" w:styleId="BCC-Char2">
    <w:name w:val="BCC-正文 Char"/>
    <w:link w:val="BCC-2"/>
    <w:rPr>
      <w:color w:val="000000"/>
      <w:sz w:val="22"/>
      <w:szCs w:val="22"/>
      <w:lang w:eastAsia="en-US" w:bidi="fa-IR"/>
    </w:rPr>
  </w:style>
  <w:style w:type="character" w:customStyle="1" w:styleId="BCC-Char3">
    <w:name w:val="BCC-一级标题 Char"/>
    <w:link w:val="BCC-3"/>
    <w:rPr>
      <w:rFonts w:eastAsia="Times New Roman"/>
      <w:color w:val="000000"/>
      <w:sz w:val="22"/>
      <w:szCs w:val="22"/>
      <w:lang w:val="en-GB" w:eastAsia="en-US"/>
    </w:rPr>
  </w:style>
  <w:style w:type="character" w:customStyle="1" w:styleId="BCC-Char4">
    <w:name w:val="BCC-日期 Char"/>
    <w:link w:val="BCC-4"/>
    <w:rPr>
      <w:lang w:eastAsia="en-US" w:bidi="fa-IR"/>
    </w:rPr>
  </w:style>
  <w:style w:type="character" w:customStyle="1" w:styleId="BCC-Char5">
    <w:name w:val="BCC-二级标题 Char"/>
    <w:link w:val="BCC-5"/>
    <w:rPr>
      <w:rFonts w:eastAsia="Times New Roman"/>
      <w:bCs/>
      <w:i/>
      <w:iCs/>
      <w:color w:val="000000"/>
      <w:sz w:val="22"/>
      <w:szCs w:val="22"/>
      <w:lang w:val="en-GB" w:eastAsia="en-US"/>
    </w:rPr>
  </w:style>
  <w:style w:type="character" w:customStyle="1" w:styleId="AbstractChar">
    <w:name w:val="Abstract Char"/>
    <w:link w:val="Abstract"/>
    <w:rPr>
      <w:rFonts w:eastAsia="Times New Roman"/>
      <w:bCs/>
      <w:lang w:val="en-GB" w:eastAsia="en-US"/>
    </w:rPr>
  </w:style>
  <w:style w:type="character" w:customStyle="1" w:styleId="BCC-Char6">
    <w:name w:val="BCC-三级标题 Char"/>
    <w:link w:val="BCC-6"/>
    <w:rPr>
      <w:rFonts w:eastAsia="Times New Roman"/>
      <w:bCs/>
      <w:iCs/>
      <w:color w:val="000000"/>
      <w:sz w:val="22"/>
      <w:szCs w:val="22"/>
      <w:lang w:val="en-GB" w:eastAsia="en-US"/>
    </w:rPr>
  </w:style>
  <w:style w:type="character" w:customStyle="1" w:styleId="BCC-Char7">
    <w:name w:val="BCC-关键词 Char"/>
    <w:link w:val="BCC-7"/>
    <w:rPr>
      <w:rFonts w:eastAsia="Calibri"/>
      <w:b/>
      <w:bCs/>
      <w:color w:val="000000"/>
      <w:lang w:eastAsia="en-US" w:bidi="fa-IR"/>
    </w:rPr>
  </w:style>
  <w:style w:type="character" w:customStyle="1" w:styleId="BCC-Char8">
    <w:name w:val="BCC-题目 Char"/>
    <w:link w:val="BCC-8"/>
    <w:rPr>
      <w:bCs/>
      <w:sz w:val="28"/>
      <w:szCs w:val="28"/>
      <w:lang w:eastAsia="en-US" w:bidi="fa-IR"/>
    </w:rPr>
  </w:style>
  <w:style w:type="paragraph" w:styleId="Header">
    <w:name w:val="header"/>
    <w:basedOn w:val="Normal"/>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link w:val="FooterChar"/>
    <w:uiPriority w:val="99"/>
    <w:unhideWhenUsed/>
    <w:pPr>
      <w:tabs>
        <w:tab w:val="center" w:pos="4153"/>
        <w:tab w:val="right" w:pos="8306"/>
      </w:tabs>
      <w:snapToGrid w:val="0"/>
      <w:jc w:val="left"/>
    </w:pPr>
    <w:rPr>
      <w:sz w:val="18"/>
    </w:rPr>
  </w:style>
  <w:style w:type="paragraph" w:customStyle="1" w:styleId="BCC-8">
    <w:name w:val="BCC-题目"/>
    <w:basedOn w:val="Normal"/>
    <w:link w:val="BCC-Char8"/>
    <w:qFormat/>
    <w:pPr>
      <w:widowControl/>
      <w:spacing w:before="720" w:after="120"/>
      <w:jc w:val="center"/>
    </w:pPr>
    <w:rPr>
      <w:bCs/>
      <w:kern w:val="0"/>
      <w:sz w:val="28"/>
      <w:szCs w:val="28"/>
      <w:lang w:eastAsia="en-US" w:bidi="fa-IR"/>
    </w:rPr>
  </w:style>
  <w:style w:type="paragraph" w:customStyle="1" w:styleId="BCCJournal">
    <w:name w:val="BCC_Journal"/>
    <w:basedOn w:val="Normal"/>
    <w:next w:val="Normal"/>
    <w:pPr>
      <w:framePr w:wrap="notBeside" w:vAnchor="page" w:hAnchor="page" w:x="1135" w:y="1419" w:anchorLock="1"/>
      <w:widowControl/>
      <w:tabs>
        <w:tab w:val="left" w:pos="340"/>
        <w:tab w:val="left" w:pos="454"/>
        <w:tab w:val="left" w:pos="567"/>
        <w:tab w:val="left" w:pos="851"/>
        <w:tab w:val="left" w:pos="1361"/>
        <w:tab w:val="left" w:pos="1814"/>
      </w:tabs>
      <w:jc w:val="left"/>
    </w:pPr>
    <w:rPr>
      <w:rFonts w:eastAsia="Times New Roman"/>
      <w:i/>
      <w:kern w:val="0"/>
      <w:sz w:val="20"/>
      <w:lang w:val="en-GB" w:eastAsia="en-US"/>
    </w:rPr>
  </w:style>
  <w:style w:type="paragraph" w:customStyle="1" w:styleId="BCC-0">
    <w:name w:val="BCC-作者"/>
    <w:basedOn w:val="Normal"/>
    <w:link w:val="BCC-Char0"/>
    <w:qFormat/>
    <w:pPr>
      <w:widowControl/>
      <w:spacing w:after="120"/>
      <w:jc w:val="center"/>
    </w:pPr>
    <w:rPr>
      <w:color w:val="000000"/>
      <w:kern w:val="0"/>
      <w:sz w:val="24"/>
      <w:szCs w:val="24"/>
      <w:lang w:eastAsia="en-US" w:bidi="fa-IR"/>
    </w:rPr>
  </w:style>
  <w:style w:type="paragraph" w:customStyle="1" w:styleId="BCCCorrAuthor">
    <w:name w:val="BCC_CorrAuthor"/>
    <w:basedOn w:val="Normal"/>
    <w:next w:val="Normal"/>
    <w:pPr>
      <w:framePr w:w="4649" w:h="612" w:hSpace="181" w:vSpace="181" w:wrap="notBeside" w:vAnchor="page" w:hAnchor="page" w:x="1135" w:y="14800" w:anchorLock="1"/>
      <w:widowControl/>
      <w:pBdr>
        <w:top w:val="single" w:sz="4" w:space="3" w:color="auto"/>
      </w:pBdr>
      <w:tabs>
        <w:tab w:val="left" w:pos="340"/>
        <w:tab w:val="left" w:pos="454"/>
        <w:tab w:val="left" w:pos="567"/>
        <w:tab w:val="left" w:pos="851"/>
        <w:tab w:val="left" w:pos="1361"/>
        <w:tab w:val="left" w:pos="1814"/>
      </w:tabs>
      <w:spacing w:before="120"/>
      <w:jc w:val="left"/>
    </w:pPr>
    <w:rPr>
      <w:rFonts w:eastAsia="Times New Roman"/>
      <w:kern w:val="0"/>
      <w:sz w:val="18"/>
      <w:lang w:val="en-GB" w:eastAsia="en-US"/>
    </w:rPr>
  </w:style>
  <w:style w:type="paragraph" w:customStyle="1" w:styleId="BCC-1">
    <w:name w:val="BCC-图题表头"/>
    <w:basedOn w:val="Normal"/>
    <w:link w:val="BCC-Char1"/>
    <w:qFormat/>
    <w:pPr>
      <w:widowControl/>
      <w:spacing w:after="120"/>
      <w:ind w:firstLine="284"/>
    </w:pPr>
    <w:rPr>
      <w:b/>
      <w:bCs/>
      <w:color w:val="000000"/>
      <w:kern w:val="0"/>
      <w:sz w:val="20"/>
      <w:lang w:eastAsia="en-US" w:bidi="fa-IR"/>
    </w:rPr>
  </w:style>
  <w:style w:type="paragraph" w:customStyle="1" w:styleId="BCC-6">
    <w:name w:val="BCC-三级标题"/>
    <w:basedOn w:val="Abstract"/>
    <w:link w:val="BCC-Char6"/>
    <w:qFormat/>
    <w:pPr>
      <w:spacing w:before="120" w:after="120"/>
      <w:jc w:val="center"/>
    </w:pPr>
    <w:rPr>
      <w:iCs/>
      <w:color w:val="000000"/>
      <w:sz w:val="22"/>
      <w:szCs w:val="22"/>
    </w:rPr>
  </w:style>
  <w:style w:type="paragraph" w:customStyle="1" w:styleId="BCC-4">
    <w:name w:val="BCC-日期"/>
    <w:basedOn w:val="Normal"/>
    <w:link w:val="BCC-Char4"/>
    <w:qFormat/>
    <w:pPr>
      <w:widowControl/>
      <w:spacing w:before="120" w:after="240"/>
      <w:jc w:val="center"/>
    </w:pPr>
    <w:rPr>
      <w:kern w:val="0"/>
      <w:sz w:val="20"/>
      <w:lang w:eastAsia="en-US" w:bidi="fa-IR"/>
    </w:rPr>
  </w:style>
  <w:style w:type="paragraph" w:customStyle="1" w:styleId="BCC-">
    <w:name w:val="BCC-摘要"/>
    <w:basedOn w:val="Normal"/>
    <w:link w:val="BCC-Char"/>
    <w:qFormat/>
    <w:pPr>
      <w:widowControl/>
      <w:overflowPunct w:val="0"/>
      <w:autoSpaceDE w:val="0"/>
      <w:autoSpaceDN w:val="0"/>
      <w:adjustRightInd w:val="0"/>
      <w:ind w:firstLine="284"/>
      <w:textAlignment w:val="baseline"/>
    </w:pPr>
    <w:rPr>
      <w:rFonts w:eastAsia="Calibri"/>
      <w:color w:val="000000"/>
      <w:kern w:val="0"/>
      <w:sz w:val="20"/>
      <w:lang w:eastAsia="en-US" w:bidi="fa-IR"/>
    </w:rPr>
  </w:style>
  <w:style w:type="paragraph" w:customStyle="1" w:styleId="BCC-7">
    <w:name w:val="BCC-关键词"/>
    <w:basedOn w:val="Normal"/>
    <w:link w:val="BCC-Char7"/>
    <w:qFormat/>
    <w:pPr>
      <w:widowControl/>
      <w:overflowPunct w:val="0"/>
      <w:autoSpaceDE w:val="0"/>
      <w:autoSpaceDN w:val="0"/>
      <w:adjustRightInd w:val="0"/>
      <w:spacing w:before="120" w:after="240"/>
      <w:textAlignment w:val="baseline"/>
    </w:pPr>
    <w:rPr>
      <w:rFonts w:eastAsia="Calibri"/>
      <w:b/>
      <w:bCs/>
      <w:color w:val="000000"/>
      <w:kern w:val="0"/>
      <w:sz w:val="20"/>
      <w:lang w:eastAsia="en-US" w:bidi="fa-IR"/>
    </w:rPr>
  </w:style>
  <w:style w:type="paragraph" w:customStyle="1" w:styleId="BCC-3">
    <w:name w:val="BCC-一级标题"/>
    <w:basedOn w:val="Abstract"/>
    <w:link w:val="BCC-Char3"/>
    <w:qFormat/>
    <w:pPr>
      <w:spacing w:before="240" w:after="120"/>
      <w:jc w:val="center"/>
    </w:pPr>
    <w:rPr>
      <w:bCs w:val="0"/>
      <w:color w:val="000000"/>
      <w:sz w:val="22"/>
      <w:szCs w:val="22"/>
    </w:rPr>
  </w:style>
  <w:style w:type="paragraph" w:customStyle="1" w:styleId="Abstract">
    <w:name w:val="Abstract"/>
    <w:basedOn w:val="Normal"/>
    <w:link w:val="AbstractChar"/>
    <w:pPr>
      <w:widowControl/>
      <w:overflowPunct w:val="0"/>
      <w:autoSpaceDE w:val="0"/>
      <w:autoSpaceDN w:val="0"/>
      <w:adjustRightInd w:val="0"/>
      <w:spacing w:before="360" w:after="240"/>
      <w:textAlignment w:val="baseline"/>
    </w:pPr>
    <w:rPr>
      <w:rFonts w:eastAsia="Times New Roman"/>
      <w:bCs/>
      <w:kern w:val="0"/>
      <w:sz w:val="20"/>
      <w:lang w:val="en-GB" w:eastAsia="en-US"/>
    </w:rPr>
  </w:style>
  <w:style w:type="paragraph" w:customStyle="1" w:styleId="BCC-5">
    <w:name w:val="BCC-二级标题"/>
    <w:basedOn w:val="Abstract"/>
    <w:link w:val="BCC-Char5"/>
    <w:qFormat/>
    <w:pPr>
      <w:spacing w:before="120" w:after="120"/>
      <w:jc w:val="center"/>
    </w:pPr>
    <w:rPr>
      <w:i/>
      <w:iCs/>
      <w:color w:val="000000"/>
      <w:sz w:val="22"/>
      <w:szCs w:val="22"/>
    </w:rPr>
  </w:style>
  <w:style w:type="paragraph" w:customStyle="1" w:styleId="BCC-2">
    <w:name w:val="BCC-正文"/>
    <w:basedOn w:val="Normal"/>
    <w:link w:val="BCC-Char2"/>
    <w:qFormat/>
    <w:pPr>
      <w:widowControl/>
      <w:autoSpaceDE w:val="0"/>
      <w:autoSpaceDN w:val="0"/>
      <w:adjustRightInd w:val="0"/>
      <w:ind w:firstLine="284"/>
    </w:pPr>
    <w:rPr>
      <w:color w:val="000000"/>
      <w:kern w:val="0"/>
      <w:sz w:val="22"/>
      <w:szCs w:val="22"/>
      <w:lang w:eastAsia="en-US" w:bidi="fa-IR"/>
    </w:rPr>
  </w:style>
  <w:style w:type="paragraph" w:customStyle="1" w:styleId="Default">
    <w:name w:val="Default"/>
    <w:pPr>
      <w:autoSpaceDE w:val="0"/>
      <w:autoSpaceDN w:val="0"/>
      <w:adjustRightInd w:val="0"/>
    </w:pPr>
    <w:rPr>
      <w:rFonts w:ascii="Arial" w:hAnsi="Arial" w:cs="Arial"/>
      <w:color w:val="000000"/>
      <w:sz w:val="24"/>
      <w:szCs w:val="24"/>
      <w:lang w:bidi="fa-IR"/>
    </w:rPr>
  </w:style>
  <w:style w:type="character" w:customStyle="1" w:styleId="shorttext">
    <w:name w:val="short_text"/>
    <w:rsid w:val="00797353"/>
  </w:style>
  <w:style w:type="paragraph" w:styleId="ListParagraph">
    <w:name w:val="List Paragraph"/>
    <w:aliases w:val="پیوست 1111"/>
    <w:basedOn w:val="Normal"/>
    <w:link w:val="ListParagraphChar"/>
    <w:uiPriority w:val="34"/>
    <w:qFormat/>
    <w:rsid w:val="00797353"/>
    <w:pPr>
      <w:widowControl/>
      <w:spacing w:after="160" w:line="259" w:lineRule="auto"/>
      <w:ind w:left="720"/>
      <w:contextualSpacing/>
      <w:jc w:val="left"/>
    </w:pPr>
    <w:rPr>
      <w:rFonts w:ascii="Calibri" w:eastAsia="Calibri" w:hAnsi="Calibri" w:cs="Arial"/>
      <w:kern w:val="0"/>
      <w:sz w:val="22"/>
      <w:szCs w:val="22"/>
      <w:lang w:eastAsia="en-US"/>
    </w:rPr>
  </w:style>
  <w:style w:type="character" w:customStyle="1" w:styleId="ListParagraphChar">
    <w:name w:val="List Paragraph Char"/>
    <w:aliases w:val="پیوست 1111 Char"/>
    <w:link w:val="ListParagraph"/>
    <w:uiPriority w:val="34"/>
    <w:rsid w:val="00797353"/>
    <w:rPr>
      <w:rFonts w:ascii="Calibri" w:eastAsia="Calibri" w:hAnsi="Calibri" w:cs="Arial"/>
      <w:sz w:val="22"/>
      <w:szCs w:val="22"/>
    </w:rPr>
  </w:style>
  <w:style w:type="table" w:styleId="LightShading">
    <w:name w:val="Light Shading"/>
    <w:basedOn w:val="TableNormal"/>
    <w:uiPriority w:val="60"/>
    <w:rsid w:val="00AB0CFB"/>
    <w:rPr>
      <w:rFonts w:ascii="Calibri" w:eastAsia="Calibri" w:hAnsi="Calibri" w:cs="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aliases w:val="tables"/>
    <w:basedOn w:val="NormalIndent"/>
    <w:next w:val="TableofAuthorities"/>
    <w:link w:val="NoSpacingChar"/>
    <w:uiPriority w:val="1"/>
    <w:qFormat/>
    <w:rsid w:val="00AB0CFB"/>
    <w:pPr>
      <w:keepNext/>
      <w:widowControl/>
      <w:bidi/>
      <w:ind w:left="0" w:firstLine="397"/>
      <w:jc w:val="center"/>
    </w:pPr>
    <w:rPr>
      <w:rFonts w:eastAsia="Times New Roman" w:cs="B Nazanin"/>
      <w:b/>
      <w:bCs/>
      <w:color w:val="000000"/>
      <w:kern w:val="0"/>
      <w:sz w:val="20"/>
      <w:szCs w:val="24"/>
      <w:lang w:eastAsia="en-US"/>
    </w:rPr>
  </w:style>
  <w:style w:type="character" w:customStyle="1" w:styleId="NoSpacingChar">
    <w:name w:val="No Spacing Char"/>
    <w:aliases w:val="tables Char"/>
    <w:link w:val="NoSpacing"/>
    <w:uiPriority w:val="1"/>
    <w:rsid w:val="00AB0CFB"/>
    <w:rPr>
      <w:rFonts w:eastAsia="Times New Roman" w:cs="B Nazanin"/>
      <w:b/>
      <w:bCs/>
      <w:color w:val="000000"/>
      <w:szCs w:val="24"/>
    </w:rPr>
  </w:style>
  <w:style w:type="paragraph" w:styleId="NormalIndent">
    <w:name w:val="Normal Indent"/>
    <w:basedOn w:val="Normal"/>
    <w:uiPriority w:val="99"/>
    <w:semiHidden/>
    <w:unhideWhenUsed/>
    <w:rsid w:val="00AB0CFB"/>
    <w:pPr>
      <w:ind w:left="720"/>
    </w:pPr>
  </w:style>
  <w:style w:type="paragraph" w:styleId="TableofAuthorities">
    <w:name w:val="table of authorities"/>
    <w:basedOn w:val="Normal"/>
    <w:next w:val="Normal"/>
    <w:uiPriority w:val="99"/>
    <w:semiHidden/>
    <w:unhideWhenUsed/>
    <w:rsid w:val="00AB0CFB"/>
    <w:pPr>
      <w:ind w:left="210" w:hanging="210"/>
    </w:pPr>
  </w:style>
  <w:style w:type="table" w:styleId="TableGrid">
    <w:name w:val="Table Grid"/>
    <w:basedOn w:val="TableNormal"/>
    <w:uiPriority w:val="39"/>
    <w:rsid w:val="00C135F9"/>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3D49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4.png"/><Relationship Id="rId26" Type="http://schemas.openxmlformats.org/officeDocument/2006/relationships/chart" Target="charts/chart3.xml"/><Relationship Id="rId3" Type="http://schemas.openxmlformats.org/officeDocument/2006/relationships/settings" Target="settings.xml"/><Relationship Id="rId21" Type="http://schemas.openxmlformats.org/officeDocument/2006/relationships/image" Target="media/image5.png"/><Relationship Id="rId34"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3.png"/><Relationship Id="rId25" Type="http://schemas.openxmlformats.org/officeDocument/2006/relationships/image" Target="media/image9.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chart" Target="charts/chart2.xml"/><Relationship Id="rId29" Type="http://schemas.openxmlformats.org/officeDocument/2006/relationships/chart" Target="charts/chart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8.png"/><Relationship Id="rId32" Type="http://schemas.openxmlformats.org/officeDocument/2006/relationships/chart" Target="charts/chart7.xml"/><Relationship Id="rId5"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image" Target="media/image7.png"/><Relationship Id="rId28" Type="http://schemas.openxmlformats.org/officeDocument/2006/relationships/image" Target="media/image11.png"/><Relationship Id="rId10" Type="http://schemas.openxmlformats.org/officeDocument/2006/relationships/footer" Target="footer2.xml"/><Relationship Id="rId19" Type="http://schemas.openxmlformats.org/officeDocument/2006/relationships/chart" Target="charts/chart1.xml"/><Relationship Id="rId31" Type="http://schemas.openxmlformats.org/officeDocument/2006/relationships/chart" Target="charts/chart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image" Target="media/image6.png"/><Relationship Id="rId27" Type="http://schemas.openxmlformats.org/officeDocument/2006/relationships/image" Target="media/image10.png"/><Relationship Id="rId30" Type="http://schemas.openxmlformats.org/officeDocument/2006/relationships/chart" Target="charts/chart5.xml"/><Relationship Id="rId8"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D:\e\hasan\darsi\11-payan-nameh\project\experiment\analisys\TG\94-05-11%20-%20Mr.%20Ebrahimi\94-05-11%20-%20Mr.%20Ebrahimi\comparative%20TG.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D:\e\hasan\darsi\11-payan-nameh\project\experiment\analisys\TG\94-05-11%20-%20Mr.%20Ebrahimi\94-05-11%20-%20Mr.%20Ebrahimi\comparative%20DSC.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E:\hasan\darsi\11-payan-nameh\project\experiment\par-opt.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D:\e\hasan\darsi\11-payan-nameh\project\experiment\Kinetic\kinetic(Fe)sulfate.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D:\e\hasan\darsi\11-payan-nameh\project\experiment\Kinetic\kinetic(Cu)sulfate.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D:\e\hasan\darsi\11-payan-nameh\project\experiment\Kinetic\kinetic(Cu)sulfate.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hassan\AppData\Roaming\Microsoft\Excel\kinetic(Cu)sulfate_2%20(version%201).xlsb"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675046364321012"/>
          <c:y val="2.6009427983574869E-2"/>
          <c:w val="0.85012399428262619"/>
          <c:h val="0.85137218958741256"/>
        </c:manualLayout>
      </c:layout>
      <c:scatterChart>
        <c:scatterStyle val="smoothMarker"/>
        <c:varyColors val="0"/>
        <c:ser>
          <c:idx val="0"/>
          <c:order val="0"/>
          <c:tx>
            <c:strRef>
              <c:f>Sheet1!$C$1</c:f>
              <c:strCache>
                <c:ptCount val="1"/>
                <c:pt idx="0">
                  <c:v>5 K/min</c:v>
                </c:pt>
              </c:strCache>
            </c:strRef>
          </c:tx>
          <c:spPr>
            <a:ln w="19050">
              <a:solidFill>
                <a:schemeClr val="tx1"/>
              </a:solidFill>
            </a:ln>
          </c:spPr>
          <c:marker>
            <c:symbol val="none"/>
          </c:marker>
          <c:xVal>
            <c:numRef>
              <c:f>Sheet1!$A$2:$A$312</c:f>
              <c:numCache>
                <c:formatCode>General</c:formatCode>
                <c:ptCount val="311"/>
                <c:pt idx="0">
                  <c:v>24.611000000000022</c:v>
                </c:pt>
                <c:pt idx="1">
                  <c:v>27.111000000000022</c:v>
                </c:pt>
                <c:pt idx="2">
                  <c:v>29.611000000000022</c:v>
                </c:pt>
                <c:pt idx="3">
                  <c:v>32.111000000000004</c:v>
                </c:pt>
                <c:pt idx="4">
                  <c:v>34.611000000000004</c:v>
                </c:pt>
                <c:pt idx="5">
                  <c:v>37.111000000000004</c:v>
                </c:pt>
                <c:pt idx="6">
                  <c:v>39.611000000000004</c:v>
                </c:pt>
                <c:pt idx="7">
                  <c:v>42.111000000000004</c:v>
                </c:pt>
                <c:pt idx="8">
                  <c:v>44.611000000000004</c:v>
                </c:pt>
                <c:pt idx="9">
                  <c:v>47.111000000000004</c:v>
                </c:pt>
                <c:pt idx="10">
                  <c:v>49.611000000000004</c:v>
                </c:pt>
                <c:pt idx="11">
                  <c:v>52.111000000000004</c:v>
                </c:pt>
                <c:pt idx="12">
                  <c:v>54.611000000000004</c:v>
                </c:pt>
                <c:pt idx="13">
                  <c:v>57.111000000000004</c:v>
                </c:pt>
                <c:pt idx="14">
                  <c:v>59.611000000000004</c:v>
                </c:pt>
                <c:pt idx="15">
                  <c:v>62.111000000000004</c:v>
                </c:pt>
                <c:pt idx="16">
                  <c:v>64.611000000000004</c:v>
                </c:pt>
                <c:pt idx="17">
                  <c:v>67.111000000000004</c:v>
                </c:pt>
                <c:pt idx="18">
                  <c:v>69.611000000000004</c:v>
                </c:pt>
                <c:pt idx="19">
                  <c:v>72.111000000000004</c:v>
                </c:pt>
                <c:pt idx="20">
                  <c:v>74.611000000000004</c:v>
                </c:pt>
                <c:pt idx="21">
                  <c:v>77.111000000000004</c:v>
                </c:pt>
                <c:pt idx="22">
                  <c:v>79.611000000000004</c:v>
                </c:pt>
                <c:pt idx="23">
                  <c:v>82.111000000000004</c:v>
                </c:pt>
                <c:pt idx="24">
                  <c:v>84.611000000000004</c:v>
                </c:pt>
                <c:pt idx="25">
                  <c:v>87.111000000000004</c:v>
                </c:pt>
                <c:pt idx="26">
                  <c:v>89.611000000000004</c:v>
                </c:pt>
                <c:pt idx="27">
                  <c:v>92.111000000000004</c:v>
                </c:pt>
                <c:pt idx="28">
                  <c:v>94.611000000000004</c:v>
                </c:pt>
                <c:pt idx="29">
                  <c:v>97.111000000000004</c:v>
                </c:pt>
                <c:pt idx="30">
                  <c:v>99.611000000000004</c:v>
                </c:pt>
                <c:pt idx="31">
                  <c:v>102.111</c:v>
                </c:pt>
                <c:pt idx="32">
                  <c:v>104.611</c:v>
                </c:pt>
                <c:pt idx="33">
                  <c:v>107.111</c:v>
                </c:pt>
                <c:pt idx="34">
                  <c:v>109.611</c:v>
                </c:pt>
                <c:pt idx="35">
                  <c:v>112.111</c:v>
                </c:pt>
                <c:pt idx="36">
                  <c:v>114.611</c:v>
                </c:pt>
                <c:pt idx="37">
                  <c:v>117.111</c:v>
                </c:pt>
                <c:pt idx="38">
                  <c:v>119.611</c:v>
                </c:pt>
                <c:pt idx="39">
                  <c:v>122.111</c:v>
                </c:pt>
                <c:pt idx="40">
                  <c:v>124.611</c:v>
                </c:pt>
                <c:pt idx="41">
                  <c:v>127.111</c:v>
                </c:pt>
                <c:pt idx="42">
                  <c:v>129.61099999999999</c:v>
                </c:pt>
                <c:pt idx="43">
                  <c:v>132.11099999999999</c:v>
                </c:pt>
                <c:pt idx="44">
                  <c:v>134.61099999999999</c:v>
                </c:pt>
                <c:pt idx="45">
                  <c:v>137.11099999999999</c:v>
                </c:pt>
                <c:pt idx="46">
                  <c:v>139.61099999999999</c:v>
                </c:pt>
                <c:pt idx="47">
                  <c:v>142.11099999999999</c:v>
                </c:pt>
                <c:pt idx="48">
                  <c:v>144.61099999999999</c:v>
                </c:pt>
                <c:pt idx="49">
                  <c:v>147.11099999999999</c:v>
                </c:pt>
                <c:pt idx="50">
                  <c:v>149.61099999999999</c:v>
                </c:pt>
                <c:pt idx="51">
                  <c:v>152.11099999999999</c:v>
                </c:pt>
                <c:pt idx="52">
                  <c:v>154.61099999999999</c:v>
                </c:pt>
                <c:pt idx="53">
                  <c:v>157.11099999999999</c:v>
                </c:pt>
                <c:pt idx="54">
                  <c:v>159.61099999999999</c:v>
                </c:pt>
                <c:pt idx="55">
                  <c:v>162.11099999999999</c:v>
                </c:pt>
                <c:pt idx="56">
                  <c:v>164.61099999999999</c:v>
                </c:pt>
                <c:pt idx="57">
                  <c:v>167.11099999999999</c:v>
                </c:pt>
                <c:pt idx="58">
                  <c:v>169.61099999999999</c:v>
                </c:pt>
                <c:pt idx="59">
                  <c:v>172.11099999999999</c:v>
                </c:pt>
                <c:pt idx="60">
                  <c:v>174.61099999999999</c:v>
                </c:pt>
                <c:pt idx="61">
                  <c:v>177.11099999999999</c:v>
                </c:pt>
                <c:pt idx="62">
                  <c:v>179.61099999999999</c:v>
                </c:pt>
                <c:pt idx="63">
                  <c:v>182.11099999999999</c:v>
                </c:pt>
                <c:pt idx="64">
                  <c:v>184.61099999999999</c:v>
                </c:pt>
                <c:pt idx="65">
                  <c:v>187.11099999999999</c:v>
                </c:pt>
                <c:pt idx="66">
                  <c:v>189.61099999999999</c:v>
                </c:pt>
                <c:pt idx="67">
                  <c:v>192.11099999999999</c:v>
                </c:pt>
                <c:pt idx="68">
                  <c:v>194.61099999999999</c:v>
                </c:pt>
                <c:pt idx="69">
                  <c:v>197.11099999999999</c:v>
                </c:pt>
                <c:pt idx="70">
                  <c:v>199.61099999999999</c:v>
                </c:pt>
                <c:pt idx="71">
                  <c:v>202.11099999999999</c:v>
                </c:pt>
                <c:pt idx="72">
                  <c:v>204.61099999999999</c:v>
                </c:pt>
                <c:pt idx="73">
                  <c:v>207.11099999999999</c:v>
                </c:pt>
                <c:pt idx="74">
                  <c:v>209.61099999999999</c:v>
                </c:pt>
                <c:pt idx="75">
                  <c:v>212.11099999999999</c:v>
                </c:pt>
                <c:pt idx="76">
                  <c:v>214.61099999999999</c:v>
                </c:pt>
                <c:pt idx="77">
                  <c:v>217.11099999999999</c:v>
                </c:pt>
                <c:pt idx="78">
                  <c:v>219.61099999999999</c:v>
                </c:pt>
                <c:pt idx="79">
                  <c:v>222.11099999999999</c:v>
                </c:pt>
                <c:pt idx="80">
                  <c:v>224.61099999999999</c:v>
                </c:pt>
                <c:pt idx="81">
                  <c:v>227.11099999999999</c:v>
                </c:pt>
                <c:pt idx="82">
                  <c:v>229.61099999999999</c:v>
                </c:pt>
                <c:pt idx="83">
                  <c:v>232.11099999999999</c:v>
                </c:pt>
                <c:pt idx="84">
                  <c:v>234.61099999999999</c:v>
                </c:pt>
                <c:pt idx="85">
                  <c:v>237.11099999999999</c:v>
                </c:pt>
                <c:pt idx="86">
                  <c:v>239.61099999999999</c:v>
                </c:pt>
                <c:pt idx="87">
                  <c:v>242.11099999999999</c:v>
                </c:pt>
                <c:pt idx="88">
                  <c:v>244.61099999999999</c:v>
                </c:pt>
                <c:pt idx="89">
                  <c:v>247.11099999999999</c:v>
                </c:pt>
                <c:pt idx="90">
                  <c:v>249.61099999999999</c:v>
                </c:pt>
                <c:pt idx="91">
                  <c:v>252.11099999999999</c:v>
                </c:pt>
                <c:pt idx="92">
                  <c:v>254.61099999999999</c:v>
                </c:pt>
                <c:pt idx="93">
                  <c:v>257.11099999999999</c:v>
                </c:pt>
                <c:pt idx="94">
                  <c:v>259.61099999999999</c:v>
                </c:pt>
                <c:pt idx="95">
                  <c:v>262.11099999999999</c:v>
                </c:pt>
                <c:pt idx="96">
                  <c:v>264.61099999999999</c:v>
                </c:pt>
                <c:pt idx="97">
                  <c:v>267.11099999999999</c:v>
                </c:pt>
                <c:pt idx="98">
                  <c:v>269.61099999999999</c:v>
                </c:pt>
                <c:pt idx="99">
                  <c:v>272.11099999999999</c:v>
                </c:pt>
                <c:pt idx="100">
                  <c:v>274.61099999999999</c:v>
                </c:pt>
                <c:pt idx="101">
                  <c:v>277.11099999999999</c:v>
                </c:pt>
                <c:pt idx="102">
                  <c:v>279.61099999999999</c:v>
                </c:pt>
                <c:pt idx="103">
                  <c:v>282.11099999999999</c:v>
                </c:pt>
                <c:pt idx="104">
                  <c:v>284.61099999999999</c:v>
                </c:pt>
                <c:pt idx="105">
                  <c:v>287.11099999999999</c:v>
                </c:pt>
                <c:pt idx="106">
                  <c:v>289.61099999999999</c:v>
                </c:pt>
                <c:pt idx="107">
                  <c:v>292.11099999999999</c:v>
                </c:pt>
                <c:pt idx="108">
                  <c:v>294.61099999999999</c:v>
                </c:pt>
                <c:pt idx="109">
                  <c:v>297.11099999999999</c:v>
                </c:pt>
                <c:pt idx="110">
                  <c:v>299.61099999999999</c:v>
                </c:pt>
                <c:pt idx="111">
                  <c:v>302.11099999999999</c:v>
                </c:pt>
                <c:pt idx="112">
                  <c:v>304.61099999999999</c:v>
                </c:pt>
                <c:pt idx="113">
                  <c:v>307.11099999999999</c:v>
                </c:pt>
                <c:pt idx="114">
                  <c:v>309.61099999999999</c:v>
                </c:pt>
                <c:pt idx="115">
                  <c:v>312.11099999999999</c:v>
                </c:pt>
                <c:pt idx="116">
                  <c:v>314.61099999999999</c:v>
                </c:pt>
                <c:pt idx="117">
                  <c:v>317.11099999999999</c:v>
                </c:pt>
                <c:pt idx="118">
                  <c:v>319.61099999999999</c:v>
                </c:pt>
                <c:pt idx="119">
                  <c:v>322.11099999999999</c:v>
                </c:pt>
                <c:pt idx="120">
                  <c:v>324.61099999999999</c:v>
                </c:pt>
                <c:pt idx="121">
                  <c:v>327.11099999999999</c:v>
                </c:pt>
                <c:pt idx="122">
                  <c:v>329.61099999999999</c:v>
                </c:pt>
                <c:pt idx="123">
                  <c:v>332.11099999999999</c:v>
                </c:pt>
                <c:pt idx="124">
                  <c:v>334.61099999999999</c:v>
                </c:pt>
                <c:pt idx="125">
                  <c:v>337.11099999999999</c:v>
                </c:pt>
                <c:pt idx="126">
                  <c:v>339.61099999999999</c:v>
                </c:pt>
                <c:pt idx="127">
                  <c:v>342.11099999999999</c:v>
                </c:pt>
                <c:pt idx="128">
                  <c:v>344.61099999999999</c:v>
                </c:pt>
                <c:pt idx="129">
                  <c:v>347.11099999999999</c:v>
                </c:pt>
                <c:pt idx="130">
                  <c:v>349.61099999999999</c:v>
                </c:pt>
                <c:pt idx="131">
                  <c:v>352.11099999999999</c:v>
                </c:pt>
                <c:pt idx="132">
                  <c:v>354.61099999999999</c:v>
                </c:pt>
                <c:pt idx="133">
                  <c:v>357.11099999999999</c:v>
                </c:pt>
                <c:pt idx="134">
                  <c:v>359.61099999999999</c:v>
                </c:pt>
                <c:pt idx="135">
                  <c:v>362.11099999999999</c:v>
                </c:pt>
                <c:pt idx="136">
                  <c:v>364.61099999999999</c:v>
                </c:pt>
                <c:pt idx="137">
                  <c:v>367.11099999999999</c:v>
                </c:pt>
                <c:pt idx="138">
                  <c:v>369.61099999999999</c:v>
                </c:pt>
                <c:pt idx="139">
                  <c:v>372.11099999999999</c:v>
                </c:pt>
                <c:pt idx="140">
                  <c:v>374.61099999999999</c:v>
                </c:pt>
                <c:pt idx="141">
                  <c:v>377.11099999999999</c:v>
                </c:pt>
                <c:pt idx="142">
                  <c:v>379.61099999999999</c:v>
                </c:pt>
                <c:pt idx="143">
                  <c:v>382.11099999999999</c:v>
                </c:pt>
                <c:pt idx="144">
                  <c:v>384.61099999999999</c:v>
                </c:pt>
                <c:pt idx="145">
                  <c:v>387.11099999999999</c:v>
                </c:pt>
                <c:pt idx="146">
                  <c:v>389.61099999999999</c:v>
                </c:pt>
                <c:pt idx="147">
                  <c:v>392.11099999999999</c:v>
                </c:pt>
                <c:pt idx="148">
                  <c:v>394.61099999999999</c:v>
                </c:pt>
                <c:pt idx="149">
                  <c:v>397.11099999999999</c:v>
                </c:pt>
                <c:pt idx="150">
                  <c:v>399.61099999999999</c:v>
                </c:pt>
                <c:pt idx="151">
                  <c:v>402.11099999999999</c:v>
                </c:pt>
                <c:pt idx="152">
                  <c:v>404.61099999999999</c:v>
                </c:pt>
                <c:pt idx="153">
                  <c:v>407.11099999999999</c:v>
                </c:pt>
                <c:pt idx="154">
                  <c:v>409.61099999999999</c:v>
                </c:pt>
                <c:pt idx="155">
                  <c:v>412.11099999999999</c:v>
                </c:pt>
                <c:pt idx="156">
                  <c:v>414.61099999999999</c:v>
                </c:pt>
                <c:pt idx="157">
                  <c:v>417.11099999999999</c:v>
                </c:pt>
                <c:pt idx="158">
                  <c:v>419.61099999999999</c:v>
                </c:pt>
                <c:pt idx="159">
                  <c:v>422.11099999999999</c:v>
                </c:pt>
                <c:pt idx="160">
                  <c:v>424.61099999999999</c:v>
                </c:pt>
                <c:pt idx="161">
                  <c:v>427.11099999999999</c:v>
                </c:pt>
                <c:pt idx="162">
                  <c:v>429.61099999999999</c:v>
                </c:pt>
                <c:pt idx="163">
                  <c:v>432.11099999999999</c:v>
                </c:pt>
                <c:pt idx="164">
                  <c:v>434.61099999999999</c:v>
                </c:pt>
                <c:pt idx="165">
                  <c:v>437.11099999999999</c:v>
                </c:pt>
                <c:pt idx="166">
                  <c:v>439.61099999999999</c:v>
                </c:pt>
                <c:pt idx="167">
                  <c:v>442.11099999999999</c:v>
                </c:pt>
                <c:pt idx="168">
                  <c:v>444.61099999999999</c:v>
                </c:pt>
                <c:pt idx="169">
                  <c:v>447.11099999999999</c:v>
                </c:pt>
                <c:pt idx="170">
                  <c:v>449.61099999999999</c:v>
                </c:pt>
                <c:pt idx="171">
                  <c:v>452.11099999999999</c:v>
                </c:pt>
                <c:pt idx="172">
                  <c:v>454.61099999999999</c:v>
                </c:pt>
                <c:pt idx="173">
                  <c:v>457.11099999999999</c:v>
                </c:pt>
                <c:pt idx="174">
                  <c:v>459.61099999999999</c:v>
                </c:pt>
                <c:pt idx="175">
                  <c:v>462.11099999999999</c:v>
                </c:pt>
                <c:pt idx="176">
                  <c:v>464.61099999999999</c:v>
                </c:pt>
                <c:pt idx="177">
                  <c:v>467.11099999999999</c:v>
                </c:pt>
                <c:pt idx="178">
                  <c:v>469.61099999999999</c:v>
                </c:pt>
                <c:pt idx="179">
                  <c:v>472.11099999999999</c:v>
                </c:pt>
                <c:pt idx="180">
                  <c:v>474.61099999999999</c:v>
                </c:pt>
                <c:pt idx="181">
                  <c:v>477.11099999999999</c:v>
                </c:pt>
                <c:pt idx="182">
                  <c:v>479.61099999999999</c:v>
                </c:pt>
                <c:pt idx="183">
                  <c:v>482.11099999999999</c:v>
                </c:pt>
                <c:pt idx="184">
                  <c:v>484.61099999999999</c:v>
                </c:pt>
                <c:pt idx="185">
                  <c:v>487.11099999999999</c:v>
                </c:pt>
                <c:pt idx="186">
                  <c:v>489.61099999999999</c:v>
                </c:pt>
                <c:pt idx="187">
                  <c:v>492.11099999999999</c:v>
                </c:pt>
                <c:pt idx="188">
                  <c:v>494.61099999999999</c:v>
                </c:pt>
                <c:pt idx="189">
                  <c:v>497.11099999999999</c:v>
                </c:pt>
                <c:pt idx="190">
                  <c:v>499.61099999999999</c:v>
                </c:pt>
                <c:pt idx="191">
                  <c:v>502.11099999999999</c:v>
                </c:pt>
                <c:pt idx="192">
                  <c:v>504.61099999999999</c:v>
                </c:pt>
                <c:pt idx="193">
                  <c:v>507.11099999999999</c:v>
                </c:pt>
                <c:pt idx="194">
                  <c:v>509.61099999999999</c:v>
                </c:pt>
                <c:pt idx="195">
                  <c:v>512.11099999999999</c:v>
                </c:pt>
                <c:pt idx="196">
                  <c:v>514.61099999999999</c:v>
                </c:pt>
                <c:pt idx="197">
                  <c:v>517.11099999999999</c:v>
                </c:pt>
                <c:pt idx="198">
                  <c:v>519.61099999999999</c:v>
                </c:pt>
                <c:pt idx="199">
                  <c:v>522.11099999999999</c:v>
                </c:pt>
                <c:pt idx="200">
                  <c:v>524.61099999999999</c:v>
                </c:pt>
                <c:pt idx="201">
                  <c:v>527.11099999999999</c:v>
                </c:pt>
                <c:pt idx="202">
                  <c:v>529.61099999999999</c:v>
                </c:pt>
                <c:pt idx="203">
                  <c:v>532.11099999999999</c:v>
                </c:pt>
                <c:pt idx="204">
                  <c:v>534.61099999999999</c:v>
                </c:pt>
                <c:pt idx="205">
                  <c:v>537.11099999999999</c:v>
                </c:pt>
                <c:pt idx="206">
                  <c:v>539.61099999999999</c:v>
                </c:pt>
                <c:pt idx="207">
                  <c:v>542.11099999999999</c:v>
                </c:pt>
                <c:pt idx="208">
                  <c:v>544.61099999999999</c:v>
                </c:pt>
                <c:pt idx="209">
                  <c:v>547.11099999999999</c:v>
                </c:pt>
                <c:pt idx="210">
                  <c:v>549.61099999999999</c:v>
                </c:pt>
                <c:pt idx="211">
                  <c:v>552.11099999999999</c:v>
                </c:pt>
                <c:pt idx="212">
                  <c:v>554.61099999999999</c:v>
                </c:pt>
                <c:pt idx="213">
                  <c:v>557.11099999999999</c:v>
                </c:pt>
                <c:pt idx="214">
                  <c:v>559.61099999999999</c:v>
                </c:pt>
                <c:pt idx="215">
                  <c:v>562.11099999999999</c:v>
                </c:pt>
                <c:pt idx="216">
                  <c:v>564.61099999999999</c:v>
                </c:pt>
                <c:pt idx="217">
                  <c:v>567.11099999999999</c:v>
                </c:pt>
                <c:pt idx="218">
                  <c:v>569.61099999999999</c:v>
                </c:pt>
                <c:pt idx="219">
                  <c:v>572.11099999999999</c:v>
                </c:pt>
                <c:pt idx="220">
                  <c:v>574.61099999999999</c:v>
                </c:pt>
                <c:pt idx="221">
                  <c:v>577.11099999999999</c:v>
                </c:pt>
                <c:pt idx="222">
                  <c:v>579.61099999999999</c:v>
                </c:pt>
                <c:pt idx="223">
                  <c:v>582.11099999999999</c:v>
                </c:pt>
                <c:pt idx="224">
                  <c:v>584.61099999999999</c:v>
                </c:pt>
                <c:pt idx="225">
                  <c:v>587.11099999999999</c:v>
                </c:pt>
                <c:pt idx="226">
                  <c:v>589.61099999999999</c:v>
                </c:pt>
                <c:pt idx="227">
                  <c:v>592.11099999999999</c:v>
                </c:pt>
                <c:pt idx="228">
                  <c:v>594.61099999999999</c:v>
                </c:pt>
                <c:pt idx="229">
                  <c:v>597.11099999999999</c:v>
                </c:pt>
                <c:pt idx="230">
                  <c:v>599.61099999999999</c:v>
                </c:pt>
                <c:pt idx="231">
                  <c:v>602.11099999999999</c:v>
                </c:pt>
                <c:pt idx="232">
                  <c:v>604.61099999999999</c:v>
                </c:pt>
                <c:pt idx="233">
                  <c:v>607.11099999999999</c:v>
                </c:pt>
                <c:pt idx="234">
                  <c:v>609.61099999999999</c:v>
                </c:pt>
                <c:pt idx="235">
                  <c:v>612.11099999999999</c:v>
                </c:pt>
                <c:pt idx="236">
                  <c:v>614.61099999999999</c:v>
                </c:pt>
                <c:pt idx="237">
                  <c:v>617.11099999999999</c:v>
                </c:pt>
                <c:pt idx="238">
                  <c:v>619.61099999999999</c:v>
                </c:pt>
                <c:pt idx="239">
                  <c:v>622.11099999999999</c:v>
                </c:pt>
                <c:pt idx="240">
                  <c:v>624.61099999999999</c:v>
                </c:pt>
                <c:pt idx="241">
                  <c:v>627.11099999999999</c:v>
                </c:pt>
                <c:pt idx="242">
                  <c:v>629.61099999999999</c:v>
                </c:pt>
                <c:pt idx="243">
                  <c:v>632.11099999999999</c:v>
                </c:pt>
                <c:pt idx="244">
                  <c:v>634.61099999999999</c:v>
                </c:pt>
                <c:pt idx="245">
                  <c:v>637.11099999999999</c:v>
                </c:pt>
                <c:pt idx="246">
                  <c:v>639.61099999999999</c:v>
                </c:pt>
                <c:pt idx="247">
                  <c:v>642.11099999999999</c:v>
                </c:pt>
                <c:pt idx="248">
                  <c:v>644.61099999999999</c:v>
                </c:pt>
                <c:pt idx="249">
                  <c:v>647.11099999999999</c:v>
                </c:pt>
                <c:pt idx="250">
                  <c:v>649.61099999999999</c:v>
                </c:pt>
                <c:pt idx="251">
                  <c:v>652.11099999999999</c:v>
                </c:pt>
                <c:pt idx="252">
                  <c:v>654.61099999999999</c:v>
                </c:pt>
                <c:pt idx="253">
                  <c:v>657.11099999999999</c:v>
                </c:pt>
                <c:pt idx="254">
                  <c:v>659.61099999999999</c:v>
                </c:pt>
                <c:pt idx="255">
                  <c:v>662.11099999999999</c:v>
                </c:pt>
                <c:pt idx="256">
                  <c:v>664.61099999999999</c:v>
                </c:pt>
                <c:pt idx="257">
                  <c:v>667.11099999999999</c:v>
                </c:pt>
                <c:pt idx="258">
                  <c:v>669.61099999999999</c:v>
                </c:pt>
                <c:pt idx="259">
                  <c:v>672.11099999999999</c:v>
                </c:pt>
                <c:pt idx="260">
                  <c:v>674.61099999999999</c:v>
                </c:pt>
                <c:pt idx="261">
                  <c:v>677.11099999999999</c:v>
                </c:pt>
                <c:pt idx="262">
                  <c:v>679.61099999999999</c:v>
                </c:pt>
                <c:pt idx="263">
                  <c:v>682.11099999999999</c:v>
                </c:pt>
                <c:pt idx="264">
                  <c:v>684.61099999999999</c:v>
                </c:pt>
                <c:pt idx="265">
                  <c:v>687.11099999999999</c:v>
                </c:pt>
                <c:pt idx="266">
                  <c:v>689.61099999999999</c:v>
                </c:pt>
                <c:pt idx="267">
                  <c:v>692.11099999999999</c:v>
                </c:pt>
                <c:pt idx="268">
                  <c:v>694.61099999999999</c:v>
                </c:pt>
                <c:pt idx="269">
                  <c:v>697.11099999999999</c:v>
                </c:pt>
                <c:pt idx="270">
                  <c:v>699.61099999999999</c:v>
                </c:pt>
                <c:pt idx="271">
                  <c:v>702.11099999999999</c:v>
                </c:pt>
                <c:pt idx="272">
                  <c:v>704.61099999999999</c:v>
                </c:pt>
                <c:pt idx="273">
                  <c:v>707.11099999999999</c:v>
                </c:pt>
                <c:pt idx="274">
                  <c:v>709.61099999999999</c:v>
                </c:pt>
                <c:pt idx="275">
                  <c:v>712.11099999999999</c:v>
                </c:pt>
                <c:pt idx="276">
                  <c:v>714.61099999999999</c:v>
                </c:pt>
                <c:pt idx="277">
                  <c:v>717.11099999999999</c:v>
                </c:pt>
                <c:pt idx="278">
                  <c:v>719.61099999999999</c:v>
                </c:pt>
                <c:pt idx="279">
                  <c:v>722.11099999999999</c:v>
                </c:pt>
                <c:pt idx="280">
                  <c:v>724.61099999999999</c:v>
                </c:pt>
                <c:pt idx="281">
                  <c:v>727.11099999999999</c:v>
                </c:pt>
                <c:pt idx="282">
                  <c:v>729.61099999999999</c:v>
                </c:pt>
                <c:pt idx="283">
                  <c:v>732.11099999999999</c:v>
                </c:pt>
                <c:pt idx="284">
                  <c:v>734.61099999999999</c:v>
                </c:pt>
                <c:pt idx="285">
                  <c:v>737.11099999999999</c:v>
                </c:pt>
                <c:pt idx="286">
                  <c:v>739.61099999999999</c:v>
                </c:pt>
                <c:pt idx="287">
                  <c:v>742.11099999999999</c:v>
                </c:pt>
                <c:pt idx="288">
                  <c:v>744.61099999999999</c:v>
                </c:pt>
                <c:pt idx="289">
                  <c:v>747.11099999999999</c:v>
                </c:pt>
                <c:pt idx="290">
                  <c:v>749.61099999999999</c:v>
                </c:pt>
                <c:pt idx="291">
                  <c:v>752.11099999999999</c:v>
                </c:pt>
                <c:pt idx="292">
                  <c:v>754.61099999999999</c:v>
                </c:pt>
                <c:pt idx="293">
                  <c:v>757.11099999999999</c:v>
                </c:pt>
                <c:pt idx="294">
                  <c:v>759.61099999999999</c:v>
                </c:pt>
                <c:pt idx="295">
                  <c:v>762.11099999999999</c:v>
                </c:pt>
                <c:pt idx="296">
                  <c:v>764.61099999999999</c:v>
                </c:pt>
                <c:pt idx="297">
                  <c:v>767.11099999999999</c:v>
                </c:pt>
                <c:pt idx="298">
                  <c:v>769.61099999999999</c:v>
                </c:pt>
                <c:pt idx="299">
                  <c:v>772.11099999999999</c:v>
                </c:pt>
                <c:pt idx="300">
                  <c:v>774.61099999999999</c:v>
                </c:pt>
                <c:pt idx="301">
                  <c:v>777.11099999999999</c:v>
                </c:pt>
                <c:pt idx="302">
                  <c:v>779.61099999999999</c:v>
                </c:pt>
                <c:pt idx="303">
                  <c:v>782.11099999999999</c:v>
                </c:pt>
                <c:pt idx="304">
                  <c:v>784.61099999999999</c:v>
                </c:pt>
                <c:pt idx="305">
                  <c:v>787.11099999999999</c:v>
                </c:pt>
                <c:pt idx="306">
                  <c:v>789.61099999999999</c:v>
                </c:pt>
                <c:pt idx="307">
                  <c:v>792.11099999999999</c:v>
                </c:pt>
                <c:pt idx="308">
                  <c:v>794.61099999999999</c:v>
                </c:pt>
                <c:pt idx="309">
                  <c:v>797.11099999999999</c:v>
                </c:pt>
                <c:pt idx="310">
                  <c:v>799.61099999999999</c:v>
                </c:pt>
              </c:numCache>
            </c:numRef>
          </c:xVal>
          <c:yVal>
            <c:numRef>
              <c:f>Sheet1!$C$2:$C$312</c:f>
              <c:numCache>
                <c:formatCode>General</c:formatCode>
                <c:ptCount val="311"/>
                <c:pt idx="0">
                  <c:v>100</c:v>
                </c:pt>
                <c:pt idx="1">
                  <c:v>100.18925</c:v>
                </c:pt>
                <c:pt idx="2">
                  <c:v>100.23529000000002</c:v>
                </c:pt>
                <c:pt idx="3">
                  <c:v>100.26497999999999</c:v>
                </c:pt>
                <c:pt idx="4">
                  <c:v>100.28905</c:v>
                </c:pt>
                <c:pt idx="5">
                  <c:v>100.31031</c:v>
                </c:pt>
                <c:pt idx="6">
                  <c:v>100.32862999999999</c:v>
                </c:pt>
                <c:pt idx="7">
                  <c:v>100.34429000000009</c:v>
                </c:pt>
                <c:pt idx="8">
                  <c:v>100.35852</c:v>
                </c:pt>
                <c:pt idx="9">
                  <c:v>100.37303999999995</c:v>
                </c:pt>
                <c:pt idx="10">
                  <c:v>100.38879999999995</c:v>
                </c:pt>
                <c:pt idx="11">
                  <c:v>100.40591000000002</c:v>
                </c:pt>
                <c:pt idx="12">
                  <c:v>100.42407</c:v>
                </c:pt>
                <c:pt idx="13">
                  <c:v>100.4432400000001</c:v>
                </c:pt>
                <c:pt idx="14">
                  <c:v>100.46302000000009</c:v>
                </c:pt>
                <c:pt idx="15">
                  <c:v>100.48294</c:v>
                </c:pt>
                <c:pt idx="16">
                  <c:v>100.50353</c:v>
                </c:pt>
                <c:pt idx="17">
                  <c:v>100.52639000000001</c:v>
                </c:pt>
                <c:pt idx="18">
                  <c:v>100.55184</c:v>
                </c:pt>
                <c:pt idx="19">
                  <c:v>100.57783999999998</c:v>
                </c:pt>
                <c:pt idx="20">
                  <c:v>100.60187000000001</c:v>
                </c:pt>
                <c:pt idx="21">
                  <c:v>100.62281999999998</c:v>
                </c:pt>
                <c:pt idx="22">
                  <c:v>100.64146000000002</c:v>
                </c:pt>
                <c:pt idx="23">
                  <c:v>100.65849999999998</c:v>
                </c:pt>
                <c:pt idx="24">
                  <c:v>100.6746</c:v>
                </c:pt>
                <c:pt idx="25">
                  <c:v>100.69002</c:v>
                </c:pt>
                <c:pt idx="26">
                  <c:v>100.70475</c:v>
                </c:pt>
                <c:pt idx="27">
                  <c:v>100.71856000000002</c:v>
                </c:pt>
                <c:pt idx="28">
                  <c:v>100.73133</c:v>
                </c:pt>
                <c:pt idx="29">
                  <c:v>100.74182000000012</c:v>
                </c:pt>
                <c:pt idx="30">
                  <c:v>100.74708000000008</c:v>
                </c:pt>
                <c:pt idx="31">
                  <c:v>100.7441900000001</c:v>
                </c:pt>
                <c:pt idx="32">
                  <c:v>100.73246</c:v>
                </c:pt>
                <c:pt idx="33">
                  <c:v>100.71592000000008</c:v>
                </c:pt>
                <c:pt idx="34">
                  <c:v>100.70180000000002</c:v>
                </c:pt>
                <c:pt idx="35">
                  <c:v>100.69486000000002</c:v>
                </c:pt>
                <c:pt idx="36">
                  <c:v>100.69468000000002</c:v>
                </c:pt>
                <c:pt idx="37">
                  <c:v>100.69829999999999</c:v>
                </c:pt>
                <c:pt idx="38">
                  <c:v>100.70403</c:v>
                </c:pt>
                <c:pt idx="39">
                  <c:v>100.71253</c:v>
                </c:pt>
                <c:pt idx="40">
                  <c:v>100.72451000000002</c:v>
                </c:pt>
                <c:pt idx="41">
                  <c:v>100.73799000000002</c:v>
                </c:pt>
                <c:pt idx="42">
                  <c:v>100.75001</c:v>
                </c:pt>
                <c:pt idx="43">
                  <c:v>100.75985</c:v>
                </c:pt>
                <c:pt idx="44">
                  <c:v>100.76889</c:v>
                </c:pt>
                <c:pt idx="45">
                  <c:v>100.77888999999998</c:v>
                </c:pt>
                <c:pt idx="46">
                  <c:v>100.79062000000012</c:v>
                </c:pt>
                <c:pt idx="47">
                  <c:v>100.80370000000001</c:v>
                </c:pt>
                <c:pt idx="48">
                  <c:v>100.81771999999999</c:v>
                </c:pt>
                <c:pt idx="49">
                  <c:v>100.83262000000002</c:v>
                </c:pt>
                <c:pt idx="50">
                  <c:v>100.84869</c:v>
                </c:pt>
                <c:pt idx="51">
                  <c:v>100.86676999999999</c:v>
                </c:pt>
                <c:pt idx="52">
                  <c:v>100.88633999999998</c:v>
                </c:pt>
                <c:pt idx="53">
                  <c:v>100.90446000000009</c:v>
                </c:pt>
                <c:pt idx="54">
                  <c:v>100.91943000000002</c:v>
                </c:pt>
                <c:pt idx="55">
                  <c:v>100.93213</c:v>
                </c:pt>
                <c:pt idx="56">
                  <c:v>100.94364000000009</c:v>
                </c:pt>
                <c:pt idx="57">
                  <c:v>100.95455000000008</c:v>
                </c:pt>
                <c:pt idx="58">
                  <c:v>100.96521000000008</c:v>
                </c:pt>
                <c:pt idx="59">
                  <c:v>100.97502</c:v>
                </c:pt>
                <c:pt idx="60">
                  <c:v>100.98329000000008</c:v>
                </c:pt>
                <c:pt idx="61">
                  <c:v>100.9905200000001</c:v>
                </c:pt>
                <c:pt idx="62">
                  <c:v>100.99799000000009</c:v>
                </c:pt>
                <c:pt idx="63">
                  <c:v>101.00686</c:v>
                </c:pt>
                <c:pt idx="64">
                  <c:v>101.01828</c:v>
                </c:pt>
                <c:pt idx="65">
                  <c:v>101.03272</c:v>
                </c:pt>
                <c:pt idx="66">
                  <c:v>101.04931000000002</c:v>
                </c:pt>
                <c:pt idx="67">
                  <c:v>101.06605</c:v>
                </c:pt>
                <c:pt idx="68">
                  <c:v>101.08125000000008</c:v>
                </c:pt>
                <c:pt idx="69">
                  <c:v>101.09448999999999</c:v>
                </c:pt>
                <c:pt idx="70">
                  <c:v>101.10636</c:v>
                </c:pt>
                <c:pt idx="71">
                  <c:v>101.11763999999999</c:v>
                </c:pt>
                <c:pt idx="72">
                  <c:v>101.12849999999995</c:v>
                </c:pt>
                <c:pt idx="73">
                  <c:v>101.13847999999992</c:v>
                </c:pt>
                <c:pt idx="74">
                  <c:v>101.14760000000008</c:v>
                </c:pt>
                <c:pt idx="75">
                  <c:v>101.15652999999999</c:v>
                </c:pt>
                <c:pt idx="76">
                  <c:v>101.16636999999999</c:v>
                </c:pt>
                <c:pt idx="77">
                  <c:v>101.17792999999999</c:v>
                </c:pt>
                <c:pt idx="78">
                  <c:v>101.1919</c:v>
                </c:pt>
                <c:pt idx="79">
                  <c:v>101.20864</c:v>
                </c:pt>
                <c:pt idx="80">
                  <c:v>101.22720000000002</c:v>
                </c:pt>
                <c:pt idx="81">
                  <c:v>101.245</c:v>
                </c:pt>
                <c:pt idx="82">
                  <c:v>101.26085999999999</c:v>
                </c:pt>
                <c:pt idx="83">
                  <c:v>101.27558999999998</c:v>
                </c:pt>
                <c:pt idx="84">
                  <c:v>101.29006000000008</c:v>
                </c:pt>
                <c:pt idx="85">
                  <c:v>101.30428000000002</c:v>
                </c:pt>
                <c:pt idx="86">
                  <c:v>101.31872999999999</c:v>
                </c:pt>
                <c:pt idx="87">
                  <c:v>101.33343000000001</c:v>
                </c:pt>
                <c:pt idx="88">
                  <c:v>101.34687</c:v>
                </c:pt>
                <c:pt idx="89">
                  <c:v>101.35825</c:v>
                </c:pt>
                <c:pt idx="90">
                  <c:v>101.36785</c:v>
                </c:pt>
                <c:pt idx="91">
                  <c:v>101.37551999999998</c:v>
                </c:pt>
                <c:pt idx="92">
                  <c:v>101.38124000000002</c:v>
                </c:pt>
                <c:pt idx="93">
                  <c:v>101.38575999999998</c:v>
                </c:pt>
                <c:pt idx="94">
                  <c:v>101.39019</c:v>
                </c:pt>
                <c:pt idx="95">
                  <c:v>101.39572999999999</c:v>
                </c:pt>
                <c:pt idx="96">
                  <c:v>101.40317</c:v>
                </c:pt>
                <c:pt idx="97">
                  <c:v>101.41276999999999</c:v>
                </c:pt>
                <c:pt idx="98">
                  <c:v>101.42404000000002</c:v>
                </c:pt>
                <c:pt idx="99">
                  <c:v>101.43568</c:v>
                </c:pt>
                <c:pt idx="100">
                  <c:v>101.44653000000002</c:v>
                </c:pt>
                <c:pt idx="101">
                  <c:v>101.45681999999999</c:v>
                </c:pt>
                <c:pt idx="102">
                  <c:v>101.46737</c:v>
                </c:pt>
                <c:pt idx="103">
                  <c:v>101.47802999999999</c:v>
                </c:pt>
                <c:pt idx="104">
                  <c:v>101.48728000000008</c:v>
                </c:pt>
                <c:pt idx="105">
                  <c:v>101.49302000000009</c:v>
                </c:pt>
                <c:pt idx="106">
                  <c:v>101.49445000000009</c:v>
                </c:pt>
                <c:pt idx="107">
                  <c:v>101.49339000000002</c:v>
                </c:pt>
                <c:pt idx="108">
                  <c:v>101.49333</c:v>
                </c:pt>
                <c:pt idx="109">
                  <c:v>101.49613000000002</c:v>
                </c:pt>
                <c:pt idx="110">
                  <c:v>101.50115000000002</c:v>
                </c:pt>
                <c:pt idx="111">
                  <c:v>101.50734</c:v>
                </c:pt>
                <c:pt idx="112">
                  <c:v>101.51460000000009</c:v>
                </c:pt>
                <c:pt idx="113">
                  <c:v>101.52267999999998</c:v>
                </c:pt>
                <c:pt idx="114">
                  <c:v>101.53046000000002</c:v>
                </c:pt>
                <c:pt idx="115">
                  <c:v>101.53672</c:v>
                </c:pt>
                <c:pt idx="116">
                  <c:v>101.54055000000002</c:v>
                </c:pt>
                <c:pt idx="117">
                  <c:v>101.54174999999999</c:v>
                </c:pt>
                <c:pt idx="118">
                  <c:v>101.54118000000008</c:v>
                </c:pt>
                <c:pt idx="119">
                  <c:v>101.53972</c:v>
                </c:pt>
                <c:pt idx="120">
                  <c:v>101.53870999999998</c:v>
                </c:pt>
                <c:pt idx="121">
                  <c:v>101.54001000000002</c:v>
                </c:pt>
                <c:pt idx="122">
                  <c:v>101.54273000000001</c:v>
                </c:pt>
                <c:pt idx="123">
                  <c:v>101.54333</c:v>
                </c:pt>
                <c:pt idx="124">
                  <c:v>101.54040000000002</c:v>
                </c:pt>
                <c:pt idx="125">
                  <c:v>101.53574999999998</c:v>
                </c:pt>
                <c:pt idx="126">
                  <c:v>101.53062000000008</c:v>
                </c:pt>
                <c:pt idx="127">
                  <c:v>101.52401999999999</c:v>
                </c:pt>
                <c:pt idx="128">
                  <c:v>101.51560000000002</c:v>
                </c:pt>
                <c:pt idx="129">
                  <c:v>101.50687000000001</c:v>
                </c:pt>
                <c:pt idx="130">
                  <c:v>101.49863999999999</c:v>
                </c:pt>
                <c:pt idx="131">
                  <c:v>101.48978</c:v>
                </c:pt>
                <c:pt idx="132">
                  <c:v>101.47873999999995</c:v>
                </c:pt>
                <c:pt idx="133">
                  <c:v>101.46459000000009</c:v>
                </c:pt>
                <c:pt idx="134">
                  <c:v>101.44687</c:v>
                </c:pt>
                <c:pt idx="135">
                  <c:v>101.4243</c:v>
                </c:pt>
                <c:pt idx="136">
                  <c:v>101.39601</c:v>
                </c:pt>
                <c:pt idx="137">
                  <c:v>101.36367</c:v>
                </c:pt>
                <c:pt idx="138">
                  <c:v>101.33112000000008</c:v>
                </c:pt>
                <c:pt idx="139">
                  <c:v>101.30354</c:v>
                </c:pt>
                <c:pt idx="140">
                  <c:v>101.28601999999999</c:v>
                </c:pt>
                <c:pt idx="141">
                  <c:v>101.2816200000001</c:v>
                </c:pt>
                <c:pt idx="142">
                  <c:v>101.29248</c:v>
                </c:pt>
                <c:pt idx="143">
                  <c:v>101.31983</c:v>
                </c:pt>
                <c:pt idx="144">
                  <c:v>101.36123000000002</c:v>
                </c:pt>
                <c:pt idx="145">
                  <c:v>101.4116300000001</c:v>
                </c:pt>
                <c:pt idx="146">
                  <c:v>101.46998000000002</c:v>
                </c:pt>
                <c:pt idx="147">
                  <c:v>101.53966000000008</c:v>
                </c:pt>
                <c:pt idx="148">
                  <c:v>101.62282999999998</c:v>
                </c:pt>
                <c:pt idx="149">
                  <c:v>101.71766000000014</c:v>
                </c:pt>
                <c:pt idx="150">
                  <c:v>101.82242999999998</c:v>
                </c:pt>
                <c:pt idx="151">
                  <c:v>101.93877000000001</c:v>
                </c:pt>
                <c:pt idx="152">
                  <c:v>102.07036999999998</c:v>
                </c:pt>
                <c:pt idx="153">
                  <c:v>102.21792000000015</c:v>
                </c:pt>
                <c:pt idx="154">
                  <c:v>102.37983999999992</c:v>
                </c:pt>
                <c:pt idx="155">
                  <c:v>102.55710999999999</c:v>
                </c:pt>
                <c:pt idx="156">
                  <c:v>102.75004</c:v>
                </c:pt>
                <c:pt idx="157">
                  <c:v>102.96121000000014</c:v>
                </c:pt>
                <c:pt idx="158">
                  <c:v>103.18716000000002</c:v>
                </c:pt>
                <c:pt idx="159">
                  <c:v>103.42619999999999</c:v>
                </c:pt>
                <c:pt idx="160">
                  <c:v>103.67586999999995</c:v>
                </c:pt>
                <c:pt idx="161">
                  <c:v>103.93514</c:v>
                </c:pt>
                <c:pt idx="162">
                  <c:v>104.20202</c:v>
                </c:pt>
                <c:pt idx="163">
                  <c:v>104.47593000000001</c:v>
                </c:pt>
                <c:pt idx="164">
                  <c:v>104.75895</c:v>
                </c:pt>
                <c:pt idx="165">
                  <c:v>105.04949000000002</c:v>
                </c:pt>
                <c:pt idx="166">
                  <c:v>105.35014</c:v>
                </c:pt>
                <c:pt idx="167">
                  <c:v>105.66459999999999</c:v>
                </c:pt>
                <c:pt idx="168">
                  <c:v>105.99853</c:v>
                </c:pt>
                <c:pt idx="169">
                  <c:v>106.3511</c:v>
                </c:pt>
                <c:pt idx="170">
                  <c:v>106.72181999999999</c:v>
                </c:pt>
                <c:pt idx="171">
                  <c:v>107.10702000000002</c:v>
                </c:pt>
                <c:pt idx="172">
                  <c:v>107.50619</c:v>
                </c:pt>
                <c:pt idx="173">
                  <c:v>107.9209</c:v>
                </c:pt>
                <c:pt idx="174">
                  <c:v>108.35011</c:v>
                </c:pt>
                <c:pt idx="175">
                  <c:v>108.79572</c:v>
                </c:pt>
                <c:pt idx="176">
                  <c:v>109.2517</c:v>
                </c:pt>
                <c:pt idx="177">
                  <c:v>109.71550999999999</c:v>
                </c:pt>
                <c:pt idx="178">
                  <c:v>110.18168</c:v>
                </c:pt>
                <c:pt idx="179">
                  <c:v>110.64593000000001</c:v>
                </c:pt>
                <c:pt idx="180">
                  <c:v>111.10423</c:v>
                </c:pt>
                <c:pt idx="181">
                  <c:v>111.55454</c:v>
                </c:pt>
                <c:pt idx="182">
                  <c:v>111.99630000000002</c:v>
                </c:pt>
                <c:pt idx="183">
                  <c:v>112.43300000000002</c:v>
                </c:pt>
                <c:pt idx="184">
                  <c:v>112.8689</c:v>
                </c:pt>
                <c:pt idx="185">
                  <c:v>113.30577999999991</c:v>
                </c:pt>
                <c:pt idx="186">
                  <c:v>113.74072000000002</c:v>
                </c:pt>
                <c:pt idx="187">
                  <c:v>114.17103999999998</c:v>
                </c:pt>
                <c:pt idx="188">
                  <c:v>114.59626000000009</c:v>
                </c:pt>
                <c:pt idx="189">
                  <c:v>115.01665000000008</c:v>
                </c:pt>
                <c:pt idx="190">
                  <c:v>115.43155000000009</c:v>
                </c:pt>
                <c:pt idx="191">
                  <c:v>115.8404</c:v>
                </c:pt>
                <c:pt idx="192">
                  <c:v>116.24724000000013</c:v>
                </c:pt>
                <c:pt idx="193">
                  <c:v>116.65037999999991</c:v>
                </c:pt>
                <c:pt idx="194">
                  <c:v>117.04583</c:v>
                </c:pt>
                <c:pt idx="195">
                  <c:v>117.43266000000008</c:v>
                </c:pt>
                <c:pt idx="196">
                  <c:v>117.81103</c:v>
                </c:pt>
                <c:pt idx="197">
                  <c:v>118.17874999999987</c:v>
                </c:pt>
                <c:pt idx="198">
                  <c:v>118.53321000000008</c:v>
                </c:pt>
                <c:pt idx="199">
                  <c:v>118.87142999999999</c:v>
                </c:pt>
                <c:pt idx="200">
                  <c:v>119.19632</c:v>
                </c:pt>
                <c:pt idx="201">
                  <c:v>119.5102600000001</c:v>
                </c:pt>
                <c:pt idx="202">
                  <c:v>119.81113000000002</c:v>
                </c:pt>
                <c:pt idx="203">
                  <c:v>120.09910000000002</c:v>
                </c:pt>
                <c:pt idx="204">
                  <c:v>120.37598999999992</c:v>
                </c:pt>
                <c:pt idx="205">
                  <c:v>120.64476000000002</c:v>
                </c:pt>
                <c:pt idx="206">
                  <c:v>120.90640999999999</c:v>
                </c:pt>
                <c:pt idx="207">
                  <c:v>121.15862999999999</c:v>
                </c:pt>
                <c:pt idx="208">
                  <c:v>121.39723000000002</c:v>
                </c:pt>
                <c:pt idx="209">
                  <c:v>121.62101</c:v>
                </c:pt>
                <c:pt idx="210">
                  <c:v>121.82821</c:v>
                </c:pt>
                <c:pt idx="211">
                  <c:v>122.01940999999999</c:v>
                </c:pt>
                <c:pt idx="212">
                  <c:v>122.19546999999999</c:v>
                </c:pt>
                <c:pt idx="213">
                  <c:v>122.35617000000001</c:v>
                </c:pt>
                <c:pt idx="214">
                  <c:v>122.50143</c:v>
                </c:pt>
                <c:pt idx="215">
                  <c:v>122.63357000000001</c:v>
                </c:pt>
                <c:pt idx="216">
                  <c:v>122.75614</c:v>
                </c:pt>
                <c:pt idx="217">
                  <c:v>122.87118</c:v>
                </c:pt>
                <c:pt idx="218">
                  <c:v>122.97913</c:v>
                </c:pt>
                <c:pt idx="219">
                  <c:v>123.07926999999999</c:v>
                </c:pt>
                <c:pt idx="220">
                  <c:v>123.17021</c:v>
                </c:pt>
                <c:pt idx="221">
                  <c:v>123.25158</c:v>
                </c:pt>
                <c:pt idx="222">
                  <c:v>123.324</c:v>
                </c:pt>
                <c:pt idx="223">
                  <c:v>123.38857999999998</c:v>
                </c:pt>
                <c:pt idx="224">
                  <c:v>123.44515000000008</c:v>
                </c:pt>
                <c:pt idx="225">
                  <c:v>123.49178000000002</c:v>
                </c:pt>
                <c:pt idx="226">
                  <c:v>123.52695</c:v>
                </c:pt>
                <c:pt idx="227">
                  <c:v>123.54993</c:v>
                </c:pt>
                <c:pt idx="228">
                  <c:v>123.56001999999999</c:v>
                </c:pt>
                <c:pt idx="229">
                  <c:v>123.55662000000002</c:v>
                </c:pt>
                <c:pt idx="230">
                  <c:v>123.54017</c:v>
                </c:pt>
                <c:pt idx="231">
                  <c:v>123.51121000000013</c:v>
                </c:pt>
                <c:pt idx="232">
                  <c:v>123.46937</c:v>
                </c:pt>
                <c:pt idx="233">
                  <c:v>123.41399000000008</c:v>
                </c:pt>
                <c:pt idx="234">
                  <c:v>123.34443</c:v>
                </c:pt>
                <c:pt idx="235">
                  <c:v>123.26244</c:v>
                </c:pt>
                <c:pt idx="236">
                  <c:v>123.17087999999991</c:v>
                </c:pt>
                <c:pt idx="237">
                  <c:v>123.07271999999998</c:v>
                </c:pt>
                <c:pt idx="238">
                  <c:v>122.96957999999999</c:v>
                </c:pt>
                <c:pt idx="239">
                  <c:v>122.86269999999999</c:v>
                </c:pt>
                <c:pt idx="240">
                  <c:v>122.75509</c:v>
                </c:pt>
                <c:pt idx="241">
                  <c:v>122.64858</c:v>
                </c:pt>
                <c:pt idx="242">
                  <c:v>122.54473</c:v>
                </c:pt>
                <c:pt idx="243">
                  <c:v>122.44130000000008</c:v>
                </c:pt>
                <c:pt idx="244">
                  <c:v>122.33532</c:v>
                </c:pt>
                <c:pt idx="245">
                  <c:v>122.22376</c:v>
                </c:pt>
                <c:pt idx="246">
                  <c:v>122.10522</c:v>
                </c:pt>
                <c:pt idx="247">
                  <c:v>121.97808000000001</c:v>
                </c:pt>
                <c:pt idx="248">
                  <c:v>121.83928</c:v>
                </c:pt>
                <c:pt idx="249">
                  <c:v>121.68658000000001</c:v>
                </c:pt>
                <c:pt idx="250">
                  <c:v>121.51842000000002</c:v>
                </c:pt>
                <c:pt idx="251">
                  <c:v>121.33309</c:v>
                </c:pt>
                <c:pt idx="252">
                  <c:v>121.12898999999992</c:v>
                </c:pt>
                <c:pt idx="253">
                  <c:v>120.90561000000002</c:v>
                </c:pt>
                <c:pt idx="254">
                  <c:v>120.66252</c:v>
                </c:pt>
                <c:pt idx="255">
                  <c:v>120.39572</c:v>
                </c:pt>
                <c:pt idx="256">
                  <c:v>120.09841</c:v>
                </c:pt>
                <c:pt idx="257">
                  <c:v>119.76602000000008</c:v>
                </c:pt>
                <c:pt idx="258">
                  <c:v>119.39615999999999</c:v>
                </c:pt>
                <c:pt idx="259">
                  <c:v>118.99105000000009</c:v>
                </c:pt>
                <c:pt idx="260">
                  <c:v>118.54993</c:v>
                </c:pt>
                <c:pt idx="261">
                  <c:v>118.07295999999998</c:v>
                </c:pt>
                <c:pt idx="262">
                  <c:v>117.56095999999999</c:v>
                </c:pt>
                <c:pt idx="263">
                  <c:v>117.00787</c:v>
                </c:pt>
                <c:pt idx="264">
                  <c:v>116.40782000000009</c:v>
                </c:pt>
                <c:pt idx="265">
                  <c:v>115.76273999999998</c:v>
                </c:pt>
                <c:pt idx="266">
                  <c:v>115.07512</c:v>
                </c:pt>
                <c:pt idx="267">
                  <c:v>114.35053000000001</c:v>
                </c:pt>
                <c:pt idx="268">
                  <c:v>113.59103</c:v>
                </c:pt>
                <c:pt idx="269">
                  <c:v>112.79861000000002</c:v>
                </c:pt>
                <c:pt idx="270">
                  <c:v>111.98501</c:v>
                </c:pt>
                <c:pt idx="271">
                  <c:v>111.16822999999999</c:v>
                </c:pt>
                <c:pt idx="272">
                  <c:v>110.35664</c:v>
                </c:pt>
                <c:pt idx="273">
                  <c:v>109.57096999999999</c:v>
                </c:pt>
                <c:pt idx="274">
                  <c:v>108.82425000000002</c:v>
                </c:pt>
                <c:pt idx="275">
                  <c:v>108.13741</c:v>
                </c:pt>
                <c:pt idx="276">
                  <c:v>107.51794000000002</c:v>
                </c:pt>
                <c:pt idx="277">
                  <c:v>106.94560000000008</c:v>
                </c:pt>
                <c:pt idx="278">
                  <c:v>106.38435</c:v>
                </c:pt>
                <c:pt idx="279">
                  <c:v>105.80276999999998</c:v>
                </c:pt>
                <c:pt idx="280">
                  <c:v>105.17846999999998</c:v>
                </c:pt>
                <c:pt idx="281">
                  <c:v>104.50138</c:v>
                </c:pt>
                <c:pt idx="282">
                  <c:v>103.77005</c:v>
                </c:pt>
                <c:pt idx="283">
                  <c:v>102.97866999999999</c:v>
                </c:pt>
                <c:pt idx="284">
                  <c:v>102.12264999999998</c:v>
                </c:pt>
                <c:pt idx="285">
                  <c:v>101.19947000000001</c:v>
                </c:pt>
                <c:pt idx="286">
                  <c:v>100.20355000000002</c:v>
                </c:pt>
                <c:pt idx="287">
                  <c:v>99.13903999999998</c:v>
                </c:pt>
                <c:pt idx="288">
                  <c:v>98.00479</c:v>
                </c:pt>
                <c:pt idx="289">
                  <c:v>96.812610000000006</c:v>
                </c:pt>
                <c:pt idx="290">
                  <c:v>95.584940000000003</c:v>
                </c:pt>
                <c:pt idx="291">
                  <c:v>94.362799999999979</c:v>
                </c:pt>
                <c:pt idx="292">
                  <c:v>93.217120000000136</c:v>
                </c:pt>
                <c:pt idx="293">
                  <c:v>92.259979999999999</c:v>
                </c:pt>
                <c:pt idx="294">
                  <c:v>91.571779999999919</c:v>
                </c:pt>
                <c:pt idx="295">
                  <c:v>91.146950000000004</c:v>
                </c:pt>
                <c:pt idx="296">
                  <c:v>90.912570000000002</c:v>
                </c:pt>
                <c:pt idx="297">
                  <c:v>90.777339999999981</c:v>
                </c:pt>
                <c:pt idx="298">
                  <c:v>90.684029999999993</c:v>
                </c:pt>
                <c:pt idx="299">
                  <c:v>90.610399999999998</c:v>
                </c:pt>
                <c:pt idx="300">
                  <c:v>90.549710000000005</c:v>
                </c:pt>
                <c:pt idx="301">
                  <c:v>90.500069999999994</c:v>
                </c:pt>
                <c:pt idx="302">
                  <c:v>90.459639999999993</c:v>
                </c:pt>
                <c:pt idx="303">
                  <c:v>90.42637999999998</c:v>
                </c:pt>
                <c:pt idx="304">
                  <c:v>90.397779999999983</c:v>
                </c:pt>
                <c:pt idx="305">
                  <c:v>90.371889999999979</c:v>
                </c:pt>
                <c:pt idx="306">
                  <c:v>90.348190000000002</c:v>
                </c:pt>
                <c:pt idx="307">
                  <c:v>90.326089999999979</c:v>
                </c:pt>
                <c:pt idx="308">
                  <c:v>90.303129999999996</c:v>
                </c:pt>
                <c:pt idx="309">
                  <c:v>90.276470000000003</c:v>
                </c:pt>
                <c:pt idx="310">
                  <c:v>90.241760000000085</c:v>
                </c:pt>
              </c:numCache>
            </c:numRef>
          </c:yVal>
          <c:smooth val="1"/>
          <c:extLst xmlns:c16r2="http://schemas.microsoft.com/office/drawing/2015/06/chart">
            <c:ext xmlns:c16="http://schemas.microsoft.com/office/drawing/2014/chart" uri="{C3380CC4-5D6E-409C-BE32-E72D297353CC}">
              <c16:uniqueId val="{00000000-9797-48D0-B176-DABC58001DE7}"/>
            </c:ext>
          </c:extLst>
        </c:ser>
        <c:ser>
          <c:idx val="1"/>
          <c:order val="1"/>
          <c:tx>
            <c:strRef>
              <c:f>Sheet1!$D$1</c:f>
              <c:strCache>
                <c:ptCount val="1"/>
                <c:pt idx="0">
                  <c:v> 10 K/min</c:v>
                </c:pt>
              </c:strCache>
            </c:strRef>
          </c:tx>
          <c:spPr>
            <a:ln w="19050">
              <a:solidFill>
                <a:schemeClr val="tx1"/>
              </a:solidFill>
              <a:prstDash val="sysDash"/>
            </a:ln>
          </c:spPr>
          <c:marker>
            <c:symbol val="none"/>
          </c:marker>
          <c:xVal>
            <c:numRef>
              <c:f>Sheet1!$A$2:$A$312</c:f>
              <c:numCache>
                <c:formatCode>General</c:formatCode>
                <c:ptCount val="311"/>
                <c:pt idx="0">
                  <c:v>24.611000000000022</c:v>
                </c:pt>
                <c:pt idx="1">
                  <c:v>27.111000000000022</c:v>
                </c:pt>
                <c:pt idx="2">
                  <c:v>29.611000000000022</c:v>
                </c:pt>
                <c:pt idx="3">
                  <c:v>32.111000000000004</c:v>
                </c:pt>
                <c:pt idx="4">
                  <c:v>34.611000000000004</c:v>
                </c:pt>
                <c:pt idx="5">
                  <c:v>37.111000000000004</c:v>
                </c:pt>
                <c:pt idx="6">
                  <c:v>39.611000000000004</c:v>
                </c:pt>
                <c:pt idx="7">
                  <c:v>42.111000000000004</c:v>
                </c:pt>
                <c:pt idx="8">
                  <c:v>44.611000000000004</c:v>
                </c:pt>
                <c:pt idx="9">
                  <c:v>47.111000000000004</c:v>
                </c:pt>
                <c:pt idx="10">
                  <c:v>49.611000000000004</c:v>
                </c:pt>
                <c:pt idx="11">
                  <c:v>52.111000000000004</c:v>
                </c:pt>
                <c:pt idx="12">
                  <c:v>54.611000000000004</c:v>
                </c:pt>
                <c:pt idx="13">
                  <c:v>57.111000000000004</c:v>
                </c:pt>
                <c:pt idx="14">
                  <c:v>59.611000000000004</c:v>
                </c:pt>
                <c:pt idx="15">
                  <c:v>62.111000000000004</c:v>
                </c:pt>
                <c:pt idx="16">
                  <c:v>64.611000000000004</c:v>
                </c:pt>
                <c:pt idx="17">
                  <c:v>67.111000000000004</c:v>
                </c:pt>
                <c:pt idx="18">
                  <c:v>69.611000000000004</c:v>
                </c:pt>
                <c:pt idx="19">
                  <c:v>72.111000000000004</c:v>
                </c:pt>
                <c:pt idx="20">
                  <c:v>74.611000000000004</c:v>
                </c:pt>
                <c:pt idx="21">
                  <c:v>77.111000000000004</c:v>
                </c:pt>
                <c:pt idx="22">
                  <c:v>79.611000000000004</c:v>
                </c:pt>
                <c:pt idx="23">
                  <c:v>82.111000000000004</c:v>
                </c:pt>
                <c:pt idx="24">
                  <c:v>84.611000000000004</c:v>
                </c:pt>
                <c:pt idx="25">
                  <c:v>87.111000000000004</c:v>
                </c:pt>
                <c:pt idx="26">
                  <c:v>89.611000000000004</c:v>
                </c:pt>
                <c:pt idx="27">
                  <c:v>92.111000000000004</c:v>
                </c:pt>
                <c:pt idx="28">
                  <c:v>94.611000000000004</c:v>
                </c:pt>
                <c:pt idx="29">
                  <c:v>97.111000000000004</c:v>
                </c:pt>
                <c:pt idx="30">
                  <c:v>99.611000000000004</c:v>
                </c:pt>
                <c:pt idx="31">
                  <c:v>102.111</c:v>
                </c:pt>
                <c:pt idx="32">
                  <c:v>104.611</c:v>
                </c:pt>
                <c:pt idx="33">
                  <c:v>107.111</c:v>
                </c:pt>
                <c:pt idx="34">
                  <c:v>109.611</c:v>
                </c:pt>
                <c:pt idx="35">
                  <c:v>112.111</c:v>
                </c:pt>
                <c:pt idx="36">
                  <c:v>114.611</c:v>
                </c:pt>
                <c:pt idx="37">
                  <c:v>117.111</c:v>
                </c:pt>
                <c:pt idx="38">
                  <c:v>119.611</c:v>
                </c:pt>
                <c:pt idx="39">
                  <c:v>122.111</c:v>
                </c:pt>
                <c:pt idx="40">
                  <c:v>124.611</c:v>
                </c:pt>
                <c:pt idx="41">
                  <c:v>127.111</c:v>
                </c:pt>
                <c:pt idx="42">
                  <c:v>129.61099999999999</c:v>
                </c:pt>
                <c:pt idx="43">
                  <c:v>132.11099999999999</c:v>
                </c:pt>
                <c:pt idx="44">
                  <c:v>134.61099999999999</c:v>
                </c:pt>
                <c:pt idx="45">
                  <c:v>137.11099999999999</c:v>
                </c:pt>
                <c:pt idx="46">
                  <c:v>139.61099999999999</c:v>
                </c:pt>
                <c:pt idx="47">
                  <c:v>142.11099999999999</c:v>
                </c:pt>
                <c:pt idx="48">
                  <c:v>144.61099999999999</c:v>
                </c:pt>
                <c:pt idx="49">
                  <c:v>147.11099999999999</c:v>
                </c:pt>
                <c:pt idx="50">
                  <c:v>149.61099999999999</c:v>
                </c:pt>
                <c:pt idx="51">
                  <c:v>152.11099999999999</c:v>
                </c:pt>
                <c:pt idx="52">
                  <c:v>154.61099999999999</c:v>
                </c:pt>
                <c:pt idx="53">
                  <c:v>157.11099999999999</c:v>
                </c:pt>
                <c:pt idx="54">
                  <c:v>159.61099999999999</c:v>
                </c:pt>
                <c:pt idx="55">
                  <c:v>162.11099999999999</c:v>
                </c:pt>
                <c:pt idx="56">
                  <c:v>164.61099999999999</c:v>
                </c:pt>
                <c:pt idx="57">
                  <c:v>167.11099999999999</c:v>
                </c:pt>
                <c:pt idx="58">
                  <c:v>169.61099999999999</c:v>
                </c:pt>
                <c:pt idx="59">
                  <c:v>172.11099999999999</c:v>
                </c:pt>
                <c:pt idx="60">
                  <c:v>174.61099999999999</c:v>
                </c:pt>
                <c:pt idx="61">
                  <c:v>177.11099999999999</c:v>
                </c:pt>
                <c:pt idx="62">
                  <c:v>179.61099999999999</c:v>
                </c:pt>
                <c:pt idx="63">
                  <c:v>182.11099999999999</c:v>
                </c:pt>
                <c:pt idx="64">
                  <c:v>184.61099999999999</c:v>
                </c:pt>
                <c:pt idx="65">
                  <c:v>187.11099999999999</c:v>
                </c:pt>
                <c:pt idx="66">
                  <c:v>189.61099999999999</c:v>
                </c:pt>
                <c:pt idx="67">
                  <c:v>192.11099999999999</c:v>
                </c:pt>
                <c:pt idx="68">
                  <c:v>194.61099999999999</c:v>
                </c:pt>
                <c:pt idx="69">
                  <c:v>197.11099999999999</c:v>
                </c:pt>
                <c:pt idx="70">
                  <c:v>199.61099999999999</c:v>
                </c:pt>
                <c:pt idx="71">
                  <c:v>202.11099999999999</c:v>
                </c:pt>
                <c:pt idx="72">
                  <c:v>204.61099999999999</c:v>
                </c:pt>
                <c:pt idx="73">
                  <c:v>207.11099999999999</c:v>
                </c:pt>
                <c:pt idx="74">
                  <c:v>209.61099999999999</c:v>
                </c:pt>
                <c:pt idx="75">
                  <c:v>212.11099999999999</c:v>
                </c:pt>
                <c:pt idx="76">
                  <c:v>214.61099999999999</c:v>
                </c:pt>
                <c:pt idx="77">
                  <c:v>217.11099999999999</c:v>
                </c:pt>
                <c:pt idx="78">
                  <c:v>219.61099999999999</c:v>
                </c:pt>
                <c:pt idx="79">
                  <c:v>222.11099999999999</c:v>
                </c:pt>
                <c:pt idx="80">
                  <c:v>224.61099999999999</c:v>
                </c:pt>
                <c:pt idx="81">
                  <c:v>227.11099999999999</c:v>
                </c:pt>
                <c:pt idx="82">
                  <c:v>229.61099999999999</c:v>
                </c:pt>
                <c:pt idx="83">
                  <c:v>232.11099999999999</c:v>
                </c:pt>
                <c:pt idx="84">
                  <c:v>234.61099999999999</c:v>
                </c:pt>
                <c:pt idx="85">
                  <c:v>237.11099999999999</c:v>
                </c:pt>
                <c:pt idx="86">
                  <c:v>239.61099999999999</c:v>
                </c:pt>
                <c:pt idx="87">
                  <c:v>242.11099999999999</c:v>
                </c:pt>
                <c:pt idx="88">
                  <c:v>244.61099999999999</c:v>
                </c:pt>
                <c:pt idx="89">
                  <c:v>247.11099999999999</c:v>
                </c:pt>
                <c:pt idx="90">
                  <c:v>249.61099999999999</c:v>
                </c:pt>
                <c:pt idx="91">
                  <c:v>252.11099999999999</c:v>
                </c:pt>
                <c:pt idx="92">
                  <c:v>254.61099999999999</c:v>
                </c:pt>
                <c:pt idx="93">
                  <c:v>257.11099999999999</c:v>
                </c:pt>
                <c:pt idx="94">
                  <c:v>259.61099999999999</c:v>
                </c:pt>
                <c:pt idx="95">
                  <c:v>262.11099999999999</c:v>
                </c:pt>
                <c:pt idx="96">
                  <c:v>264.61099999999999</c:v>
                </c:pt>
                <c:pt idx="97">
                  <c:v>267.11099999999999</c:v>
                </c:pt>
                <c:pt idx="98">
                  <c:v>269.61099999999999</c:v>
                </c:pt>
                <c:pt idx="99">
                  <c:v>272.11099999999999</c:v>
                </c:pt>
                <c:pt idx="100">
                  <c:v>274.61099999999999</c:v>
                </c:pt>
                <c:pt idx="101">
                  <c:v>277.11099999999999</c:v>
                </c:pt>
                <c:pt idx="102">
                  <c:v>279.61099999999999</c:v>
                </c:pt>
                <c:pt idx="103">
                  <c:v>282.11099999999999</c:v>
                </c:pt>
                <c:pt idx="104">
                  <c:v>284.61099999999999</c:v>
                </c:pt>
                <c:pt idx="105">
                  <c:v>287.11099999999999</c:v>
                </c:pt>
                <c:pt idx="106">
                  <c:v>289.61099999999999</c:v>
                </c:pt>
                <c:pt idx="107">
                  <c:v>292.11099999999999</c:v>
                </c:pt>
                <c:pt idx="108">
                  <c:v>294.61099999999999</c:v>
                </c:pt>
                <c:pt idx="109">
                  <c:v>297.11099999999999</c:v>
                </c:pt>
                <c:pt idx="110">
                  <c:v>299.61099999999999</c:v>
                </c:pt>
                <c:pt idx="111">
                  <c:v>302.11099999999999</c:v>
                </c:pt>
                <c:pt idx="112">
                  <c:v>304.61099999999999</c:v>
                </c:pt>
                <c:pt idx="113">
                  <c:v>307.11099999999999</c:v>
                </c:pt>
                <c:pt idx="114">
                  <c:v>309.61099999999999</c:v>
                </c:pt>
                <c:pt idx="115">
                  <c:v>312.11099999999999</c:v>
                </c:pt>
                <c:pt idx="116">
                  <c:v>314.61099999999999</c:v>
                </c:pt>
                <c:pt idx="117">
                  <c:v>317.11099999999999</c:v>
                </c:pt>
                <c:pt idx="118">
                  <c:v>319.61099999999999</c:v>
                </c:pt>
                <c:pt idx="119">
                  <c:v>322.11099999999999</c:v>
                </c:pt>
                <c:pt idx="120">
                  <c:v>324.61099999999999</c:v>
                </c:pt>
                <c:pt idx="121">
                  <c:v>327.11099999999999</c:v>
                </c:pt>
                <c:pt idx="122">
                  <c:v>329.61099999999999</c:v>
                </c:pt>
                <c:pt idx="123">
                  <c:v>332.11099999999999</c:v>
                </c:pt>
                <c:pt idx="124">
                  <c:v>334.61099999999999</c:v>
                </c:pt>
                <c:pt idx="125">
                  <c:v>337.11099999999999</c:v>
                </c:pt>
                <c:pt idx="126">
                  <c:v>339.61099999999999</c:v>
                </c:pt>
                <c:pt idx="127">
                  <c:v>342.11099999999999</c:v>
                </c:pt>
                <c:pt idx="128">
                  <c:v>344.61099999999999</c:v>
                </c:pt>
                <c:pt idx="129">
                  <c:v>347.11099999999999</c:v>
                </c:pt>
                <c:pt idx="130">
                  <c:v>349.61099999999999</c:v>
                </c:pt>
                <c:pt idx="131">
                  <c:v>352.11099999999999</c:v>
                </c:pt>
                <c:pt idx="132">
                  <c:v>354.61099999999999</c:v>
                </c:pt>
                <c:pt idx="133">
                  <c:v>357.11099999999999</c:v>
                </c:pt>
                <c:pt idx="134">
                  <c:v>359.61099999999999</c:v>
                </c:pt>
                <c:pt idx="135">
                  <c:v>362.11099999999999</c:v>
                </c:pt>
                <c:pt idx="136">
                  <c:v>364.61099999999999</c:v>
                </c:pt>
                <c:pt idx="137">
                  <c:v>367.11099999999999</c:v>
                </c:pt>
                <c:pt idx="138">
                  <c:v>369.61099999999999</c:v>
                </c:pt>
                <c:pt idx="139">
                  <c:v>372.11099999999999</c:v>
                </c:pt>
                <c:pt idx="140">
                  <c:v>374.61099999999999</c:v>
                </c:pt>
                <c:pt idx="141">
                  <c:v>377.11099999999999</c:v>
                </c:pt>
                <c:pt idx="142">
                  <c:v>379.61099999999999</c:v>
                </c:pt>
                <c:pt idx="143">
                  <c:v>382.11099999999999</c:v>
                </c:pt>
                <c:pt idx="144">
                  <c:v>384.61099999999999</c:v>
                </c:pt>
                <c:pt idx="145">
                  <c:v>387.11099999999999</c:v>
                </c:pt>
                <c:pt idx="146">
                  <c:v>389.61099999999999</c:v>
                </c:pt>
                <c:pt idx="147">
                  <c:v>392.11099999999999</c:v>
                </c:pt>
                <c:pt idx="148">
                  <c:v>394.61099999999999</c:v>
                </c:pt>
                <c:pt idx="149">
                  <c:v>397.11099999999999</c:v>
                </c:pt>
                <c:pt idx="150">
                  <c:v>399.61099999999999</c:v>
                </c:pt>
                <c:pt idx="151">
                  <c:v>402.11099999999999</c:v>
                </c:pt>
                <c:pt idx="152">
                  <c:v>404.61099999999999</c:v>
                </c:pt>
                <c:pt idx="153">
                  <c:v>407.11099999999999</c:v>
                </c:pt>
                <c:pt idx="154">
                  <c:v>409.61099999999999</c:v>
                </c:pt>
                <c:pt idx="155">
                  <c:v>412.11099999999999</c:v>
                </c:pt>
                <c:pt idx="156">
                  <c:v>414.61099999999999</c:v>
                </c:pt>
                <c:pt idx="157">
                  <c:v>417.11099999999999</c:v>
                </c:pt>
                <c:pt idx="158">
                  <c:v>419.61099999999999</c:v>
                </c:pt>
                <c:pt idx="159">
                  <c:v>422.11099999999999</c:v>
                </c:pt>
                <c:pt idx="160">
                  <c:v>424.61099999999999</c:v>
                </c:pt>
                <c:pt idx="161">
                  <c:v>427.11099999999999</c:v>
                </c:pt>
                <c:pt idx="162">
                  <c:v>429.61099999999999</c:v>
                </c:pt>
                <c:pt idx="163">
                  <c:v>432.11099999999999</c:v>
                </c:pt>
                <c:pt idx="164">
                  <c:v>434.61099999999999</c:v>
                </c:pt>
                <c:pt idx="165">
                  <c:v>437.11099999999999</c:v>
                </c:pt>
                <c:pt idx="166">
                  <c:v>439.61099999999999</c:v>
                </c:pt>
                <c:pt idx="167">
                  <c:v>442.11099999999999</c:v>
                </c:pt>
                <c:pt idx="168">
                  <c:v>444.61099999999999</c:v>
                </c:pt>
                <c:pt idx="169">
                  <c:v>447.11099999999999</c:v>
                </c:pt>
                <c:pt idx="170">
                  <c:v>449.61099999999999</c:v>
                </c:pt>
                <c:pt idx="171">
                  <c:v>452.11099999999999</c:v>
                </c:pt>
                <c:pt idx="172">
                  <c:v>454.61099999999999</c:v>
                </c:pt>
                <c:pt idx="173">
                  <c:v>457.11099999999999</c:v>
                </c:pt>
                <c:pt idx="174">
                  <c:v>459.61099999999999</c:v>
                </c:pt>
                <c:pt idx="175">
                  <c:v>462.11099999999999</c:v>
                </c:pt>
                <c:pt idx="176">
                  <c:v>464.61099999999999</c:v>
                </c:pt>
                <c:pt idx="177">
                  <c:v>467.11099999999999</c:v>
                </c:pt>
                <c:pt idx="178">
                  <c:v>469.61099999999999</c:v>
                </c:pt>
                <c:pt idx="179">
                  <c:v>472.11099999999999</c:v>
                </c:pt>
                <c:pt idx="180">
                  <c:v>474.61099999999999</c:v>
                </c:pt>
                <c:pt idx="181">
                  <c:v>477.11099999999999</c:v>
                </c:pt>
                <c:pt idx="182">
                  <c:v>479.61099999999999</c:v>
                </c:pt>
                <c:pt idx="183">
                  <c:v>482.11099999999999</c:v>
                </c:pt>
                <c:pt idx="184">
                  <c:v>484.61099999999999</c:v>
                </c:pt>
                <c:pt idx="185">
                  <c:v>487.11099999999999</c:v>
                </c:pt>
                <c:pt idx="186">
                  <c:v>489.61099999999999</c:v>
                </c:pt>
                <c:pt idx="187">
                  <c:v>492.11099999999999</c:v>
                </c:pt>
                <c:pt idx="188">
                  <c:v>494.61099999999999</c:v>
                </c:pt>
                <c:pt idx="189">
                  <c:v>497.11099999999999</c:v>
                </c:pt>
                <c:pt idx="190">
                  <c:v>499.61099999999999</c:v>
                </c:pt>
                <c:pt idx="191">
                  <c:v>502.11099999999999</c:v>
                </c:pt>
                <c:pt idx="192">
                  <c:v>504.61099999999999</c:v>
                </c:pt>
                <c:pt idx="193">
                  <c:v>507.11099999999999</c:v>
                </c:pt>
                <c:pt idx="194">
                  <c:v>509.61099999999999</c:v>
                </c:pt>
                <c:pt idx="195">
                  <c:v>512.11099999999999</c:v>
                </c:pt>
                <c:pt idx="196">
                  <c:v>514.61099999999999</c:v>
                </c:pt>
                <c:pt idx="197">
                  <c:v>517.11099999999999</c:v>
                </c:pt>
                <c:pt idx="198">
                  <c:v>519.61099999999999</c:v>
                </c:pt>
                <c:pt idx="199">
                  <c:v>522.11099999999999</c:v>
                </c:pt>
                <c:pt idx="200">
                  <c:v>524.61099999999999</c:v>
                </c:pt>
                <c:pt idx="201">
                  <c:v>527.11099999999999</c:v>
                </c:pt>
                <c:pt idx="202">
                  <c:v>529.61099999999999</c:v>
                </c:pt>
                <c:pt idx="203">
                  <c:v>532.11099999999999</c:v>
                </c:pt>
                <c:pt idx="204">
                  <c:v>534.61099999999999</c:v>
                </c:pt>
                <c:pt idx="205">
                  <c:v>537.11099999999999</c:v>
                </c:pt>
                <c:pt idx="206">
                  <c:v>539.61099999999999</c:v>
                </c:pt>
                <c:pt idx="207">
                  <c:v>542.11099999999999</c:v>
                </c:pt>
                <c:pt idx="208">
                  <c:v>544.61099999999999</c:v>
                </c:pt>
                <c:pt idx="209">
                  <c:v>547.11099999999999</c:v>
                </c:pt>
                <c:pt idx="210">
                  <c:v>549.61099999999999</c:v>
                </c:pt>
                <c:pt idx="211">
                  <c:v>552.11099999999999</c:v>
                </c:pt>
                <c:pt idx="212">
                  <c:v>554.61099999999999</c:v>
                </c:pt>
                <c:pt idx="213">
                  <c:v>557.11099999999999</c:v>
                </c:pt>
                <c:pt idx="214">
                  <c:v>559.61099999999999</c:v>
                </c:pt>
                <c:pt idx="215">
                  <c:v>562.11099999999999</c:v>
                </c:pt>
                <c:pt idx="216">
                  <c:v>564.61099999999999</c:v>
                </c:pt>
                <c:pt idx="217">
                  <c:v>567.11099999999999</c:v>
                </c:pt>
                <c:pt idx="218">
                  <c:v>569.61099999999999</c:v>
                </c:pt>
                <c:pt idx="219">
                  <c:v>572.11099999999999</c:v>
                </c:pt>
                <c:pt idx="220">
                  <c:v>574.61099999999999</c:v>
                </c:pt>
                <c:pt idx="221">
                  <c:v>577.11099999999999</c:v>
                </c:pt>
                <c:pt idx="222">
                  <c:v>579.61099999999999</c:v>
                </c:pt>
                <c:pt idx="223">
                  <c:v>582.11099999999999</c:v>
                </c:pt>
                <c:pt idx="224">
                  <c:v>584.61099999999999</c:v>
                </c:pt>
                <c:pt idx="225">
                  <c:v>587.11099999999999</c:v>
                </c:pt>
                <c:pt idx="226">
                  <c:v>589.61099999999999</c:v>
                </c:pt>
                <c:pt idx="227">
                  <c:v>592.11099999999999</c:v>
                </c:pt>
                <c:pt idx="228">
                  <c:v>594.61099999999999</c:v>
                </c:pt>
                <c:pt idx="229">
                  <c:v>597.11099999999999</c:v>
                </c:pt>
                <c:pt idx="230">
                  <c:v>599.61099999999999</c:v>
                </c:pt>
                <c:pt idx="231">
                  <c:v>602.11099999999999</c:v>
                </c:pt>
                <c:pt idx="232">
                  <c:v>604.61099999999999</c:v>
                </c:pt>
                <c:pt idx="233">
                  <c:v>607.11099999999999</c:v>
                </c:pt>
                <c:pt idx="234">
                  <c:v>609.61099999999999</c:v>
                </c:pt>
                <c:pt idx="235">
                  <c:v>612.11099999999999</c:v>
                </c:pt>
                <c:pt idx="236">
                  <c:v>614.61099999999999</c:v>
                </c:pt>
                <c:pt idx="237">
                  <c:v>617.11099999999999</c:v>
                </c:pt>
                <c:pt idx="238">
                  <c:v>619.61099999999999</c:v>
                </c:pt>
                <c:pt idx="239">
                  <c:v>622.11099999999999</c:v>
                </c:pt>
                <c:pt idx="240">
                  <c:v>624.61099999999999</c:v>
                </c:pt>
                <c:pt idx="241">
                  <c:v>627.11099999999999</c:v>
                </c:pt>
                <c:pt idx="242">
                  <c:v>629.61099999999999</c:v>
                </c:pt>
                <c:pt idx="243">
                  <c:v>632.11099999999999</c:v>
                </c:pt>
                <c:pt idx="244">
                  <c:v>634.61099999999999</c:v>
                </c:pt>
                <c:pt idx="245">
                  <c:v>637.11099999999999</c:v>
                </c:pt>
                <c:pt idx="246">
                  <c:v>639.61099999999999</c:v>
                </c:pt>
                <c:pt idx="247">
                  <c:v>642.11099999999999</c:v>
                </c:pt>
                <c:pt idx="248">
                  <c:v>644.61099999999999</c:v>
                </c:pt>
                <c:pt idx="249">
                  <c:v>647.11099999999999</c:v>
                </c:pt>
                <c:pt idx="250">
                  <c:v>649.61099999999999</c:v>
                </c:pt>
                <c:pt idx="251">
                  <c:v>652.11099999999999</c:v>
                </c:pt>
                <c:pt idx="252">
                  <c:v>654.61099999999999</c:v>
                </c:pt>
                <c:pt idx="253">
                  <c:v>657.11099999999999</c:v>
                </c:pt>
                <c:pt idx="254">
                  <c:v>659.61099999999999</c:v>
                </c:pt>
                <c:pt idx="255">
                  <c:v>662.11099999999999</c:v>
                </c:pt>
                <c:pt idx="256">
                  <c:v>664.61099999999999</c:v>
                </c:pt>
                <c:pt idx="257">
                  <c:v>667.11099999999999</c:v>
                </c:pt>
                <c:pt idx="258">
                  <c:v>669.61099999999999</c:v>
                </c:pt>
                <c:pt idx="259">
                  <c:v>672.11099999999999</c:v>
                </c:pt>
                <c:pt idx="260">
                  <c:v>674.61099999999999</c:v>
                </c:pt>
                <c:pt idx="261">
                  <c:v>677.11099999999999</c:v>
                </c:pt>
                <c:pt idx="262">
                  <c:v>679.61099999999999</c:v>
                </c:pt>
                <c:pt idx="263">
                  <c:v>682.11099999999999</c:v>
                </c:pt>
                <c:pt idx="264">
                  <c:v>684.61099999999999</c:v>
                </c:pt>
                <c:pt idx="265">
                  <c:v>687.11099999999999</c:v>
                </c:pt>
                <c:pt idx="266">
                  <c:v>689.61099999999999</c:v>
                </c:pt>
                <c:pt idx="267">
                  <c:v>692.11099999999999</c:v>
                </c:pt>
                <c:pt idx="268">
                  <c:v>694.61099999999999</c:v>
                </c:pt>
                <c:pt idx="269">
                  <c:v>697.11099999999999</c:v>
                </c:pt>
                <c:pt idx="270">
                  <c:v>699.61099999999999</c:v>
                </c:pt>
                <c:pt idx="271">
                  <c:v>702.11099999999999</c:v>
                </c:pt>
                <c:pt idx="272">
                  <c:v>704.61099999999999</c:v>
                </c:pt>
                <c:pt idx="273">
                  <c:v>707.11099999999999</c:v>
                </c:pt>
                <c:pt idx="274">
                  <c:v>709.61099999999999</c:v>
                </c:pt>
                <c:pt idx="275">
                  <c:v>712.11099999999999</c:v>
                </c:pt>
                <c:pt idx="276">
                  <c:v>714.61099999999999</c:v>
                </c:pt>
                <c:pt idx="277">
                  <c:v>717.11099999999999</c:v>
                </c:pt>
                <c:pt idx="278">
                  <c:v>719.61099999999999</c:v>
                </c:pt>
                <c:pt idx="279">
                  <c:v>722.11099999999999</c:v>
                </c:pt>
                <c:pt idx="280">
                  <c:v>724.61099999999999</c:v>
                </c:pt>
                <c:pt idx="281">
                  <c:v>727.11099999999999</c:v>
                </c:pt>
                <c:pt idx="282">
                  <c:v>729.61099999999999</c:v>
                </c:pt>
                <c:pt idx="283">
                  <c:v>732.11099999999999</c:v>
                </c:pt>
                <c:pt idx="284">
                  <c:v>734.61099999999999</c:v>
                </c:pt>
                <c:pt idx="285">
                  <c:v>737.11099999999999</c:v>
                </c:pt>
                <c:pt idx="286">
                  <c:v>739.61099999999999</c:v>
                </c:pt>
                <c:pt idx="287">
                  <c:v>742.11099999999999</c:v>
                </c:pt>
                <c:pt idx="288">
                  <c:v>744.61099999999999</c:v>
                </c:pt>
                <c:pt idx="289">
                  <c:v>747.11099999999999</c:v>
                </c:pt>
                <c:pt idx="290">
                  <c:v>749.61099999999999</c:v>
                </c:pt>
                <c:pt idx="291">
                  <c:v>752.11099999999999</c:v>
                </c:pt>
                <c:pt idx="292">
                  <c:v>754.61099999999999</c:v>
                </c:pt>
                <c:pt idx="293">
                  <c:v>757.11099999999999</c:v>
                </c:pt>
                <c:pt idx="294">
                  <c:v>759.61099999999999</c:v>
                </c:pt>
                <c:pt idx="295">
                  <c:v>762.11099999999999</c:v>
                </c:pt>
                <c:pt idx="296">
                  <c:v>764.61099999999999</c:v>
                </c:pt>
                <c:pt idx="297">
                  <c:v>767.11099999999999</c:v>
                </c:pt>
                <c:pt idx="298">
                  <c:v>769.61099999999999</c:v>
                </c:pt>
                <c:pt idx="299">
                  <c:v>772.11099999999999</c:v>
                </c:pt>
                <c:pt idx="300">
                  <c:v>774.61099999999999</c:v>
                </c:pt>
                <c:pt idx="301">
                  <c:v>777.11099999999999</c:v>
                </c:pt>
                <c:pt idx="302">
                  <c:v>779.61099999999999</c:v>
                </c:pt>
                <c:pt idx="303">
                  <c:v>782.11099999999999</c:v>
                </c:pt>
                <c:pt idx="304">
                  <c:v>784.61099999999999</c:v>
                </c:pt>
                <c:pt idx="305">
                  <c:v>787.11099999999999</c:v>
                </c:pt>
                <c:pt idx="306">
                  <c:v>789.61099999999999</c:v>
                </c:pt>
                <c:pt idx="307">
                  <c:v>792.11099999999999</c:v>
                </c:pt>
                <c:pt idx="308">
                  <c:v>794.61099999999999</c:v>
                </c:pt>
                <c:pt idx="309">
                  <c:v>797.11099999999999</c:v>
                </c:pt>
                <c:pt idx="310">
                  <c:v>799.61099999999999</c:v>
                </c:pt>
              </c:numCache>
            </c:numRef>
          </c:xVal>
          <c:yVal>
            <c:numRef>
              <c:f>Sheet1!$D$2:$D$312</c:f>
              <c:numCache>
                <c:formatCode>General</c:formatCode>
                <c:ptCount val="311"/>
                <c:pt idx="0">
                  <c:v>100</c:v>
                </c:pt>
                <c:pt idx="1">
                  <c:v>100.02551</c:v>
                </c:pt>
                <c:pt idx="2">
                  <c:v>100.06931</c:v>
                </c:pt>
                <c:pt idx="3">
                  <c:v>100.09627</c:v>
                </c:pt>
                <c:pt idx="4">
                  <c:v>100.11203999999998</c:v>
                </c:pt>
                <c:pt idx="5">
                  <c:v>100.11869999999999</c:v>
                </c:pt>
                <c:pt idx="6">
                  <c:v>100.11862000000002</c:v>
                </c:pt>
                <c:pt idx="7">
                  <c:v>100.11503999999998</c:v>
                </c:pt>
                <c:pt idx="8">
                  <c:v>100.11086</c:v>
                </c:pt>
                <c:pt idx="9">
                  <c:v>100.10742999999999</c:v>
                </c:pt>
                <c:pt idx="10">
                  <c:v>100.10487999999998</c:v>
                </c:pt>
                <c:pt idx="11">
                  <c:v>100.10281000000001</c:v>
                </c:pt>
                <c:pt idx="12">
                  <c:v>100.10078999999998</c:v>
                </c:pt>
                <c:pt idx="13">
                  <c:v>100.09862000000008</c:v>
                </c:pt>
                <c:pt idx="14">
                  <c:v>100.09625000000008</c:v>
                </c:pt>
                <c:pt idx="15">
                  <c:v>100.09371</c:v>
                </c:pt>
                <c:pt idx="16">
                  <c:v>100.09102000000009</c:v>
                </c:pt>
                <c:pt idx="17">
                  <c:v>100.08817999999998</c:v>
                </c:pt>
                <c:pt idx="18">
                  <c:v>100.0852</c:v>
                </c:pt>
                <c:pt idx="19">
                  <c:v>100.08197</c:v>
                </c:pt>
                <c:pt idx="20">
                  <c:v>100.07822999999999</c:v>
                </c:pt>
                <c:pt idx="21">
                  <c:v>100.07371999999998</c:v>
                </c:pt>
                <c:pt idx="22">
                  <c:v>100.0684</c:v>
                </c:pt>
                <c:pt idx="23">
                  <c:v>100.06264</c:v>
                </c:pt>
                <c:pt idx="24">
                  <c:v>100.05698</c:v>
                </c:pt>
                <c:pt idx="25">
                  <c:v>100.05167</c:v>
                </c:pt>
                <c:pt idx="26">
                  <c:v>100.04643</c:v>
                </c:pt>
                <c:pt idx="27">
                  <c:v>100.04073</c:v>
                </c:pt>
                <c:pt idx="28">
                  <c:v>100.03431</c:v>
                </c:pt>
                <c:pt idx="29">
                  <c:v>100.0274</c:v>
                </c:pt>
                <c:pt idx="30">
                  <c:v>100.02042999999999</c:v>
                </c:pt>
                <c:pt idx="31">
                  <c:v>100.01351000000008</c:v>
                </c:pt>
                <c:pt idx="32">
                  <c:v>100.00597999999998</c:v>
                </c:pt>
                <c:pt idx="33">
                  <c:v>99.996409999999997</c:v>
                </c:pt>
                <c:pt idx="34">
                  <c:v>99.983019999999996</c:v>
                </c:pt>
                <c:pt idx="35">
                  <c:v>99.964479999999995</c:v>
                </c:pt>
                <c:pt idx="36">
                  <c:v>99.940790000000007</c:v>
                </c:pt>
                <c:pt idx="37">
                  <c:v>99.913660000000107</c:v>
                </c:pt>
                <c:pt idx="38">
                  <c:v>99.886139999999983</c:v>
                </c:pt>
                <c:pt idx="39">
                  <c:v>99.8613</c:v>
                </c:pt>
                <c:pt idx="40">
                  <c:v>99.841070000000002</c:v>
                </c:pt>
                <c:pt idx="41">
                  <c:v>99.825739999999868</c:v>
                </c:pt>
                <c:pt idx="42">
                  <c:v>99.814390000000003</c:v>
                </c:pt>
                <c:pt idx="43">
                  <c:v>99.80565</c:v>
                </c:pt>
                <c:pt idx="44">
                  <c:v>99.798280000000005</c:v>
                </c:pt>
                <c:pt idx="45">
                  <c:v>99.791480000000007</c:v>
                </c:pt>
                <c:pt idx="46">
                  <c:v>99.784940000000006</c:v>
                </c:pt>
                <c:pt idx="47">
                  <c:v>99.778789999999958</c:v>
                </c:pt>
                <c:pt idx="48">
                  <c:v>99.773439999999979</c:v>
                </c:pt>
                <c:pt idx="49">
                  <c:v>99.769279999999995</c:v>
                </c:pt>
                <c:pt idx="50">
                  <c:v>99.766379999999998</c:v>
                </c:pt>
                <c:pt idx="51">
                  <c:v>99.764349999999993</c:v>
                </c:pt>
                <c:pt idx="52">
                  <c:v>99.762500000000003</c:v>
                </c:pt>
                <c:pt idx="53">
                  <c:v>99.760160000000027</c:v>
                </c:pt>
                <c:pt idx="54">
                  <c:v>99.756900000000002</c:v>
                </c:pt>
                <c:pt idx="55">
                  <c:v>99.752669999999995</c:v>
                </c:pt>
                <c:pt idx="56">
                  <c:v>99.747700000000023</c:v>
                </c:pt>
                <c:pt idx="57">
                  <c:v>99.742440000000002</c:v>
                </c:pt>
                <c:pt idx="58">
                  <c:v>99.737270000000024</c:v>
                </c:pt>
                <c:pt idx="59">
                  <c:v>99.732479999999981</c:v>
                </c:pt>
                <c:pt idx="60">
                  <c:v>99.728219999999993</c:v>
                </c:pt>
                <c:pt idx="61">
                  <c:v>99.72457</c:v>
                </c:pt>
                <c:pt idx="62">
                  <c:v>99.721520000000027</c:v>
                </c:pt>
                <c:pt idx="63">
                  <c:v>99.718940000000003</c:v>
                </c:pt>
                <c:pt idx="64">
                  <c:v>99.716610000000088</c:v>
                </c:pt>
                <c:pt idx="65">
                  <c:v>99.714280000000116</c:v>
                </c:pt>
                <c:pt idx="66">
                  <c:v>99.711879999999994</c:v>
                </c:pt>
                <c:pt idx="67">
                  <c:v>99.709610000000026</c:v>
                </c:pt>
                <c:pt idx="68">
                  <c:v>99.707949999999997</c:v>
                </c:pt>
                <c:pt idx="69">
                  <c:v>99.707409999999996</c:v>
                </c:pt>
                <c:pt idx="70">
                  <c:v>99.708270000000013</c:v>
                </c:pt>
                <c:pt idx="71">
                  <c:v>99.710290000000086</c:v>
                </c:pt>
                <c:pt idx="72">
                  <c:v>99.71275</c:v>
                </c:pt>
                <c:pt idx="73">
                  <c:v>99.714839999999995</c:v>
                </c:pt>
                <c:pt idx="74">
                  <c:v>99.716099999999997</c:v>
                </c:pt>
                <c:pt idx="75">
                  <c:v>99.716520000000088</c:v>
                </c:pt>
                <c:pt idx="76">
                  <c:v>99.716430000000003</c:v>
                </c:pt>
                <c:pt idx="77">
                  <c:v>99.716280000000026</c:v>
                </c:pt>
                <c:pt idx="78">
                  <c:v>99.716380000000001</c:v>
                </c:pt>
                <c:pt idx="79">
                  <c:v>99.716859999999997</c:v>
                </c:pt>
                <c:pt idx="80">
                  <c:v>99.717600000000104</c:v>
                </c:pt>
                <c:pt idx="81">
                  <c:v>99.718410000000006</c:v>
                </c:pt>
                <c:pt idx="82">
                  <c:v>99.719139999999996</c:v>
                </c:pt>
                <c:pt idx="83">
                  <c:v>99.719809999999995</c:v>
                </c:pt>
                <c:pt idx="84">
                  <c:v>99.720550000000003</c:v>
                </c:pt>
                <c:pt idx="85">
                  <c:v>99.721339999999998</c:v>
                </c:pt>
                <c:pt idx="86">
                  <c:v>99.722039999999978</c:v>
                </c:pt>
                <c:pt idx="87">
                  <c:v>99.722469999999987</c:v>
                </c:pt>
                <c:pt idx="88">
                  <c:v>99.722549999999998</c:v>
                </c:pt>
                <c:pt idx="89">
                  <c:v>99.722319999999982</c:v>
                </c:pt>
                <c:pt idx="90">
                  <c:v>99.721850000000003</c:v>
                </c:pt>
                <c:pt idx="91">
                  <c:v>99.721149999999994</c:v>
                </c:pt>
                <c:pt idx="92">
                  <c:v>99.720150000000004</c:v>
                </c:pt>
                <c:pt idx="93">
                  <c:v>99.718760000000003</c:v>
                </c:pt>
                <c:pt idx="94">
                  <c:v>99.717020000000119</c:v>
                </c:pt>
                <c:pt idx="95">
                  <c:v>99.71508</c:v>
                </c:pt>
                <c:pt idx="96">
                  <c:v>99.713220000000121</c:v>
                </c:pt>
                <c:pt idx="97">
                  <c:v>99.711570000000023</c:v>
                </c:pt>
                <c:pt idx="98">
                  <c:v>99.710110000000086</c:v>
                </c:pt>
                <c:pt idx="99">
                  <c:v>99.708739999999949</c:v>
                </c:pt>
                <c:pt idx="100">
                  <c:v>99.707510000000084</c:v>
                </c:pt>
                <c:pt idx="101">
                  <c:v>99.706630000000004</c:v>
                </c:pt>
                <c:pt idx="102">
                  <c:v>99.706400000000002</c:v>
                </c:pt>
                <c:pt idx="103">
                  <c:v>99.706879999999998</c:v>
                </c:pt>
                <c:pt idx="104">
                  <c:v>99.707840000000004</c:v>
                </c:pt>
                <c:pt idx="105">
                  <c:v>99.708879999999979</c:v>
                </c:pt>
                <c:pt idx="106">
                  <c:v>99.709689999999995</c:v>
                </c:pt>
                <c:pt idx="107">
                  <c:v>99.710170000000005</c:v>
                </c:pt>
                <c:pt idx="108">
                  <c:v>99.710319999999996</c:v>
                </c:pt>
                <c:pt idx="109">
                  <c:v>99.710170000000005</c:v>
                </c:pt>
                <c:pt idx="110">
                  <c:v>99.709729999999993</c:v>
                </c:pt>
                <c:pt idx="111">
                  <c:v>99.708969999999994</c:v>
                </c:pt>
                <c:pt idx="112">
                  <c:v>99.707910000000027</c:v>
                </c:pt>
                <c:pt idx="113">
                  <c:v>99.706630000000004</c:v>
                </c:pt>
                <c:pt idx="114">
                  <c:v>99.705089999999998</c:v>
                </c:pt>
                <c:pt idx="115">
                  <c:v>99.703069999999997</c:v>
                </c:pt>
                <c:pt idx="116">
                  <c:v>99.700220000000101</c:v>
                </c:pt>
                <c:pt idx="117">
                  <c:v>99.696200000000005</c:v>
                </c:pt>
                <c:pt idx="118">
                  <c:v>99.690920000000006</c:v>
                </c:pt>
                <c:pt idx="119">
                  <c:v>99.68446999999999</c:v>
                </c:pt>
                <c:pt idx="120">
                  <c:v>99.677019999999999</c:v>
                </c:pt>
                <c:pt idx="121">
                  <c:v>99.668669999999992</c:v>
                </c:pt>
                <c:pt idx="122">
                  <c:v>99.659419999999983</c:v>
                </c:pt>
                <c:pt idx="123">
                  <c:v>99.649249999999995</c:v>
                </c:pt>
                <c:pt idx="124">
                  <c:v>99.638210000000001</c:v>
                </c:pt>
                <c:pt idx="125">
                  <c:v>99.626439999999988</c:v>
                </c:pt>
                <c:pt idx="126">
                  <c:v>99.61403</c:v>
                </c:pt>
                <c:pt idx="127">
                  <c:v>99.600889999999978</c:v>
                </c:pt>
                <c:pt idx="128">
                  <c:v>99.586640000000003</c:v>
                </c:pt>
                <c:pt idx="129">
                  <c:v>99.570789999999988</c:v>
                </c:pt>
                <c:pt idx="130">
                  <c:v>99.552839999999989</c:v>
                </c:pt>
                <c:pt idx="131">
                  <c:v>99.532619999999994</c:v>
                </c:pt>
                <c:pt idx="132">
                  <c:v>99.510189999999994</c:v>
                </c:pt>
                <c:pt idx="133">
                  <c:v>99.485640000000004</c:v>
                </c:pt>
                <c:pt idx="134">
                  <c:v>99.458680000000001</c:v>
                </c:pt>
                <c:pt idx="135">
                  <c:v>99.428399999999982</c:v>
                </c:pt>
                <c:pt idx="136">
                  <c:v>99.393220000000085</c:v>
                </c:pt>
                <c:pt idx="137">
                  <c:v>99.351069999999993</c:v>
                </c:pt>
                <c:pt idx="138">
                  <c:v>99.299800000000005</c:v>
                </c:pt>
                <c:pt idx="139">
                  <c:v>99.237600000000086</c:v>
                </c:pt>
                <c:pt idx="140">
                  <c:v>99.16386</c:v>
                </c:pt>
                <c:pt idx="141">
                  <c:v>99.079889999999978</c:v>
                </c:pt>
                <c:pt idx="142">
                  <c:v>98.989459999999994</c:v>
                </c:pt>
                <c:pt idx="143">
                  <c:v>98.898579999999981</c:v>
                </c:pt>
                <c:pt idx="144">
                  <c:v>98.814809999999994</c:v>
                </c:pt>
                <c:pt idx="145">
                  <c:v>98.746170000000006</c:v>
                </c:pt>
                <c:pt idx="146">
                  <c:v>98.700210000000027</c:v>
                </c:pt>
                <c:pt idx="147">
                  <c:v>98.683260000000004</c:v>
                </c:pt>
                <c:pt idx="148">
                  <c:v>98.699469999999991</c:v>
                </c:pt>
                <c:pt idx="149">
                  <c:v>98.749670000000023</c:v>
                </c:pt>
                <c:pt idx="150">
                  <c:v>98.830520000000007</c:v>
                </c:pt>
                <c:pt idx="151">
                  <c:v>98.934860000000086</c:v>
                </c:pt>
                <c:pt idx="152">
                  <c:v>99.053920000000005</c:v>
                </c:pt>
                <c:pt idx="153">
                  <c:v>99.180359999999979</c:v>
                </c:pt>
                <c:pt idx="154">
                  <c:v>99.310500000000005</c:v>
                </c:pt>
                <c:pt idx="155">
                  <c:v>99.445049999999995</c:v>
                </c:pt>
                <c:pt idx="156">
                  <c:v>99.588229999999996</c:v>
                </c:pt>
                <c:pt idx="157">
                  <c:v>99.74633</c:v>
                </c:pt>
                <c:pt idx="158">
                  <c:v>99.926369999999991</c:v>
                </c:pt>
                <c:pt idx="159">
                  <c:v>100.13500000000001</c:v>
                </c:pt>
                <c:pt idx="160">
                  <c:v>100.37806999999998</c:v>
                </c:pt>
                <c:pt idx="161">
                  <c:v>100.6604</c:v>
                </c:pt>
                <c:pt idx="162">
                  <c:v>100.98538000000001</c:v>
                </c:pt>
                <c:pt idx="163">
                  <c:v>101.35398000000001</c:v>
                </c:pt>
                <c:pt idx="164">
                  <c:v>101.76364000000002</c:v>
                </c:pt>
                <c:pt idx="165">
                  <c:v>102.20795000000008</c:v>
                </c:pt>
                <c:pt idx="166">
                  <c:v>102.67746</c:v>
                </c:pt>
                <c:pt idx="167">
                  <c:v>103.16143</c:v>
                </c:pt>
                <c:pt idx="168">
                  <c:v>103.64952000000002</c:v>
                </c:pt>
                <c:pt idx="169">
                  <c:v>104.13297999999998</c:v>
                </c:pt>
                <c:pt idx="170">
                  <c:v>104.6052</c:v>
                </c:pt>
                <c:pt idx="171">
                  <c:v>105.06186000000002</c:v>
                </c:pt>
                <c:pt idx="172">
                  <c:v>105.50066000000002</c:v>
                </c:pt>
                <c:pt idx="173">
                  <c:v>105.92079</c:v>
                </c:pt>
                <c:pt idx="174">
                  <c:v>106.32230999999992</c:v>
                </c:pt>
                <c:pt idx="175">
                  <c:v>106.7058</c:v>
                </c:pt>
                <c:pt idx="176">
                  <c:v>107.07216999999999</c:v>
                </c:pt>
                <c:pt idx="177">
                  <c:v>107.42269</c:v>
                </c:pt>
                <c:pt idx="178">
                  <c:v>107.75903</c:v>
                </c:pt>
                <c:pt idx="179">
                  <c:v>108.08307000000001</c:v>
                </c:pt>
                <c:pt idx="180">
                  <c:v>108.39675</c:v>
                </c:pt>
                <c:pt idx="181">
                  <c:v>108.70191000000008</c:v>
                </c:pt>
                <c:pt idx="182">
                  <c:v>109.00023</c:v>
                </c:pt>
                <c:pt idx="183">
                  <c:v>109.29316000000009</c:v>
                </c:pt>
                <c:pt idx="184">
                  <c:v>109.58206999999999</c:v>
                </c:pt>
                <c:pt idx="185">
                  <c:v>109.86828</c:v>
                </c:pt>
                <c:pt idx="186">
                  <c:v>110.15313999999998</c:v>
                </c:pt>
                <c:pt idx="187">
                  <c:v>110.43795000000009</c:v>
                </c:pt>
                <c:pt idx="188">
                  <c:v>110.7239</c:v>
                </c:pt>
                <c:pt idx="189">
                  <c:v>111.01206999999999</c:v>
                </c:pt>
                <c:pt idx="190">
                  <c:v>111.30363</c:v>
                </c:pt>
                <c:pt idx="191">
                  <c:v>111.59983</c:v>
                </c:pt>
                <c:pt idx="192">
                  <c:v>111.90188000000002</c:v>
                </c:pt>
                <c:pt idx="193">
                  <c:v>112.21075</c:v>
                </c:pt>
                <c:pt idx="194">
                  <c:v>112.527</c:v>
                </c:pt>
                <c:pt idx="195">
                  <c:v>112.85082999999999</c:v>
                </c:pt>
                <c:pt idx="196">
                  <c:v>113.18237999999988</c:v>
                </c:pt>
                <c:pt idx="197">
                  <c:v>113.52202999999999</c:v>
                </c:pt>
                <c:pt idx="198">
                  <c:v>113.87036999999998</c:v>
                </c:pt>
                <c:pt idx="199">
                  <c:v>114.22767</c:v>
                </c:pt>
                <c:pt idx="200">
                  <c:v>114.59327</c:v>
                </c:pt>
                <c:pt idx="201">
                  <c:v>114.96514999999999</c:v>
                </c:pt>
                <c:pt idx="202">
                  <c:v>115.34023999999999</c:v>
                </c:pt>
                <c:pt idx="203">
                  <c:v>115.71514999999999</c:v>
                </c:pt>
                <c:pt idx="204">
                  <c:v>116.08687999999998</c:v>
                </c:pt>
                <c:pt idx="205">
                  <c:v>116.45309</c:v>
                </c:pt>
                <c:pt idx="206">
                  <c:v>116.81184</c:v>
                </c:pt>
                <c:pt idx="207">
                  <c:v>117.16128999999999</c:v>
                </c:pt>
                <c:pt idx="208">
                  <c:v>117.49964000000008</c:v>
                </c:pt>
                <c:pt idx="209">
                  <c:v>117.82517999999995</c:v>
                </c:pt>
                <c:pt idx="210">
                  <c:v>118.13639999999998</c:v>
                </c:pt>
                <c:pt idx="211">
                  <c:v>118.43191000000009</c:v>
                </c:pt>
                <c:pt idx="212">
                  <c:v>118.71039</c:v>
                </c:pt>
                <c:pt idx="213">
                  <c:v>118.97075</c:v>
                </c:pt>
                <c:pt idx="214">
                  <c:v>119.21231</c:v>
                </c:pt>
                <c:pt idx="215">
                  <c:v>119.43509</c:v>
                </c:pt>
                <c:pt idx="216">
                  <c:v>119.64003</c:v>
                </c:pt>
                <c:pt idx="217">
                  <c:v>119.82877999999988</c:v>
                </c:pt>
                <c:pt idx="218">
                  <c:v>120.00311000000002</c:v>
                </c:pt>
                <c:pt idx="219">
                  <c:v>120.16434</c:v>
                </c:pt>
                <c:pt idx="220">
                  <c:v>120.31314999999999</c:v>
                </c:pt>
                <c:pt idx="221">
                  <c:v>120.44987</c:v>
                </c:pt>
                <c:pt idx="222">
                  <c:v>120.57483999999998</c:v>
                </c:pt>
                <c:pt idx="223">
                  <c:v>120.68864000000001</c:v>
                </c:pt>
                <c:pt idx="224">
                  <c:v>120.79215000000002</c:v>
                </c:pt>
                <c:pt idx="225">
                  <c:v>120.88632999999999</c:v>
                </c:pt>
                <c:pt idx="226">
                  <c:v>120.97199000000002</c:v>
                </c:pt>
                <c:pt idx="227">
                  <c:v>121.04949000000002</c:v>
                </c:pt>
                <c:pt idx="228">
                  <c:v>121.11876999999998</c:v>
                </c:pt>
                <c:pt idx="229">
                  <c:v>121.17948999999992</c:v>
                </c:pt>
                <c:pt idx="230">
                  <c:v>121.23134</c:v>
                </c:pt>
                <c:pt idx="231">
                  <c:v>121.27404</c:v>
                </c:pt>
                <c:pt idx="232">
                  <c:v>121.30728999999999</c:v>
                </c:pt>
                <c:pt idx="233">
                  <c:v>121.3305</c:v>
                </c:pt>
                <c:pt idx="234">
                  <c:v>121.34291</c:v>
                </c:pt>
                <c:pt idx="235">
                  <c:v>121.34377000000001</c:v>
                </c:pt>
                <c:pt idx="236">
                  <c:v>121.33275999999998</c:v>
                </c:pt>
                <c:pt idx="237">
                  <c:v>121.31013</c:v>
                </c:pt>
                <c:pt idx="238">
                  <c:v>121.27651</c:v>
                </c:pt>
                <c:pt idx="239">
                  <c:v>121.23253</c:v>
                </c:pt>
                <c:pt idx="240">
                  <c:v>121.17856999999998</c:v>
                </c:pt>
                <c:pt idx="241">
                  <c:v>121.11479</c:v>
                </c:pt>
                <c:pt idx="242">
                  <c:v>121.04150000000008</c:v>
                </c:pt>
                <c:pt idx="243">
                  <c:v>120.95952000000008</c:v>
                </c:pt>
                <c:pt idx="244">
                  <c:v>120.87032000000001</c:v>
                </c:pt>
                <c:pt idx="245">
                  <c:v>120.77569</c:v>
                </c:pt>
                <c:pt idx="246">
                  <c:v>120.67729</c:v>
                </c:pt>
                <c:pt idx="247">
                  <c:v>120.57616</c:v>
                </c:pt>
                <c:pt idx="248">
                  <c:v>120.47269999999999</c:v>
                </c:pt>
                <c:pt idx="249">
                  <c:v>120.36681</c:v>
                </c:pt>
                <c:pt idx="250">
                  <c:v>120.25811</c:v>
                </c:pt>
                <c:pt idx="251">
                  <c:v>120.14617</c:v>
                </c:pt>
                <c:pt idx="252">
                  <c:v>120.03053</c:v>
                </c:pt>
                <c:pt idx="253">
                  <c:v>119.9105600000001</c:v>
                </c:pt>
                <c:pt idx="254">
                  <c:v>119.78505</c:v>
                </c:pt>
                <c:pt idx="255">
                  <c:v>119.65192</c:v>
                </c:pt>
                <c:pt idx="256">
                  <c:v>119.50809</c:v>
                </c:pt>
                <c:pt idx="257">
                  <c:v>119.34995000000002</c:v>
                </c:pt>
                <c:pt idx="258">
                  <c:v>119.17435999999998</c:v>
                </c:pt>
                <c:pt idx="259">
                  <c:v>118.97941</c:v>
                </c:pt>
                <c:pt idx="260">
                  <c:v>118.76438</c:v>
                </c:pt>
                <c:pt idx="261">
                  <c:v>118.52896999999999</c:v>
                </c:pt>
                <c:pt idx="262">
                  <c:v>118.27227000000001</c:v>
                </c:pt>
                <c:pt idx="263">
                  <c:v>117.99248</c:v>
                </c:pt>
                <c:pt idx="264">
                  <c:v>117.68714</c:v>
                </c:pt>
                <c:pt idx="265">
                  <c:v>117.35354</c:v>
                </c:pt>
                <c:pt idx="266">
                  <c:v>116.98896000000002</c:v>
                </c:pt>
                <c:pt idx="267">
                  <c:v>116.5908</c:v>
                </c:pt>
                <c:pt idx="268">
                  <c:v>116.15685000000001</c:v>
                </c:pt>
                <c:pt idx="269">
                  <c:v>115.68542999999998</c:v>
                </c:pt>
                <c:pt idx="270">
                  <c:v>115.17547999999985</c:v>
                </c:pt>
                <c:pt idx="271">
                  <c:v>114.62645999999998</c:v>
                </c:pt>
                <c:pt idx="272">
                  <c:v>114.03836999999999</c:v>
                </c:pt>
                <c:pt idx="273">
                  <c:v>113.41184000000008</c:v>
                </c:pt>
                <c:pt idx="274">
                  <c:v>112.74838</c:v>
                </c:pt>
                <c:pt idx="275">
                  <c:v>112.05058</c:v>
                </c:pt>
                <c:pt idx="276">
                  <c:v>111.32244999999998</c:v>
                </c:pt>
                <c:pt idx="277">
                  <c:v>110.56962000000009</c:v>
                </c:pt>
                <c:pt idx="278">
                  <c:v>109.79964000000002</c:v>
                </c:pt>
                <c:pt idx="279">
                  <c:v>109.02164999999999</c:v>
                </c:pt>
                <c:pt idx="280">
                  <c:v>108.24578</c:v>
                </c:pt>
                <c:pt idx="281">
                  <c:v>107.48204</c:v>
                </c:pt>
                <c:pt idx="282">
                  <c:v>106.73909</c:v>
                </c:pt>
                <c:pt idx="283">
                  <c:v>106.02274999999995</c:v>
                </c:pt>
                <c:pt idx="284">
                  <c:v>105.33450999999999</c:v>
                </c:pt>
                <c:pt idx="285">
                  <c:v>104.67049999999998</c:v>
                </c:pt>
                <c:pt idx="286">
                  <c:v>104.02153</c:v>
                </c:pt>
                <c:pt idx="287">
                  <c:v>103.3745</c:v>
                </c:pt>
                <c:pt idx="288">
                  <c:v>102.71470000000002</c:v>
                </c:pt>
                <c:pt idx="289">
                  <c:v>102.02818000000001</c:v>
                </c:pt>
                <c:pt idx="290">
                  <c:v>101.30351</c:v>
                </c:pt>
                <c:pt idx="291">
                  <c:v>100.5326</c:v>
                </c:pt>
                <c:pt idx="292">
                  <c:v>99.710890000000006</c:v>
                </c:pt>
                <c:pt idx="293">
                  <c:v>98.837220000000102</c:v>
                </c:pt>
                <c:pt idx="294">
                  <c:v>97.9136400000001</c:v>
                </c:pt>
                <c:pt idx="295">
                  <c:v>96.945340000000002</c:v>
                </c:pt>
                <c:pt idx="296">
                  <c:v>95.940630000000027</c:v>
                </c:pt>
                <c:pt idx="297">
                  <c:v>94.911000000000101</c:v>
                </c:pt>
                <c:pt idx="298">
                  <c:v>93.871600000000001</c:v>
                </c:pt>
                <c:pt idx="299">
                  <c:v>92.841910000000027</c:v>
                </c:pt>
                <c:pt idx="300">
                  <c:v>91.846459999999993</c:v>
                </c:pt>
                <c:pt idx="301">
                  <c:v>90.914290000000136</c:v>
                </c:pt>
                <c:pt idx="302">
                  <c:v>90.076319999999981</c:v>
                </c:pt>
                <c:pt idx="303">
                  <c:v>89.35975999999998</c:v>
                </c:pt>
                <c:pt idx="304">
                  <c:v>88.781020000000026</c:v>
                </c:pt>
                <c:pt idx="305">
                  <c:v>88.340630000000004</c:v>
                </c:pt>
                <c:pt idx="306">
                  <c:v>88.014309999999995</c:v>
                </c:pt>
                <c:pt idx="307">
                  <c:v>87.780789999999982</c:v>
                </c:pt>
                <c:pt idx="308">
                  <c:v>87.625449999999958</c:v>
                </c:pt>
                <c:pt idx="309">
                  <c:v>87.530659999999997</c:v>
                </c:pt>
              </c:numCache>
            </c:numRef>
          </c:yVal>
          <c:smooth val="1"/>
          <c:extLst xmlns:c16r2="http://schemas.microsoft.com/office/drawing/2015/06/chart">
            <c:ext xmlns:c16="http://schemas.microsoft.com/office/drawing/2014/chart" uri="{C3380CC4-5D6E-409C-BE32-E72D297353CC}">
              <c16:uniqueId val="{00000001-9797-48D0-B176-DABC58001DE7}"/>
            </c:ext>
          </c:extLst>
        </c:ser>
        <c:ser>
          <c:idx val="2"/>
          <c:order val="2"/>
          <c:tx>
            <c:strRef>
              <c:f>Sheet1!$E$1</c:f>
              <c:strCache>
                <c:ptCount val="1"/>
                <c:pt idx="0">
                  <c:v>20 K/min</c:v>
                </c:pt>
              </c:strCache>
            </c:strRef>
          </c:tx>
          <c:spPr>
            <a:ln w="19050">
              <a:solidFill>
                <a:schemeClr val="tx1"/>
              </a:solidFill>
              <a:prstDash val="lgDash"/>
            </a:ln>
          </c:spPr>
          <c:marker>
            <c:symbol val="none"/>
          </c:marker>
          <c:xVal>
            <c:numRef>
              <c:f>Sheet1!$A$2:$A$312</c:f>
              <c:numCache>
                <c:formatCode>General</c:formatCode>
                <c:ptCount val="311"/>
                <c:pt idx="0">
                  <c:v>24.611000000000022</c:v>
                </c:pt>
                <c:pt idx="1">
                  <c:v>27.111000000000022</c:v>
                </c:pt>
                <c:pt idx="2">
                  <c:v>29.611000000000022</c:v>
                </c:pt>
                <c:pt idx="3">
                  <c:v>32.111000000000004</c:v>
                </c:pt>
                <c:pt idx="4">
                  <c:v>34.611000000000004</c:v>
                </c:pt>
                <c:pt idx="5">
                  <c:v>37.111000000000004</c:v>
                </c:pt>
                <c:pt idx="6">
                  <c:v>39.611000000000004</c:v>
                </c:pt>
                <c:pt idx="7">
                  <c:v>42.111000000000004</c:v>
                </c:pt>
                <c:pt idx="8">
                  <c:v>44.611000000000004</c:v>
                </c:pt>
                <c:pt idx="9">
                  <c:v>47.111000000000004</c:v>
                </c:pt>
                <c:pt idx="10">
                  <c:v>49.611000000000004</c:v>
                </c:pt>
                <c:pt idx="11">
                  <c:v>52.111000000000004</c:v>
                </c:pt>
                <c:pt idx="12">
                  <c:v>54.611000000000004</c:v>
                </c:pt>
                <c:pt idx="13">
                  <c:v>57.111000000000004</c:v>
                </c:pt>
                <c:pt idx="14">
                  <c:v>59.611000000000004</c:v>
                </c:pt>
                <c:pt idx="15">
                  <c:v>62.111000000000004</c:v>
                </c:pt>
                <c:pt idx="16">
                  <c:v>64.611000000000004</c:v>
                </c:pt>
                <c:pt idx="17">
                  <c:v>67.111000000000004</c:v>
                </c:pt>
                <c:pt idx="18">
                  <c:v>69.611000000000004</c:v>
                </c:pt>
                <c:pt idx="19">
                  <c:v>72.111000000000004</c:v>
                </c:pt>
                <c:pt idx="20">
                  <c:v>74.611000000000004</c:v>
                </c:pt>
                <c:pt idx="21">
                  <c:v>77.111000000000004</c:v>
                </c:pt>
                <c:pt idx="22">
                  <c:v>79.611000000000004</c:v>
                </c:pt>
                <c:pt idx="23">
                  <c:v>82.111000000000004</c:v>
                </c:pt>
                <c:pt idx="24">
                  <c:v>84.611000000000004</c:v>
                </c:pt>
                <c:pt idx="25">
                  <c:v>87.111000000000004</c:v>
                </c:pt>
                <c:pt idx="26">
                  <c:v>89.611000000000004</c:v>
                </c:pt>
                <c:pt idx="27">
                  <c:v>92.111000000000004</c:v>
                </c:pt>
                <c:pt idx="28">
                  <c:v>94.611000000000004</c:v>
                </c:pt>
                <c:pt idx="29">
                  <c:v>97.111000000000004</c:v>
                </c:pt>
                <c:pt idx="30">
                  <c:v>99.611000000000004</c:v>
                </c:pt>
                <c:pt idx="31">
                  <c:v>102.111</c:v>
                </c:pt>
                <c:pt idx="32">
                  <c:v>104.611</c:v>
                </c:pt>
                <c:pt idx="33">
                  <c:v>107.111</c:v>
                </c:pt>
                <c:pt idx="34">
                  <c:v>109.611</c:v>
                </c:pt>
                <c:pt idx="35">
                  <c:v>112.111</c:v>
                </c:pt>
                <c:pt idx="36">
                  <c:v>114.611</c:v>
                </c:pt>
                <c:pt idx="37">
                  <c:v>117.111</c:v>
                </c:pt>
                <c:pt idx="38">
                  <c:v>119.611</c:v>
                </c:pt>
                <c:pt idx="39">
                  <c:v>122.111</c:v>
                </c:pt>
                <c:pt idx="40">
                  <c:v>124.611</c:v>
                </c:pt>
                <c:pt idx="41">
                  <c:v>127.111</c:v>
                </c:pt>
                <c:pt idx="42">
                  <c:v>129.61099999999999</c:v>
                </c:pt>
                <c:pt idx="43">
                  <c:v>132.11099999999999</c:v>
                </c:pt>
                <c:pt idx="44">
                  <c:v>134.61099999999999</c:v>
                </c:pt>
                <c:pt idx="45">
                  <c:v>137.11099999999999</c:v>
                </c:pt>
                <c:pt idx="46">
                  <c:v>139.61099999999999</c:v>
                </c:pt>
                <c:pt idx="47">
                  <c:v>142.11099999999999</c:v>
                </c:pt>
                <c:pt idx="48">
                  <c:v>144.61099999999999</c:v>
                </c:pt>
                <c:pt idx="49">
                  <c:v>147.11099999999999</c:v>
                </c:pt>
                <c:pt idx="50">
                  <c:v>149.61099999999999</c:v>
                </c:pt>
                <c:pt idx="51">
                  <c:v>152.11099999999999</c:v>
                </c:pt>
                <c:pt idx="52">
                  <c:v>154.61099999999999</c:v>
                </c:pt>
                <c:pt idx="53">
                  <c:v>157.11099999999999</c:v>
                </c:pt>
                <c:pt idx="54">
                  <c:v>159.61099999999999</c:v>
                </c:pt>
                <c:pt idx="55">
                  <c:v>162.11099999999999</c:v>
                </c:pt>
                <c:pt idx="56">
                  <c:v>164.61099999999999</c:v>
                </c:pt>
                <c:pt idx="57">
                  <c:v>167.11099999999999</c:v>
                </c:pt>
                <c:pt idx="58">
                  <c:v>169.61099999999999</c:v>
                </c:pt>
                <c:pt idx="59">
                  <c:v>172.11099999999999</c:v>
                </c:pt>
                <c:pt idx="60">
                  <c:v>174.61099999999999</c:v>
                </c:pt>
                <c:pt idx="61">
                  <c:v>177.11099999999999</c:v>
                </c:pt>
                <c:pt idx="62">
                  <c:v>179.61099999999999</c:v>
                </c:pt>
                <c:pt idx="63">
                  <c:v>182.11099999999999</c:v>
                </c:pt>
                <c:pt idx="64">
                  <c:v>184.61099999999999</c:v>
                </c:pt>
                <c:pt idx="65">
                  <c:v>187.11099999999999</c:v>
                </c:pt>
                <c:pt idx="66">
                  <c:v>189.61099999999999</c:v>
                </c:pt>
                <c:pt idx="67">
                  <c:v>192.11099999999999</c:v>
                </c:pt>
                <c:pt idx="68">
                  <c:v>194.61099999999999</c:v>
                </c:pt>
                <c:pt idx="69">
                  <c:v>197.11099999999999</c:v>
                </c:pt>
                <c:pt idx="70">
                  <c:v>199.61099999999999</c:v>
                </c:pt>
                <c:pt idx="71">
                  <c:v>202.11099999999999</c:v>
                </c:pt>
                <c:pt idx="72">
                  <c:v>204.61099999999999</c:v>
                </c:pt>
                <c:pt idx="73">
                  <c:v>207.11099999999999</c:v>
                </c:pt>
                <c:pt idx="74">
                  <c:v>209.61099999999999</c:v>
                </c:pt>
                <c:pt idx="75">
                  <c:v>212.11099999999999</c:v>
                </c:pt>
                <c:pt idx="76">
                  <c:v>214.61099999999999</c:v>
                </c:pt>
                <c:pt idx="77">
                  <c:v>217.11099999999999</c:v>
                </c:pt>
                <c:pt idx="78">
                  <c:v>219.61099999999999</c:v>
                </c:pt>
                <c:pt idx="79">
                  <c:v>222.11099999999999</c:v>
                </c:pt>
                <c:pt idx="80">
                  <c:v>224.61099999999999</c:v>
                </c:pt>
                <c:pt idx="81">
                  <c:v>227.11099999999999</c:v>
                </c:pt>
                <c:pt idx="82">
                  <c:v>229.61099999999999</c:v>
                </c:pt>
                <c:pt idx="83">
                  <c:v>232.11099999999999</c:v>
                </c:pt>
                <c:pt idx="84">
                  <c:v>234.61099999999999</c:v>
                </c:pt>
                <c:pt idx="85">
                  <c:v>237.11099999999999</c:v>
                </c:pt>
                <c:pt idx="86">
                  <c:v>239.61099999999999</c:v>
                </c:pt>
                <c:pt idx="87">
                  <c:v>242.11099999999999</c:v>
                </c:pt>
                <c:pt idx="88">
                  <c:v>244.61099999999999</c:v>
                </c:pt>
                <c:pt idx="89">
                  <c:v>247.11099999999999</c:v>
                </c:pt>
                <c:pt idx="90">
                  <c:v>249.61099999999999</c:v>
                </c:pt>
                <c:pt idx="91">
                  <c:v>252.11099999999999</c:v>
                </c:pt>
                <c:pt idx="92">
                  <c:v>254.61099999999999</c:v>
                </c:pt>
                <c:pt idx="93">
                  <c:v>257.11099999999999</c:v>
                </c:pt>
                <c:pt idx="94">
                  <c:v>259.61099999999999</c:v>
                </c:pt>
                <c:pt idx="95">
                  <c:v>262.11099999999999</c:v>
                </c:pt>
                <c:pt idx="96">
                  <c:v>264.61099999999999</c:v>
                </c:pt>
                <c:pt idx="97">
                  <c:v>267.11099999999999</c:v>
                </c:pt>
                <c:pt idx="98">
                  <c:v>269.61099999999999</c:v>
                </c:pt>
                <c:pt idx="99">
                  <c:v>272.11099999999999</c:v>
                </c:pt>
                <c:pt idx="100">
                  <c:v>274.61099999999999</c:v>
                </c:pt>
                <c:pt idx="101">
                  <c:v>277.11099999999999</c:v>
                </c:pt>
                <c:pt idx="102">
                  <c:v>279.61099999999999</c:v>
                </c:pt>
                <c:pt idx="103">
                  <c:v>282.11099999999999</c:v>
                </c:pt>
                <c:pt idx="104">
                  <c:v>284.61099999999999</c:v>
                </c:pt>
                <c:pt idx="105">
                  <c:v>287.11099999999999</c:v>
                </c:pt>
                <c:pt idx="106">
                  <c:v>289.61099999999999</c:v>
                </c:pt>
                <c:pt idx="107">
                  <c:v>292.11099999999999</c:v>
                </c:pt>
                <c:pt idx="108">
                  <c:v>294.61099999999999</c:v>
                </c:pt>
                <c:pt idx="109">
                  <c:v>297.11099999999999</c:v>
                </c:pt>
                <c:pt idx="110">
                  <c:v>299.61099999999999</c:v>
                </c:pt>
                <c:pt idx="111">
                  <c:v>302.11099999999999</c:v>
                </c:pt>
                <c:pt idx="112">
                  <c:v>304.61099999999999</c:v>
                </c:pt>
                <c:pt idx="113">
                  <c:v>307.11099999999999</c:v>
                </c:pt>
                <c:pt idx="114">
                  <c:v>309.61099999999999</c:v>
                </c:pt>
                <c:pt idx="115">
                  <c:v>312.11099999999999</c:v>
                </c:pt>
                <c:pt idx="116">
                  <c:v>314.61099999999999</c:v>
                </c:pt>
                <c:pt idx="117">
                  <c:v>317.11099999999999</c:v>
                </c:pt>
                <c:pt idx="118">
                  <c:v>319.61099999999999</c:v>
                </c:pt>
                <c:pt idx="119">
                  <c:v>322.11099999999999</c:v>
                </c:pt>
                <c:pt idx="120">
                  <c:v>324.61099999999999</c:v>
                </c:pt>
                <c:pt idx="121">
                  <c:v>327.11099999999999</c:v>
                </c:pt>
                <c:pt idx="122">
                  <c:v>329.61099999999999</c:v>
                </c:pt>
                <c:pt idx="123">
                  <c:v>332.11099999999999</c:v>
                </c:pt>
                <c:pt idx="124">
                  <c:v>334.61099999999999</c:v>
                </c:pt>
                <c:pt idx="125">
                  <c:v>337.11099999999999</c:v>
                </c:pt>
                <c:pt idx="126">
                  <c:v>339.61099999999999</c:v>
                </c:pt>
                <c:pt idx="127">
                  <c:v>342.11099999999999</c:v>
                </c:pt>
                <c:pt idx="128">
                  <c:v>344.61099999999999</c:v>
                </c:pt>
                <c:pt idx="129">
                  <c:v>347.11099999999999</c:v>
                </c:pt>
                <c:pt idx="130">
                  <c:v>349.61099999999999</c:v>
                </c:pt>
                <c:pt idx="131">
                  <c:v>352.11099999999999</c:v>
                </c:pt>
                <c:pt idx="132">
                  <c:v>354.61099999999999</c:v>
                </c:pt>
                <c:pt idx="133">
                  <c:v>357.11099999999999</c:v>
                </c:pt>
                <c:pt idx="134">
                  <c:v>359.61099999999999</c:v>
                </c:pt>
                <c:pt idx="135">
                  <c:v>362.11099999999999</c:v>
                </c:pt>
                <c:pt idx="136">
                  <c:v>364.61099999999999</c:v>
                </c:pt>
                <c:pt idx="137">
                  <c:v>367.11099999999999</c:v>
                </c:pt>
                <c:pt idx="138">
                  <c:v>369.61099999999999</c:v>
                </c:pt>
                <c:pt idx="139">
                  <c:v>372.11099999999999</c:v>
                </c:pt>
                <c:pt idx="140">
                  <c:v>374.61099999999999</c:v>
                </c:pt>
                <c:pt idx="141">
                  <c:v>377.11099999999999</c:v>
                </c:pt>
                <c:pt idx="142">
                  <c:v>379.61099999999999</c:v>
                </c:pt>
                <c:pt idx="143">
                  <c:v>382.11099999999999</c:v>
                </c:pt>
                <c:pt idx="144">
                  <c:v>384.61099999999999</c:v>
                </c:pt>
                <c:pt idx="145">
                  <c:v>387.11099999999999</c:v>
                </c:pt>
                <c:pt idx="146">
                  <c:v>389.61099999999999</c:v>
                </c:pt>
                <c:pt idx="147">
                  <c:v>392.11099999999999</c:v>
                </c:pt>
                <c:pt idx="148">
                  <c:v>394.61099999999999</c:v>
                </c:pt>
                <c:pt idx="149">
                  <c:v>397.11099999999999</c:v>
                </c:pt>
                <c:pt idx="150">
                  <c:v>399.61099999999999</c:v>
                </c:pt>
                <c:pt idx="151">
                  <c:v>402.11099999999999</c:v>
                </c:pt>
                <c:pt idx="152">
                  <c:v>404.61099999999999</c:v>
                </c:pt>
                <c:pt idx="153">
                  <c:v>407.11099999999999</c:v>
                </c:pt>
                <c:pt idx="154">
                  <c:v>409.61099999999999</c:v>
                </c:pt>
                <c:pt idx="155">
                  <c:v>412.11099999999999</c:v>
                </c:pt>
                <c:pt idx="156">
                  <c:v>414.61099999999999</c:v>
                </c:pt>
                <c:pt idx="157">
                  <c:v>417.11099999999999</c:v>
                </c:pt>
                <c:pt idx="158">
                  <c:v>419.61099999999999</c:v>
                </c:pt>
                <c:pt idx="159">
                  <c:v>422.11099999999999</c:v>
                </c:pt>
                <c:pt idx="160">
                  <c:v>424.61099999999999</c:v>
                </c:pt>
                <c:pt idx="161">
                  <c:v>427.11099999999999</c:v>
                </c:pt>
                <c:pt idx="162">
                  <c:v>429.61099999999999</c:v>
                </c:pt>
                <c:pt idx="163">
                  <c:v>432.11099999999999</c:v>
                </c:pt>
                <c:pt idx="164">
                  <c:v>434.61099999999999</c:v>
                </c:pt>
                <c:pt idx="165">
                  <c:v>437.11099999999999</c:v>
                </c:pt>
                <c:pt idx="166">
                  <c:v>439.61099999999999</c:v>
                </c:pt>
                <c:pt idx="167">
                  <c:v>442.11099999999999</c:v>
                </c:pt>
                <c:pt idx="168">
                  <c:v>444.61099999999999</c:v>
                </c:pt>
                <c:pt idx="169">
                  <c:v>447.11099999999999</c:v>
                </c:pt>
                <c:pt idx="170">
                  <c:v>449.61099999999999</c:v>
                </c:pt>
                <c:pt idx="171">
                  <c:v>452.11099999999999</c:v>
                </c:pt>
                <c:pt idx="172">
                  <c:v>454.61099999999999</c:v>
                </c:pt>
                <c:pt idx="173">
                  <c:v>457.11099999999999</c:v>
                </c:pt>
                <c:pt idx="174">
                  <c:v>459.61099999999999</c:v>
                </c:pt>
                <c:pt idx="175">
                  <c:v>462.11099999999999</c:v>
                </c:pt>
                <c:pt idx="176">
                  <c:v>464.61099999999999</c:v>
                </c:pt>
                <c:pt idx="177">
                  <c:v>467.11099999999999</c:v>
                </c:pt>
                <c:pt idx="178">
                  <c:v>469.61099999999999</c:v>
                </c:pt>
                <c:pt idx="179">
                  <c:v>472.11099999999999</c:v>
                </c:pt>
                <c:pt idx="180">
                  <c:v>474.61099999999999</c:v>
                </c:pt>
                <c:pt idx="181">
                  <c:v>477.11099999999999</c:v>
                </c:pt>
                <c:pt idx="182">
                  <c:v>479.61099999999999</c:v>
                </c:pt>
                <c:pt idx="183">
                  <c:v>482.11099999999999</c:v>
                </c:pt>
                <c:pt idx="184">
                  <c:v>484.61099999999999</c:v>
                </c:pt>
                <c:pt idx="185">
                  <c:v>487.11099999999999</c:v>
                </c:pt>
                <c:pt idx="186">
                  <c:v>489.61099999999999</c:v>
                </c:pt>
                <c:pt idx="187">
                  <c:v>492.11099999999999</c:v>
                </c:pt>
                <c:pt idx="188">
                  <c:v>494.61099999999999</c:v>
                </c:pt>
                <c:pt idx="189">
                  <c:v>497.11099999999999</c:v>
                </c:pt>
                <c:pt idx="190">
                  <c:v>499.61099999999999</c:v>
                </c:pt>
                <c:pt idx="191">
                  <c:v>502.11099999999999</c:v>
                </c:pt>
                <c:pt idx="192">
                  <c:v>504.61099999999999</c:v>
                </c:pt>
                <c:pt idx="193">
                  <c:v>507.11099999999999</c:v>
                </c:pt>
                <c:pt idx="194">
                  <c:v>509.61099999999999</c:v>
                </c:pt>
                <c:pt idx="195">
                  <c:v>512.11099999999999</c:v>
                </c:pt>
                <c:pt idx="196">
                  <c:v>514.61099999999999</c:v>
                </c:pt>
                <c:pt idx="197">
                  <c:v>517.11099999999999</c:v>
                </c:pt>
                <c:pt idx="198">
                  <c:v>519.61099999999999</c:v>
                </c:pt>
                <c:pt idx="199">
                  <c:v>522.11099999999999</c:v>
                </c:pt>
                <c:pt idx="200">
                  <c:v>524.61099999999999</c:v>
                </c:pt>
                <c:pt idx="201">
                  <c:v>527.11099999999999</c:v>
                </c:pt>
                <c:pt idx="202">
                  <c:v>529.61099999999999</c:v>
                </c:pt>
                <c:pt idx="203">
                  <c:v>532.11099999999999</c:v>
                </c:pt>
                <c:pt idx="204">
                  <c:v>534.61099999999999</c:v>
                </c:pt>
                <c:pt idx="205">
                  <c:v>537.11099999999999</c:v>
                </c:pt>
                <c:pt idx="206">
                  <c:v>539.61099999999999</c:v>
                </c:pt>
                <c:pt idx="207">
                  <c:v>542.11099999999999</c:v>
                </c:pt>
                <c:pt idx="208">
                  <c:v>544.61099999999999</c:v>
                </c:pt>
                <c:pt idx="209">
                  <c:v>547.11099999999999</c:v>
                </c:pt>
                <c:pt idx="210">
                  <c:v>549.61099999999999</c:v>
                </c:pt>
                <c:pt idx="211">
                  <c:v>552.11099999999999</c:v>
                </c:pt>
                <c:pt idx="212">
                  <c:v>554.61099999999999</c:v>
                </c:pt>
                <c:pt idx="213">
                  <c:v>557.11099999999999</c:v>
                </c:pt>
                <c:pt idx="214">
                  <c:v>559.61099999999999</c:v>
                </c:pt>
                <c:pt idx="215">
                  <c:v>562.11099999999999</c:v>
                </c:pt>
                <c:pt idx="216">
                  <c:v>564.61099999999999</c:v>
                </c:pt>
                <c:pt idx="217">
                  <c:v>567.11099999999999</c:v>
                </c:pt>
                <c:pt idx="218">
                  <c:v>569.61099999999999</c:v>
                </c:pt>
                <c:pt idx="219">
                  <c:v>572.11099999999999</c:v>
                </c:pt>
                <c:pt idx="220">
                  <c:v>574.61099999999999</c:v>
                </c:pt>
                <c:pt idx="221">
                  <c:v>577.11099999999999</c:v>
                </c:pt>
                <c:pt idx="222">
                  <c:v>579.61099999999999</c:v>
                </c:pt>
                <c:pt idx="223">
                  <c:v>582.11099999999999</c:v>
                </c:pt>
                <c:pt idx="224">
                  <c:v>584.61099999999999</c:v>
                </c:pt>
                <c:pt idx="225">
                  <c:v>587.11099999999999</c:v>
                </c:pt>
                <c:pt idx="226">
                  <c:v>589.61099999999999</c:v>
                </c:pt>
                <c:pt idx="227">
                  <c:v>592.11099999999999</c:v>
                </c:pt>
                <c:pt idx="228">
                  <c:v>594.61099999999999</c:v>
                </c:pt>
                <c:pt idx="229">
                  <c:v>597.11099999999999</c:v>
                </c:pt>
                <c:pt idx="230">
                  <c:v>599.61099999999999</c:v>
                </c:pt>
                <c:pt idx="231">
                  <c:v>602.11099999999999</c:v>
                </c:pt>
                <c:pt idx="232">
                  <c:v>604.61099999999999</c:v>
                </c:pt>
                <c:pt idx="233">
                  <c:v>607.11099999999999</c:v>
                </c:pt>
                <c:pt idx="234">
                  <c:v>609.61099999999999</c:v>
                </c:pt>
                <c:pt idx="235">
                  <c:v>612.11099999999999</c:v>
                </c:pt>
                <c:pt idx="236">
                  <c:v>614.61099999999999</c:v>
                </c:pt>
                <c:pt idx="237">
                  <c:v>617.11099999999999</c:v>
                </c:pt>
                <c:pt idx="238">
                  <c:v>619.61099999999999</c:v>
                </c:pt>
                <c:pt idx="239">
                  <c:v>622.11099999999999</c:v>
                </c:pt>
                <c:pt idx="240">
                  <c:v>624.61099999999999</c:v>
                </c:pt>
                <c:pt idx="241">
                  <c:v>627.11099999999999</c:v>
                </c:pt>
                <c:pt idx="242">
                  <c:v>629.61099999999999</c:v>
                </c:pt>
                <c:pt idx="243">
                  <c:v>632.11099999999999</c:v>
                </c:pt>
                <c:pt idx="244">
                  <c:v>634.61099999999999</c:v>
                </c:pt>
                <c:pt idx="245">
                  <c:v>637.11099999999999</c:v>
                </c:pt>
                <c:pt idx="246">
                  <c:v>639.61099999999999</c:v>
                </c:pt>
                <c:pt idx="247">
                  <c:v>642.11099999999999</c:v>
                </c:pt>
                <c:pt idx="248">
                  <c:v>644.61099999999999</c:v>
                </c:pt>
                <c:pt idx="249">
                  <c:v>647.11099999999999</c:v>
                </c:pt>
                <c:pt idx="250">
                  <c:v>649.61099999999999</c:v>
                </c:pt>
                <c:pt idx="251">
                  <c:v>652.11099999999999</c:v>
                </c:pt>
                <c:pt idx="252">
                  <c:v>654.61099999999999</c:v>
                </c:pt>
                <c:pt idx="253">
                  <c:v>657.11099999999999</c:v>
                </c:pt>
                <c:pt idx="254">
                  <c:v>659.61099999999999</c:v>
                </c:pt>
                <c:pt idx="255">
                  <c:v>662.11099999999999</c:v>
                </c:pt>
                <c:pt idx="256">
                  <c:v>664.61099999999999</c:v>
                </c:pt>
                <c:pt idx="257">
                  <c:v>667.11099999999999</c:v>
                </c:pt>
                <c:pt idx="258">
                  <c:v>669.61099999999999</c:v>
                </c:pt>
                <c:pt idx="259">
                  <c:v>672.11099999999999</c:v>
                </c:pt>
                <c:pt idx="260">
                  <c:v>674.61099999999999</c:v>
                </c:pt>
                <c:pt idx="261">
                  <c:v>677.11099999999999</c:v>
                </c:pt>
                <c:pt idx="262">
                  <c:v>679.61099999999999</c:v>
                </c:pt>
                <c:pt idx="263">
                  <c:v>682.11099999999999</c:v>
                </c:pt>
                <c:pt idx="264">
                  <c:v>684.61099999999999</c:v>
                </c:pt>
                <c:pt idx="265">
                  <c:v>687.11099999999999</c:v>
                </c:pt>
                <c:pt idx="266">
                  <c:v>689.61099999999999</c:v>
                </c:pt>
                <c:pt idx="267">
                  <c:v>692.11099999999999</c:v>
                </c:pt>
                <c:pt idx="268">
                  <c:v>694.61099999999999</c:v>
                </c:pt>
                <c:pt idx="269">
                  <c:v>697.11099999999999</c:v>
                </c:pt>
                <c:pt idx="270">
                  <c:v>699.61099999999999</c:v>
                </c:pt>
                <c:pt idx="271">
                  <c:v>702.11099999999999</c:v>
                </c:pt>
                <c:pt idx="272">
                  <c:v>704.61099999999999</c:v>
                </c:pt>
                <c:pt idx="273">
                  <c:v>707.11099999999999</c:v>
                </c:pt>
                <c:pt idx="274">
                  <c:v>709.61099999999999</c:v>
                </c:pt>
                <c:pt idx="275">
                  <c:v>712.11099999999999</c:v>
                </c:pt>
                <c:pt idx="276">
                  <c:v>714.61099999999999</c:v>
                </c:pt>
                <c:pt idx="277">
                  <c:v>717.11099999999999</c:v>
                </c:pt>
                <c:pt idx="278">
                  <c:v>719.61099999999999</c:v>
                </c:pt>
                <c:pt idx="279">
                  <c:v>722.11099999999999</c:v>
                </c:pt>
                <c:pt idx="280">
                  <c:v>724.61099999999999</c:v>
                </c:pt>
                <c:pt idx="281">
                  <c:v>727.11099999999999</c:v>
                </c:pt>
                <c:pt idx="282">
                  <c:v>729.61099999999999</c:v>
                </c:pt>
                <c:pt idx="283">
                  <c:v>732.11099999999999</c:v>
                </c:pt>
                <c:pt idx="284">
                  <c:v>734.61099999999999</c:v>
                </c:pt>
                <c:pt idx="285">
                  <c:v>737.11099999999999</c:v>
                </c:pt>
                <c:pt idx="286">
                  <c:v>739.61099999999999</c:v>
                </c:pt>
                <c:pt idx="287">
                  <c:v>742.11099999999999</c:v>
                </c:pt>
                <c:pt idx="288">
                  <c:v>744.61099999999999</c:v>
                </c:pt>
                <c:pt idx="289">
                  <c:v>747.11099999999999</c:v>
                </c:pt>
                <c:pt idx="290">
                  <c:v>749.61099999999999</c:v>
                </c:pt>
                <c:pt idx="291">
                  <c:v>752.11099999999999</c:v>
                </c:pt>
                <c:pt idx="292">
                  <c:v>754.61099999999999</c:v>
                </c:pt>
                <c:pt idx="293">
                  <c:v>757.11099999999999</c:v>
                </c:pt>
                <c:pt idx="294">
                  <c:v>759.61099999999999</c:v>
                </c:pt>
                <c:pt idx="295">
                  <c:v>762.11099999999999</c:v>
                </c:pt>
                <c:pt idx="296">
                  <c:v>764.61099999999999</c:v>
                </c:pt>
                <c:pt idx="297">
                  <c:v>767.11099999999999</c:v>
                </c:pt>
                <c:pt idx="298">
                  <c:v>769.61099999999999</c:v>
                </c:pt>
                <c:pt idx="299">
                  <c:v>772.11099999999999</c:v>
                </c:pt>
                <c:pt idx="300">
                  <c:v>774.61099999999999</c:v>
                </c:pt>
                <c:pt idx="301">
                  <c:v>777.11099999999999</c:v>
                </c:pt>
                <c:pt idx="302">
                  <c:v>779.61099999999999</c:v>
                </c:pt>
                <c:pt idx="303">
                  <c:v>782.11099999999999</c:v>
                </c:pt>
                <c:pt idx="304">
                  <c:v>784.61099999999999</c:v>
                </c:pt>
                <c:pt idx="305">
                  <c:v>787.11099999999999</c:v>
                </c:pt>
                <c:pt idx="306">
                  <c:v>789.61099999999999</c:v>
                </c:pt>
                <c:pt idx="307">
                  <c:v>792.11099999999999</c:v>
                </c:pt>
                <c:pt idx="308">
                  <c:v>794.61099999999999</c:v>
                </c:pt>
                <c:pt idx="309">
                  <c:v>797.11099999999999</c:v>
                </c:pt>
                <c:pt idx="310">
                  <c:v>799.61099999999999</c:v>
                </c:pt>
              </c:numCache>
            </c:numRef>
          </c:xVal>
          <c:yVal>
            <c:numRef>
              <c:f>Sheet1!$E$2:$E$312</c:f>
              <c:numCache>
                <c:formatCode>General</c:formatCode>
                <c:ptCount val="311"/>
                <c:pt idx="0">
                  <c:v>100</c:v>
                </c:pt>
                <c:pt idx="1">
                  <c:v>100.08313</c:v>
                </c:pt>
                <c:pt idx="2">
                  <c:v>100.06564</c:v>
                </c:pt>
                <c:pt idx="3">
                  <c:v>100.04361000000009</c:v>
                </c:pt>
                <c:pt idx="4">
                  <c:v>100.02803999999998</c:v>
                </c:pt>
                <c:pt idx="5">
                  <c:v>100.01796000000009</c:v>
                </c:pt>
                <c:pt idx="6">
                  <c:v>100.01029000000008</c:v>
                </c:pt>
                <c:pt idx="7">
                  <c:v>100.0034</c:v>
                </c:pt>
                <c:pt idx="8">
                  <c:v>99.996960000000101</c:v>
                </c:pt>
                <c:pt idx="9">
                  <c:v>99.991020000000105</c:v>
                </c:pt>
                <c:pt idx="10">
                  <c:v>99.985439999999983</c:v>
                </c:pt>
                <c:pt idx="11">
                  <c:v>99.980070000000012</c:v>
                </c:pt>
                <c:pt idx="12">
                  <c:v>99.974760000000003</c:v>
                </c:pt>
                <c:pt idx="13">
                  <c:v>99.969570000000004</c:v>
                </c:pt>
                <c:pt idx="14">
                  <c:v>99.964570000000023</c:v>
                </c:pt>
                <c:pt idx="15">
                  <c:v>99.959819999999993</c:v>
                </c:pt>
                <c:pt idx="16">
                  <c:v>99.955240000000003</c:v>
                </c:pt>
                <c:pt idx="17">
                  <c:v>99.950660000000084</c:v>
                </c:pt>
                <c:pt idx="18">
                  <c:v>99.945899999999995</c:v>
                </c:pt>
                <c:pt idx="19">
                  <c:v>99.9408600000001</c:v>
                </c:pt>
                <c:pt idx="20">
                  <c:v>99.935490000000001</c:v>
                </c:pt>
                <c:pt idx="21">
                  <c:v>99.929729999999992</c:v>
                </c:pt>
                <c:pt idx="22">
                  <c:v>99.923519999999996</c:v>
                </c:pt>
                <c:pt idx="23">
                  <c:v>99.916730000000001</c:v>
                </c:pt>
                <c:pt idx="24">
                  <c:v>99.909290000000027</c:v>
                </c:pt>
                <c:pt idx="25">
                  <c:v>99.901250000000104</c:v>
                </c:pt>
                <c:pt idx="26">
                  <c:v>99.892779999999988</c:v>
                </c:pt>
                <c:pt idx="27">
                  <c:v>99.884140000000002</c:v>
                </c:pt>
                <c:pt idx="28">
                  <c:v>99.875559999999979</c:v>
                </c:pt>
                <c:pt idx="29">
                  <c:v>99.867160000000027</c:v>
                </c:pt>
                <c:pt idx="30">
                  <c:v>99.859020000000001</c:v>
                </c:pt>
                <c:pt idx="31">
                  <c:v>99.851130000000012</c:v>
                </c:pt>
                <c:pt idx="32">
                  <c:v>99.843379999999982</c:v>
                </c:pt>
                <c:pt idx="33">
                  <c:v>99.835560000000001</c:v>
                </c:pt>
                <c:pt idx="34">
                  <c:v>99.827290000000005</c:v>
                </c:pt>
                <c:pt idx="35">
                  <c:v>99.818039999999982</c:v>
                </c:pt>
                <c:pt idx="36">
                  <c:v>99.807090000000002</c:v>
                </c:pt>
                <c:pt idx="37">
                  <c:v>99.79374</c:v>
                </c:pt>
                <c:pt idx="38">
                  <c:v>99.777450000000002</c:v>
                </c:pt>
                <c:pt idx="39">
                  <c:v>99.758079999999978</c:v>
                </c:pt>
                <c:pt idx="40">
                  <c:v>99.736009999999993</c:v>
                </c:pt>
                <c:pt idx="41">
                  <c:v>99.712190000000007</c:v>
                </c:pt>
                <c:pt idx="42">
                  <c:v>99.688139999999919</c:v>
                </c:pt>
                <c:pt idx="43">
                  <c:v>99.665199999999999</c:v>
                </c:pt>
                <c:pt idx="44">
                  <c:v>99.64479</c:v>
                </c:pt>
                <c:pt idx="45">
                  <c:v>99.627329999999986</c:v>
                </c:pt>
                <c:pt idx="46">
                  <c:v>99.612859999999998</c:v>
                </c:pt>
                <c:pt idx="47">
                  <c:v>99.600899999999982</c:v>
                </c:pt>
                <c:pt idx="48">
                  <c:v>99.590630000000004</c:v>
                </c:pt>
                <c:pt idx="49">
                  <c:v>99.581440000000001</c:v>
                </c:pt>
                <c:pt idx="50">
                  <c:v>99.572739999999868</c:v>
                </c:pt>
                <c:pt idx="51">
                  <c:v>99.564130000000006</c:v>
                </c:pt>
                <c:pt idx="52">
                  <c:v>99.555579999999978</c:v>
                </c:pt>
                <c:pt idx="53">
                  <c:v>99.547089999999997</c:v>
                </c:pt>
                <c:pt idx="54">
                  <c:v>99.538820000000001</c:v>
                </c:pt>
                <c:pt idx="55">
                  <c:v>99.530799999999999</c:v>
                </c:pt>
                <c:pt idx="56">
                  <c:v>99.522989999999979</c:v>
                </c:pt>
                <c:pt idx="57">
                  <c:v>99.515299999999996</c:v>
                </c:pt>
                <c:pt idx="58">
                  <c:v>99.507599999999996</c:v>
                </c:pt>
                <c:pt idx="59">
                  <c:v>99.499899999999997</c:v>
                </c:pt>
                <c:pt idx="60">
                  <c:v>99.492339999999999</c:v>
                </c:pt>
                <c:pt idx="61">
                  <c:v>99.485140000000001</c:v>
                </c:pt>
                <c:pt idx="62">
                  <c:v>99.478449999999981</c:v>
                </c:pt>
                <c:pt idx="63">
                  <c:v>99.472359999999981</c:v>
                </c:pt>
                <c:pt idx="64">
                  <c:v>99.466840000000005</c:v>
                </c:pt>
                <c:pt idx="65">
                  <c:v>99.461879999999994</c:v>
                </c:pt>
                <c:pt idx="66">
                  <c:v>99.457350000000005</c:v>
                </c:pt>
                <c:pt idx="67">
                  <c:v>99.453109999999995</c:v>
                </c:pt>
                <c:pt idx="68">
                  <c:v>99.449020000000104</c:v>
                </c:pt>
                <c:pt idx="69">
                  <c:v>99.445000000000007</c:v>
                </c:pt>
                <c:pt idx="70">
                  <c:v>99.441100000000105</c:v>
                </c:pt>
                <c:pt idx="71">
                  <c:v>99.437450000000027</c:v>
                </c:pt>
                <c:pt idx="72">
                  <c:v>99.434210000000107</c:v>
                </c:pt>
                <c:pt idx="73">
                  <c:v>99.431439999999995</c:v>
                </c:pt>
                <c:pt idx="74">
                  <c:v>99.428989999999999</c:v>
                </c:pt>
                <c:pt idx="75">
                  <c:v>99.426580000000001</c:v>
                </c:pt>
                <c:pt idx="76">
                  <c:v>99.423940000000002</c:v>
                </c:pt>
                <c:pt idx="77">
                  <c:v>99.420919999999995</c:v>
                </c:pt>
                <c:pt idx="78">
                  <c:v>99.417570000000026</c:v>
                </c:pt>
                <c:pt idx="79">
                  <c:v>99.414010000000104</c:v>
                </c:pt>
                <c:pt idx="80">
                  <c:v>99.410449999999997</c:v>
                </c:pt>
                <c:pt idx="81">
                  <c:v>99.407079999999993</c:v>
                </c:pt>
                <c:pt idx="82">
                  <c:v>99.404050000000026</c:v>
                </c:pt>
                <c:pt idx="83">
                  <c:v>99.401359999999997</c:v>
                </c:pt>
                <c:pt idx="84">
                  <c:v>99.398820000000001</c:v>
                </c:pt>
                <c:pt idx="85">
                  <c:v>99.396100000000004</c:v>
                </c:pt>
                <c:pt idx="86">
                  <c:v>99.392910000000001</c:v>
                </c:pt>
                <c:pt idx="87">
                  <c:v>99.389240000000001</c:v>
                </c:pt>
                <c:pt idx="88">
                  <c:v>99.385269999999991</c:v>
                </c:pt>
                <c:pt idx="89">
                  <c:v>99.381220000000027</c:v>
                </c:pt>
                <c:pt idx="90">
                  <c:v>99.37715</c:v>
                </c:pt>
                <c:pt idx="91">
                  <c:v>99.372999999999948</c:v>
                </c:pt>
                <c:pt idx="92">
                  <c:v>99.368830000000003</c:v>
                </c:pt>
                <c:pt idx="93">
                  <c:v>99.364859999999993</c:v>
                </c:pt>
                <c:pt idx="94">
                  <c:v>99.361339999999998</c:v>
                </c:pt>
                <c:pt idx="95">
                  <c:v>99.358309999999989</c:v>
                </c:pt>
                <c:pt idx="96">
                  <c:v>99.355709999999988</c:v>
                </c:pt>
                <c:pt idx="97">
                  <c:v>99.353469999999987</c:v>
                </c:pt>
                <c:pt idx="98">
                  <c:v>99.351600000000005</c:v>
                </c:pt>
                <c:pt idx="99">
                  <c:v>99.350139999999982</c:v>
                </c:pt>
                <c:pt idx="100">
                  <c:v>99.349000000000004</c:v>
                </c:pt>
                <c:pt idx="101">
                  <c:v>99.348119999999994</c:v>
                </c:pt>
                <c:pt idx="102">
                  <c:v>99.347460000000027</c:v>
                </c:pt>
                <c:pt idx="103">
                  <c:v>99.347089999999994</c:v>
                </c:pt>
                <c:pt idx="104">
                  <c:v>99.347020000000086</c:v>
                </c:pt>
                <c:pt idx="105">
                  <c:v>99.347080000000005</c:v>
                </c:pt>
                <c:pt idx="106">
                  <c:v>99.346970000000013</c:v>
                </c:pt>
                <c:pt idx="107">
                  <c:v>99.346350000000001</c:v>
                </c:pt>
                <c:pt idx="108">
                  <c:v>99.345150000000004</c:v>
                </c:pt>
                <c:pt idx="109">
                  <c:v>99.343549999999993</c:v>
                </c:pt>
                <c:pt idx="110">
                  <c:v>99.341939999999994</c:v>
                </c:pt>
                <c:pt idx="111">
                  <c:v>99.340599999999995</c:v>
                </c:pt>
                <c:pt idx="112">
                  <c:v>99.339640000000003</c:v>
                </c:pt>
                <c:pt idx="113">
                  <c:v>99.33896</c:v>
                </c:pt>
                <c:pt idx="114">
                  <c:v>99.338260000000005</c:v>
                </c:pt>
                <c:pt idx="115">
                  <c:v>99.337249999999997</c:v>
                </c:pt>
                <c:pt idx="116">
                  <c:v>99.335599999999999</c:v>
                </c:pt>
                <c:pt idx="117">
                  <c:v>99.33305</c:v>
                </c:pt>
                <c:pt idx="118">
                  <c:v>99.329430000000002</c:v>
                </c:pt>
                <c:pt idx="119">
                  <c:v>99.324779999999919</c:v>
                </c:pt>
                <c:pt idx="120">
                  <c:v>99.319300000000013</c:v>
                </c:pt>
                <c:pt idx="121">
                  <c:v>99.313220000000101</c:v>
                </c:pt>
                <c:pt idx="122">
                  <c:v>99.306640000000002</c:v>
                </c:pt>
                <c:pt idx="123">
                  <c:v>99.299499999999995</c:v>
                </c:pt>
                <c:pt idx="124">
                  <c:v>99.291570000000007</c:v>
                </c:pt>
                <c:pt idx="125">
                  <c:v>99.282699999999991</c:v>
                </c:pt>
                <c:pt idx="126">
                  <c:v>99.272789999999958</c:v>
                </c:pt>
                <c:pt idx="127">
                  <c:v>99.261799999999994</c:v>
                </c:pt>
                <c:pt idx="128">
                  <c:v>99.249790000000004</c:v>
                </c:pt>
                <c:pt idx="129">
                  <c:v>99.236680000000007</c:v>
                </c:pt>
                <c:pt idx="130">
                  <c:v>99.222499999999982</c:v>
                </c:pt>
                <c:pt idx="131">
                  <c:v>99.207200000000086</c:v>
                </c:pt>
                <c:pt idx="132">
                  <c:v>99.190769999999986</c:v>
                </c:pt>
                <c:pt idx="133">
                  <c:v>99.173139999999989</c:v>
                </c:pt>
                <c:pt idx="134">
                  <c:v>99.15419</c:v>
                </c:pt>
                <c:pt idx="135">
                  <c:v>99.133499999999998</c:v>
                </c:pt>
                <c:pt idx="136">
                  <c:v>99.110460000000003</c:v>
                </c:pt>
                <c:pt idx="137">
                  <c:v>99.084190000000007</c:v>
                </c:pt>
                <c:pt idx="138">
                  <c:v>99.05341</c:v>
                </c:pt>
                <c:pt idx="139">
                  <c:v>99.016689999999997</c:v>
                </c:pt>
                <c:pt idx="140">
                  <c:v>98.972059999999999</c:v>
                </c:pt>
                <c:pt idx="141">
                  <c:v>98.917030000000025</c:v>
                </c:pt>
                <c:pt idx="142">
                  <c:v>98.850319999999982</c:v>
                </c:pt>
                <c:pt idx="143">
                  <c:v>98.770210000000006</c:v>
                </c:pt>
                <c:pt idx="144">
                  <c:v>98.677409999999981</c:v>
                </c:pt>
                <c:pt idx="145">
                  <c:v>98.574339999999978</c:v>
                </c:pt>
                <c:pt idx="146">
                  <c:v>98.464300000000023</c:v>
                </c:pt>
                <c:pt idx="147">
                  <c:v>98.352220000000003</c:v>
                </c:pt>
                <c:pt idx="148">
                  <c:v>98.241560000000121</c:v>
                </c:pt>
                <c:pt idx="149">
                  <c:v>98.135559999999998</c:v>
                </c:pt>
                <c:pt idx="150">
                  <c:v>98.035929999999993</c:v>
                </c:pt>
                <c:pt idx="151">
                  <c:v>97.945179999999993</c:v>
                </c:pt>
                <c:pt idx="152">
                  <c:v>97.864769999999993</c:v>
                </c:pt>
                <c:pt idx="153">
                  <c:v>97.797370000000001</c:v>
                </c:pt>
                <c:pt idx="154">
                  <c:v>97.745570000000001</c:v>
                </c:pt>
                <c:pt idx="155">
                  <c:v>97.714340000000007</c:v>
                </c:pt>
                <c:pt idx="156">
                  <c:v>97.710290000000086</c:v>
                </c:pt>
                <c:pt idx="157">
                  <c:v>97.742099999999994</c:v>
                </c:pt>
                <c:pt idx="158">
                  <c:v>97.819130000000001</c:v>
                </c:pt>
                <c:pt idx="159">
                  <c:v>97.948189999999997</c:v>
                </c:pt>
                <c:pt idx="160">
                  <c:v>98.129589999999979</c:v>
                </c:pt>
                <c:pt idx="161">
                  <c:v>98.357010000000002</c:v>
                </c:pt>
                <c:pt idx="162">
                  <c:v>98.61875999999998</c:v>
                </c:pt>
                <c:pt idx="163">
                  <c:v>98.902889999999999</c:v>
                </c:pt>
                <c:pt idx="164">
                  <c:v>99.199759999999998</c:v>
                </c:pt>
                <c:pt idx="165">
                  <c:v>99.505229999999997</c:v>
                </c:pt>
                <c:pt idx="166">
                  <c:v>99.819050000000004</c:v>
                </c:pt>
                <c:pt idx="167">
                  <c:v>100.14328999999999</c:v>
                </c:pt>
                <c:pt idx="168">
                  <c:v>100.48103</c:v>
                </c:pt>
                <c:pt idx="169">
                  <c:v>100.83596</c:v>
                </c:pt>
                <c:pt idx="170">
                  <c:v>101.21310000000008</c:v>
                </c:pt>
                <c:pt idx="171">
                  <c:v>101.61518</c:v>
                </c:pt>
                <c:pt idx="172">
                  <c:v>102.04740000000002</c:v>
                </c:pt>
                <c:pt idx="173">
                  <c:v>102.5065</c:v>
                </c:pt>
                <c:pt idx="174">
                  <c:v>102.9946800000001</c:v>
                </c:pt>
                <c:pt idx="175">
                  <c:v>103.50660999999999</c:v>
                </c:pt>
                <c:pt idx="176">
                  <c:v>104.03682999999999</c:v>
                </c:pt>
                <c:pt idx="177">
                  <c:v>104.57888999999992</c:v>
                </c:pt>
                <c:pt idx="178">
                  <c:v>105.12513999999992</c:v>
                </c:pt>
                <c:pt idx="179">
                  <c:v>105.66667</c:v>
                </c:pt>
                <c:pt idx="180">
                  <c:v>106.19561</c:v>
                </c:pt>
                <c:pt idx="181">
                  <c:v>106.70449000000002</c:v>
                </c:pt>
                <c:pt idx="182">
                  <c:v>107.19006</c:v>
                </c:pt>
                <c:pt idx="183">
                  <c:v>107.65046999999998</c:v>
                </c:pt>
                <c:pt idx="184">
                  <c:v>108.08272999999998</c:v>
                </c:pt>
                <c:pt idx="185">
                  <c:v>108.48903</c:v>
                </c:pt>
                <c:pt idx="186">
                  <c:v>108.86774</c:v>
                </c:pt>
                <c:pt idx="187">
                  <c:v>109.2226</c:v>
                </c:pt>
                <c:pt idx="188">
                  <c:v>109.55665</c:v>
                </c:pt>
                <c:pt idx="189">
                  <c:v>109.87305000000001</c:v>
                </c:pt>
                <c:pt idx="190">
                  <c:v>110.17368999999998</c:v>
                </c:pt>
                <c:pt idx="191">
                  <c:v>110.46152000000014</c:v>
                </c:pt>
                <c:pt idx="192">
                  <c:v>110.73582</c:v>
                </c:pt>
                <c:pt idx="193">
                  <c:v>110.99867999999999</c:v>
                </c:pt>
                <c:pt idx="194">
                  <c:v>111.25148</c:v>
                </c:pt>
                <c:pt idx="195">
                  <c:v>111.49393000000002</c:v>
                </c:pt>
                <c:pt idx="196">
                  <c:v>111.72863</c:v>
                </c:pt>
                <c:pt idx="197">
                  <c:v>111.9568</c:v>
                </c:pt>
                <c:pt idx="198">
                  <c:v>112.1787699999999</c:v>
                </c:pt>
                <c:pt idx="199">
                  <c:v>112.39832</c:v>
                </c:pt>
                <c:pt idx="200">
                  <c:v>112.61467</c:v>
                </c:pt>
                <c:pt idx="201">
                  <c:v>112.83078999999998</c:v>
                </c:pt>
                <c:pt idx="202">
                  <c:v>113.04678</c:v>
                </c:pt>
                <c:pt idx="203">
                  <c:v>113.26321000000009</c:v>
                </c:pt>
                <c:pt idx="204">
                  <c:v>113.47942999999999</c:v>
                </c:pt>
                <c:pt idx="205">
                  <c:v>113.69701000000002</c:v>
                </c:pt>
                <c:pt idx="206">
                  <c:v>113.9166900000001</c:v>
                </c:pt>
                <c:pt idx="207">
                  <c:v>114.13754</c:v>
                </c:pt>
                <c:pt idx="208">
                  <c:v>114.35956</c:v>
                </c:pt>
                <c:pt idx="209">
                  <c:v>114.58256999999999</c:v>
                </c:pt>
                <c:pt idx="210">
                  <c:v>114.80521</c:v>
                </c:pt>
                <c:pt idx="211">
                  <c:v>115.02743</c:v>
                </c:pt>
                <c:pt idx="212">
                  <c:v>115.25003</c:v>
                </c:pt>
                <c:pt idx="213">
                  <c:v>115.47233999999995</c:v>
                </c:pt>
                <c:pt idx="214">
                  <c:v>115.69502999999999</c:v>
                </c:pt>
                <c:pt idx="215">
                  <c:v>115.91695000000009</c:v>
                </c:pt>
                <c:pt idx="216">
                  <c:v>116.139</c:v>
                </c:pt>
                <c:pt idx="217">
                  <c:v>116.35892999999999</c:v>
                </c:pt>
                <c:pt idx="218">
                  <c:v>116.57829999999998</c:v>
                </c:pt>
                <c:pt idx="219">
                  <c:v>116.79412000000015</c:v>
                </c:pt>
                <c:pt idx="220">
                  <c:v>117.00687000000001</c:v>
                </c:pt>
                <c:pt idx="221">
                  <c:v>117.21484000000002</c:v>
                </c:pt>
                <c:pt idx="222">
                  <c:v>117.41683</c:v>
                </c:pt>
                <c:pt idx="223">
                  <c:v>117.61135</c:v>
                </c:pt>
                <c:pt idx="224">
                  <c:v>117.79783999999999</c:v>
                </c:pt>
                <c:pt idx="225">
                  <c:v>117.97525</c:v>
                </c:pt>
                <c:pt idx="226">
                  <c:v>118.14192000000008</c:v>
                </c:pt>
                <c:pt idx="227">
                  <c:v>118.29803</c:v>
                </c:pt>
                <c:pt idx="228">
                  <c:v>118.44203</c:v>
                </c:pt>
                <c:pt idx="229">
                  <c:v>118.57436</c:v>
                </c:pt>
                <c:pt idx="230">
                  <c:v>118.69414</c:v>
                </c:pt>
                <c:pt idx="231">
                  <c:v>118.80303000000001</c:v>
                </c:pt>
                <c:pt idx="232">
                  <c:v>118.90160000000009</c:v>
                </c:pt>
                <c:pt idx="233">
                  <c:v>118.99069000000009</c:v>
                </c:pt>
                <c:pt idx="234">
                  <c:v>119.07076999999998</c:v>
                </c:pt>
                <c:pt idx="235">
                  <c:v>119.14157</c:v>
                </c:pt>
                <c:pt idx="236">
                  <c:v>119.20345</c:v>
                </c:pt>
                <c:pt idx="237">
                  <c:v>119.25679</c:v>
                </c:pt>
                <c:pt idx="238">
                  <c:v>119.30206999999999</c:v>
                </c:pt>
                <c:pt idx="239">
                  <c:v>119.34002000000002</c:v>
                </c:pt>
                <c:pt idx="240">
                  <c:v>119.37081000000001</c:v>
                </c:pt>
                <c:pt idx="241">
                  <c:v>119.39512999999999</c:v>
                </c:pt>
                <c:pt idx="242">
                  <c:v>119.41361000000015</c:v>
                </c:pt>
                <c:pt idx="243">
                  <c:v>119.42713999999999</c:v>
                </c:pt>
                <c:pt idx="244">
                  <c:v>119.43631999999999</c:v>
                </c:pt>
                <c:pt idx="245">
                  <c:v>119.44106000000014</c:v>
                </c:pt>
                <c:pt idx="246">
                  <c:v>119.44083000000002</c:v>
                </c:pt>
                <c:pt idx="247">
                  <c:v>119.43489000000002</c:v>
                </c:pt>
                <c:pt idx="248">
                  <c:v>119.42269</c:v>
                </c:pt>
                <c:pt idx="249">
                  <c:v>119.40380999999999</c:v>
                </c:pt>
                <c:pt idx="250">
                  <c:v>119.37807999999991</c:v>
                </c:pt>
                <c:pt idx="251">
                  <c:v>119.34518</c:v>
                </c:pt>
                <c:pt idx="252">
                  <c:v>119.30515</c:v>
                </c:pt>
                <c:pt idx="253">
                  <c:v>119.25793</c:v>
                </c:pt>
                <c:pt idx="254">
                  <c:v>119.20392000000002</c:v>
                </c:pt>
                <c:pt idx="255">
                  <c:v>119.14367</c:v>
                </c:pt>
                <c:pt idx="256">
                  <c:v>119.07852</c:v>
                </c:pt>
                <c:pt idx="257">
                  <c:v>119.00861999999999</c:v>
                </c:pt>
                <c:pt idx="258">
                  <c:v>118.93389999999999</c:v>
                </c:pt>
                <c:pt idx="259">
                  <c:v>118.85273999999991</c:v>
                </c:pt>
                <c:pt idx="260">
                  <c:v>118.76314000000002</c:v>
                </c:pt>
                <c:pt idx="261">
                  <c:v>118.66267999999998</c:v>
                </c:pt>
                <c:pt idx="262">
                  <c:v>118.55152000000002</c:v>
                </c:pt>
                <c:pt idx="263">
                  <c:v>118.42863</c:v>
                </c:pt>
                <c:pt idx="264">
                  <c:v>118.29454000000008</c:v>
                </c:pt>
                <c:pt idx="265">
                  <c:v>118.14858</c:v>
                </c:pt>
                <c:pt idx="266">
                  <c:v>117.98911000000008</c:v>
                </c:pt>
                <c:pt idx="267">
                  <c:v>117.81393</c:v>
                </c:pt>
                <c:pt idx="268">
                  <c:v>117.62021</c:v>
                </c:pt>
                <c:pt idx="269">
                  <c:v>117.40579</c:v>
                </c:pt>
                <c:pt idx="270">
                  <c:v>117.16901</c:v>
                </c:pt>
                <c:pt idx="271">
                  <c:v>116.90723000000008</c:v>
                </c:pt>
                <c:pt idx="272">
                  <c:v>116.61964</c:v>
                </c:pt>
                <c:pt idx="273">
                  <c:v>116.30455000000002</c:v>
                </c:pt>
                <c:pt idx="274">
                  <c:v>115.9589</c:v>
                </c:pt>
                <c:pt idx="275">
                  <c:v>115.58235999999998</c:v>
                </c:pt>
                <c:pt idx="276">
                  <c:v>115.17304999999998</c:v>
                </c:pt>
                <c:pt idx="277">
                  <c:v>114.73141000000008</c:v>
                </c:pt>
                <c:pt idx="278">
                  <c:v>114.25279999999998</c:v>
                </c:pt>
                <c:pt idx="279">
                  <c:v>113.73851999999999</c:v>
                </c:pt>
                <c:pt idx="280">
                  <c:v>113.18591000000001</c:v>
                </c:pt>
                <c:pt idx="281">
                  <c:v>112.59527</c:v>
                </c:pt>
                <c:pt idx="282">
                  <c:v>111.96783000000002</c:v>
                </c:pt>
                <c:pt idx="283">
                  <c:v>111.30448</c:v>
                </c:pt>
                <c:pt idx="284">
                  <c:v>110.60896</c:v>
                </c:pt>
                <c:pt idx="285">
                  <c:v>109.88509000000001</c:v>
                </c:pt>
                <c:pt idx="286">
                  <c:v>109.14176999999999</c:v>
                </c:pt>
                <c:pt idx="287">
                  <c:v>108.38355</c:v>
                </c:pt>
                <c:pt idx="288">
                  <c:v>107.62567999999995</c:v>
                </c:pt>
                <c:pt idx="289">
                  <c:v>106.88063</c:v>
                </c:pt>
                <c:pt idx="290">
                  <c:v>106.16176999999999</c:v>
                </c:pt>
                <c:pt idx="291">
                  <c:v>105.48062000000009</c:v>
                </c:pt>
                <c:pt idx="292">
                  <c:v>104.83684</c:v>
                </c:pt>
                <c:pt idx="293">
                  <c:v>104.22725000000008</c:v>
                </c:pt>
                <c:pt idx="294">
                  <c:v>103.63942</c:v>
                </c:pt>
                <c:pt idx="295">
                  <c:v>103.05519</c:v>
                </c:pt>
                <c:pt idx="296">
                  <c:v>102.45677000000001</c:v>
                </c:pt>
                <c:pt idx="297">
                  <c:v>101.82886999999998</c:v>
                </c:pt>
                <c:pt idx="298">
                  <c:v>101.16216</c:v>
                </c:pt>
                <c:pt idx="299">
                  <c:v>100.45407</c:v>
                </c:pt>
                <c:pt idx="300">
                  <c:v>99.698419999999999</c:v>
                </c:pt>
                <c:pt idx="301">
                  <c:v>98.894589999999994</c:v>
                </c:pt>
                <c:pt idx="302">
                  <c:v>98.045789999999982</c:v>
                </c:pt>
                <c:pt idx="303">
                  <c:v>97.155039999999914</c:v>
                </c:pt>
                <c:pt idx="304">
                  <c:v>96.226050000000001</c:v>
                </c:pt>
                <c:pt idx="305">
                  <c:v>95.265000000000001</c:v>
                </c:pt>
                <c:pt idx="306">
                  <c:v>94.278719999999979</c:v>
                </c:pt>
                <c:pt idx="307">
                  <c:v>93.274609999999996</c:v>
                </c:pt>
                <c:pt idx="308">
                  <c:v>92.257300000000001</c:v>
                </c:pt>
                <c:pt idx="309">
                  <c:v>91.234700000000004</c:v>
                </c:pt>
              </c:numCache>
            </c:numRef>
          </c:yVal>
          <c:smooth val="1"/>
          <c:extLst xmlns:c16r2="http://schemas.microsoft.com/office/drawing/2015/06/chart">
            <c:ext xmlns:c16="http://schemas.microsoft.com/office/drawing/2014/chart" uri="{C3380CC4-5D6E-409C-BE32-E72D297353CC}">
              <c16:uniqueId val="{00000002-9797-48D0-B176-DABC58001DE7}"/>
            </c:ext>
          </c:extLst>
        </c:ser>
        <c:dLbls>
          <c:showLegendKey val="0"/>
          <c:showVal val="0"/>
          <c:showCatName val="0"/>
          <c:showSerName val="0"/>
          <c:showPercent val="0"/>
          <c:showBubbleSize val="0"/>
        </c:dLbls>
        <c:axId val="-624851328"/>
        <c:axId val="-624845888"/>
      </c:scatterChart>
      <c:valAx>
        <c:axId val="-624851328"/>
        <c:scaling>
          <c:orientation val="minMax"/>
          <c:max val="800"/>
          <c:min val="200"/>
        </c:scaling>
        <c:delete val="0"/>
        <c:axPos val="b"/>
        <c:title>
          <c:tx>
            <c:rich>
              <a:bodyPr/>
              <a:lstStyle/>
              <a:p>
                <a:pPr>
                  <a:defRPr/>
                </a:pPr>
                <a:r>
                  <a:rPr lang="en-US" sz="1000"/>
                  <a:t>Temperature (</a:t>
                </a:r>
                <a:r>
                  <a:rPr lang="en-US" sz="1000">
                    <a:latin typeface="Calibri"/>
                    <a:cs typeface="Calibri"/>
                  </a:rPr>
                  <a:t>˚</a:t>
                </a:r>
                <a:r>
                  <a:rPr lang="en-US" sz="1000"/>
                  <a:t>C)</a:t>
                </a:r>
              </a:p>
            </c:rich>
          </c:tx>
          <c:layout>
            <c:manualLayout>
              <c:xMode val="edge"/>
              <c:yMode val="edge"/>
              <c:x val="0.43070235365182208"/>
              <c:y val="0.94498937632795887"/>
            </c:manualLayout>
          </c:layout>
          <c:overlay val="0"/>
        </c:title>
        <c:numFmt formatCode="General" sourceLinked="1"/>
        <c:majorTickMark val="out"/>
        <c:minorTickMark val="none"/>
        <c:tickLblPos val="nextTo"/>
        <c:spPr>
          <a:ln>
            <a:solidFill>
              <a:schemeClr val="tx1"/>
            </a:solidFill>
          </a:ln>
        </c:spPr>
        <c:crossAx val="-624845888"/>
        <c:crosses val="autoZero"/>
        <c:crossBetween val="midCat"/>
        <c:majorUnit val="50"/>
      </c:valAx>
      <c:valAx>
        <c:axId val="-624845888"/>
        <c:scaling>
          <c:orientation val="minMax"/>
          <c:max val="130"/>
          <c:min val="85"/>
        </c:scaling>
        <c:delete val="0"/>
        <c:axPos val="l"/>
        <c:title>
          <c:tx>
            <c:rich>
              <a:bodyPr rot="-5400000" vert="horz"/>
              <a:lstStyle/>
              <a:p>
                <a:pPr>
                  <a:defRPr/>
                </a:pPr>
                <a:r>
                  <a:rPr lang="en-US" sz="1000"/>
                  <a:t>% Weight</a:t>
                </a:r>
              </a:p>
            </c:rich>
          </c:tx>
          <c:layout>
            <c:manualLayout>
              <c:xMode val="edge"/>
              <c:yMode val="edge"/>
              <c:x val="1.2496448437628249E-3"/>
              <c:y val="0.31289381653635906"/>
            </c:manualLayout>
          </c:layout>
          <c:overlay val="0"/>
        </c:title>
        <c:numFmt formatCode="General" sourceLinked="1"/>
        <c:majorTickMark val="out"/>
        <c:minorTickMark val="none"/>
        <c:tickLblPos val="nextTo"/>
        <c:spPr>
          <a:ln>
            <a:solidFill>
              <a:schemeClr val="tx1"/>
            </a:solidFill>
          </a:ln>
        </c:spPr>
        <c:crossAx val="-624851328"/>
        <c:crosses val="autoZero"/>
        <c:crossBetween val="midCat"/>
        <c:majorUnit val="5"/>
      </c:valAx>
      <c:spPr>
        <a:ln w="15875">
          <a:solidFill>
            <a:schemeClr val="tx1"/>
          </a:solidFill>
        </a:ln>
      </c:spPr>
    </c:plotArea>
    <c:legend>
      <c:legendPos val="l"/>
      <c:layout>
        <c:manualLayout>
          <c:xMode val="edge"/>
          <c:yMode val="edge"/>
          <c:x val="0.1205049623389242"/>
          <c:y val="3.5182774532215751E-2"/>
          <c:w val="0.23954438979423073"/>
          <c:h val="0.18430351537300488"/>
        </c:manualLayout>
      </c:layout>
      <c:overlay val="1"/>
    </c:legend>
    <c:plotVisOnly val="1"/>
    <c:dispBlanksAs val="gap"/>
    <c:showDLblsOverMax val="0"/>
  </c:chart>
  <c:spPr>
    <a:ln>
      <a:noFill/>
    </a:ln>
  </c:spPr>
  <c:txPr>
    <a:bodyPr/>
    <a:lstStyle/>
    <a:p>
      <a:pPr>
        <a:defRPr sz="800" baseline="0"/>
      </a:pPr>
      <a:endParaRPr lang="bg-BG"/>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155192139444098"/>
          <c:y val="2.6916275175804756E-2"/>
          <c:w val="0.78511191304616179"/>
          <c:h val="0.85589109361329996"/>
        </c:manualLayout>
      </c:layout>
      <c:scatterChart>
        <c:scatterStyle val="smoothMarker"/>
        <c:varyColors val="0"/>
        <c:ser>
          <c:idx val="0"/>
          <c:order val="0"/>
          <c:tx>
            <c:strRef>
              <c:f>Sheet1!$C$1</c:f>
              <c:strCache>
                <c:ptCount val="1"/>
                <c:pt idx="0">
                  <c:v>5 K/min</c:v>
                </c:pt>
              </c:strCache>
            </c:strRef>
          </c:tx>
          <c:spPr>
            <a:ln w="19050">
              <a:solidFill>
                <a:sysClr val="windowText" lastClr="000000"/>
              </a:solidFill>
              <a:prstDash val="solid"/>
            </a:ln>
          </c:spPr>
          <c:marker>
            <c:symbol val="none"/>
          </c:marker>
          <c:xVal>
            <c:numRef>
              <c:f>Sheet1!$A$2:$A$312</c:f>
              <c:numCache>
                <c:formatCode>General</c:formatCode>
                <c:ptCount val="311"/>
                <c:pt idx="0">
                  <c:v>24.611000000000022</c:v>
                </c:pt>
                <c:pt idx="1">
                  <c:v>27.111000000000022</c:v>
                </c:pt>
                <c:pt idx="2">
                  <c:v>29.611000000000022</c:v>
                </c:pt>
                <c:pt idx="3">
                  <c:v>32.111000000000004</c:v>
                </c:pt>
                <c:pt idx="4">
                  <c:v>34.611000000000004</c:v>
                </c:pt>
                <c:pt idx="5">
                  <c:v>37.111000000000004</c:v>
                </c:pt>
                <c:pt idx="6">
                  <c:v>39.611000000000004</c:v>
                </c:pt>
                <c:pt idx="7">
                  <c:v>42.111000000000004</c:v>
                </c:pt>
                <c:pt idx="8">
                  <c:v>44.611000000000004</c:v>
                </c:pt>
                <c:pt idx="9">
                  <c:v>47.111000000000004</c:v>
                </c:pt>
                <c:pt idx="10">
                  <c:v>49.611000000000004</c:v>
                </c:pt>
                <c:pt idx="11">
                  <c:v>52.111000000000004</c:v>
                </c:pt>
                <c:pt idx="12">
                  <c:v>54.611000000000004</c:v>
                </c:pt>
                <c:pt idx="13">
                  <c:v>57.111000000000004</c:v>
                </c:pt>
                <c:pt idx="14">
                  <c:v>59.611000000000004</c:v>
                </c:pt>
                <c:pt idx="15">
                  <c:v>62.111000000000004</c:v>
                </c:pt>
                <c:pt idx="16">
                  <c:v>64.611000000000004</c:v>
                </c:pt>
                <c:pt idx="17">
                  <c:v>67.111000000000004</c:v>
                </c:pt>
                <c:pt idx="18">
                  <c:v>69.611000000000004</c:v>
                </c:pt>
                <c:pt idx="19">
                  <c:v>72.111000000000004</c:v>
                </c:pt>
                <c:pt idx="20">
                  <c:v>74.611000000000004</c:v>
                </c:pt>
                <c:pt idx="21">
                  <c:v>77.111000000000004</c:v>
                </c:pt>
                <c:pt idx="22">
                  <c:v>79.611000000000004</c:v>
                </c:pt>
                <c:pt idx="23">
                  <c:v>82.111000000000004</c:v>
                </c:pt>
                <c:pt idx="24">
                  <c:v>84.611000000000004</c:v>
                </c:pt>
                <c:pt idx="25">
                  <c:v>87.111000000000004</c:v>
                </c:pt>
                <c:pt idx="26">
                  <c:v>89.611000000000004</c:v>
                </c:pt>
                <c:pt idx="27">
                  <c:v>92.111000000000004</c:v>
                </c:pt>
                <c:pt idx="28">
                  <c:v>94.611000000000004</c:v>
                </c:pt>
                <c:pt idx="29">
                  <c:v>97.111000000000004</c:v>
                </c:pt>
                <c:pt idx="30">
                  <c:v>99.611000000000004</c:v>
                </c:pt>
                <c:pt idx="31">
                  <c:v>102.111</c:v>
                </c:pt>
                <c:pt idx="32">
                  <c:v>104.611</c:v>
                </c:pt>
                <c:pt idx="33">
                  <c:v>107.111</c:v>
                </c:pt>
                <c:pt idx="34">
                  <c:v>109.611</c:v>
                </c:pt>
                <c:pt idx="35">
                  <c:v>112.111</c:v>
                </c:pt>
                <c:pt idx="36">
                  <c:v>114.611</c:v>
                </c:pt>
                <c:pt idx="37">
                  <c:v>117.111</c:v>
                </c:pt>
                <c:pt idx="38">
                  <c:v>119.611</c:v>
                </c:pt>
                <c:pt idx="39">
                  <c:v>122.111</c:v>
                </c:pt>
                <c:pt idx="40">
                  <c:v>124.611</c:v>
                </c:pt>
                <c:pt idx="41">
                  <c:v>127.111</c:v>
                </c:pt>
                <c:pt idx="42">
                  <c:v>129.61099999999999</c:v>
                </c:pt>
                <c:pt idx="43">
                  <c:v>132.11099999999999</c:v>
                </c:pt>
                <c:pt idx="44">
                  <c:v>134.61099999999999</c:v>
                </c:pt>
                <c:pt idx="45">
                  <c:v>137.11099999999999</c:v>
                </c:pt>
                <c:pt idx="46">
                  <c:v>139.61099999999999</c:v>
                </c:pt>
                <c:pt idx="47">
                  <c:v>142.11099999999999</c:v>
                </c:pt>
                <c:pt idx="48">
                  <c:v>144.61099999999999</c:v>
                </c:pt>
                <c:pt idx="49">
                  <c:v>147.11099999999999</c:v>
                </c:pt>
                <c:pt idx="50">
                  <c:v>149.61099999999999</c:v>
                </c:pt>
                <c:pt idx="51">
                  <c:v>152.11099999999999</c:v>
                </c:pt>
                <c:pt idx="52">
                  <c:v>154.61099999999999</c:v>
                </c:pt>
                <c:pt idx="53">
                  <c:v>157.11099999999999</c:v>
                </c:pt>
                <c:pt idx="54">
                  <c:v>159.61099999999999</c:v>
                </c:pt>
                <c:pt idx="55">
                  <c:v>162.11099999999999</c:v>
                </c:pt>
                <c:pt idx="56">
                  <c:v>164.61099999999999</c:v>
                </c:pt>
                <c:pt idx="57">
                  <c:v>167.11099999999999</c:v>
                </c:pt>
                <c:pt idx="58">
                  <c:v>169.61099999999999</c:v>
                </c:pt>
                <c:pt idx="59">
                  <c:v>172.11099999999999</c:v>
                </c:pt>
                <c:pt idx="60">
                  <c:v>174.61099999999999</c:v>
                </c:pt>
                <c:pt idx="61">
                  <c:v>177.11099999999999</c:v>
                </c:pt>
                <c:pt idx="62">
                  <c:v>179.61099999999999</c:v>
                </c:pt>
                <c:pt idx="63">
                  <c:v>182.11099999999999</c:v>
                </c:pt>
                <c:pt idx="64">
                  <c:v>184.61099999999999</c:v>
                </c:pt>
                <c:pt idx="65">
                  <c:v>187.11099999999999</c:v>
                </c:pt>
                <c:pt idx="66">
                  <c:v>189.61099999999999</c:v>
                </c:pt>
                <c:pt idx="67">
                  <c:v>192.11099999999999</c:v>
                </c:pt>
                <c:pt idx="68">
                  <c:v>194.61099999999999</c:v>
                </c:pt>
                <c:pt idx="69">
                  <c:v>197.11099999999999</c:v>
                </c:pt>
                <c:pt idx="70">
                  <c:v>199.61099999999999</c:v>
                </c:pt>
                <c:pt idx="71">
                  <c:v>202.11099999999999</c:v>
                </c:pt>
                <c:pt idx="72">
                  <c:v>204.61099999999999</c:v>
                </c:pt>
                <c:pt idx="73">
                  <c:v>207.11099999999999</c:v>
                </c:pt>
                <c:pt idx="74">
                  <c:v>209.61099999999999</c:v>
                </c:pt>
                <c:pt idx="75">
                  <c:v>212.11099999999999</c:v>
                </c:pt>
                <c:pt idx="76">
                  <c:v>214.61099999999999</c:v>
                </c:pt>
                <c:pt idx="77">
                  <c:v>217.11099999999999</c:v>
                </c:pt>
                <c:pt idx="78">
                  <c:v>219.61099999999999</c:v>
                </c:pt>
                <c:pt idx="79">
                  <c:v>222.11099999999999</c:v>
                </c:pt>
                <c:pt idx="80">
                  <c:v>224.61099999999999</c:v>
                </c:pt>
                <c:pt idx="81">
                  <c:v>227.11099999999999</c:v>
                </c:pt>
                <c:pt idx="82">
                  <c:v>229.61099999999999</c:v>
                </c:pt>
                <c:pt idx="83">
                  <c:v>232.11099999999999</c:v>
                </c:pt>
                <c:pt idx="84">
                  <c:v>234.61099999999999</c:v>
                </c:pt>
                <c:pt idx="85">
                  <c:v>237.11099999999999</c:v>
                </c:pt>
                <c:pt idx="86">
                  <c:v>239.61099999999999</c:v>
                </c:pt>
                <c:pt idx="87">
                  <c:v>242.11099999999999</c:v>
                </c:pt>
                <c:pt idx="88">
                  <c:v>244.61099999999999</c:v>
                </c:pt>
                <c:pt idx="89">
                  <c:v>247.11099999999999</c:v>
                </c:pt>
                <c:pt idx="90">
                  <c:v>249.61099999999999</c:v>
                </c:pt>
                <c:pt idx="91">
                  <c:v>252.11099999999999</c:v>
                </c:pt>
                <c:pt idx="92">
                  <c:v>254.61099999999999</c:v>
                </c:pt>
                <c:pt idx="93">
                  <c:v>257.11099999999999</c:v>
                </c:pt>
                <c:pt idx="94">
                  <c:v>259.61099999999999</c:v>
                </c:pt>
                <c:pt idx="95">
                  <c:v>262.11099999999999</c:v>
                </c:pt>
                <c:pt idx="96">
                  <c:v>264.61099999999999</c:v>
                </c:pt>
                <c:pt idx="97">
                  <c:v>267.11099999999999</c:v>
                </c:pt>
                <c:pt idx="98">
                  <c:v>269.61099999999999</c:v>
                </c:pt>
                <c:pt idx="99">
                  <c:v>272.11099999999999</c:v>
                </c:pt>
                <c:pt idx="100">
                  <c:v>274.61099999999999</c:v>
                </c:pt>
                <c:pt idx="101">
                  <c:v>277.11099999999999</c:v>
                </c:pt>
                <c:pt idx="102">
                  <c:v>279.61099999999999</c:v>
                </c:pt>
                <c:pt idx="103">
                  <c:v>282.11099999999999</c:v>
                </c:pt>
                <c:pt idx="104">
                  <c:v>284.61099999999999</c:v>
                </c:pt>
                <c:pt idx="105">
                  <c:v>287.11099999999999</c:v>
                </c:pt>
                <c:pt idx="106">
                  <c:v>289.61099999999999</c:v>
                </c:pt>
                <c:pt idx="107">
                  <c:v>292.11099999999999</c:v>
                </c:pt>
                <c:pt idx="108">
                  <c:v>294.61099999999999</c:v>
                </c:pt>
                <c:pt idx="109">
                  <c:v>297.11099999999999</c:v>
                </c:pt>
                <c:pt idx="110">
                  <c:v>299.61099999999999</c:v>
                </c:pt>
                <c:pt idx="111">
                  <c:v>302.11099999999999</c:v>
                </c:pt>
                <c:pt idx="112">
                  <c:v>304.61099999999999</c:v>
                </c:pt>
                <c:pt idx="113">
                  <c:v>307.11099999999999</c:v>
                </c:pt>
                <c:pt idx="114">
                  <c:v>309.61099999999999</c:v>
                </c:pt>
                <c:pt idx="115">
                  <c:v>312.11099999999999</c:v>
                </c:pt>
                <c:pt idx="116">
                  <c:v>314.61099999999999</c:v>
                </c:pt>
                <c:pt idx="117">
                  <c:v>317.11099999999999</c:v>
                </c:pt>
                <c:pt idx="118">
                  <c:v>319.61099999999999</c:v>
                </c:pt>
                <c:pt idx="119">
                  <c:v>322.11099999999999</c:v>
                </c:pt>
                <c:pt idx="120">
                  <c:v>324.61099999999999</c:v>
                </c:pt>
                <c:pt idx="121">
                  <c:v>327.11099999999999</c:v>
                </c:pt>
                <c:pt idx="122">
                  <c:v>329.61099999999999</c:v>
                </c:pt>
                <c:pt idx="123">
                  <c:v>332.11099999999999</c:v>
                </c:pt>
                <c:pt idx="124">
                  <c:v>334.61099999999999</c:v>
                </c:pt>
                <c:pt idx="125">
                  <c:v>337.11099999999999</c:v>
                </c:pt>
                <c:pt idx="126">
                  <c:v>339.61099999999999</c:v>
                </c:pt>
                <c:pt idx="127">
                  <c:v>342.11099999999999</c:v>
                </c:pt>
                <c:pt idx="128">
                  <c:v>344.61099999999999</c:v>
                </c:pt>
                <c:pt idx="129">
                  <c:v>347.11099999999999</c:v>
                </c:pt>
                <c:pt idx="130">
                  <c:v>349.61099999999999</c:v>
                </c:pt>
                <c:pt idx="131">
                  <c:v>352.11099999999999</c:v>
                </c:pt>
                <c:pt idx="132">
                  <c:v>354.61099999999999</c:v>
                </c:pt>
                <c:pt idx="133">
                  <c:v>357.11099999999999</c:v>
                </c:pt>
                <c:pt idx="134">
                  <c:v>359.61099999999999</c:v>
                </c:pt>
                <c:pt idx="135">
                  <c:v>362.11099999999999</c:v>
                </c:pt>
                <c:pt idx="136">
                  <c:v>364.61099999999999</c:v>
                </c:pt>
                <c:pt idx="137">
                  <c:v>367.11099999999999</c:v>
                </c:pt>
                <c:pt idx="138">
                  <c:v>369.61099999999999</c:v>
                </c:pt>
                <c:pt idx="139">
                  <c:v>372.11099999999999</c:v>
                </c:pt>
                <c:pt idx="140">
                  <c:v>374.61099999999999</c:v>
                </c:pt>
                <c:pt idx="141">
                  <c:v>377.11099999999999</c:v>
                </c:pt>
                <c:pt idx="142">
                  <c:v>379.61099999999999</c:v>
                </c:pt>
                <c:pt idx="143">
                  <c:v>382.11099999999999</c:v>
                </c:pt>
                <c:pt idx="144">
                  <c:v>384.61099999999999</c:v>
                </c:pt>
                <c:pt idx="145">
                  <c:v>387.11099999999999</c:v>
                </c:pt>
                <c:pt idx="146">
                  <c:v>389.61099999999999</c:v>
                </c:pt>
                <c:pt idx="147">
                  <c:v>392.11099999999999</c:v>
                </c:pt>
                <c:pt idx="148">
                  <c:v>394.61099999999999</c:v>
                </c:pt>
                <c:pt idx="149">
                  <c:v>397.11099999999999</c:v>
                </c:pt>
                <c:pt idx="150">
                  <c:v>399.61099999999999</c:v>
                </c:pt>
                <c:pt idx="151">
                  <c:v>402.11099999999999</c:v>
                </c:pt>
                <c:pt idx="152">
                  <c:v>404.61099999999999</c:v>
                </c:pt>
                <c:pt idx="153">
                  <c:v>407.11099999999999</c:v>
                </c:pt>
                <c:pt idx="154">
                  <c:v>409.61099999999999</c:v>
                </c:pt>
                <c:pt idx="155">
                  <c:v>412.11099999999999</c:v>
                </c:pt>
                <c:pt idx="156">
                  <c:v>414.61099999999999</c:v>
                </c:pt>
                <c:pt idx="157">
                  <c:v>417.11099999999999</c:v>
                </c:pt>
                <c:pt idx="158">
                  <c:v>419.61099999999999</c:v>
                </c:pt>
                <c:pt idx="159">
                  <c:v>422.11099999999999</c:v>
                </c:pt>
                <c:pt idx="160">
                  <c:v>424.61099999999999</c:v>
                </c:pt>
                <c:pt idx="161">
                  <c:v>427.11099999999999</c:v>
                </c:pt>
                <c:pt idx="162">
                  <c:v>429.61099999999999</c:v>
                </c:pt>
                <c:pt idx="163">
                  <c:v>432.11099999999999</c:v>
                </c:pt>
                <c:pt idx="164">
                  <c:v>434.61099999999999</c:v>
                </c:pt>
                <c:pt idx="165">
                  <c:v>437.11099999999999</c:v>
                </c:pt>
                <c:pt idx="166">
                  <c:v>439.61099999999999</c:v>
                </c:pt>
                <c:pt idx="167">
                  <c:v>442.11099999999999</c:v>
                </c:pt>
                <c:pt idx="168">
                  <c:v>444.61099999999999</c:v>
                </c:pt>
                <c:pt idx="169">
                  <c:v>447.11099999999999</c:v>
                </c:pt>
                <c:pt idx="170">
                  <c:v>449.61099999999999</c:v>
                </c:pt>
                <c:pt idx="171">
                  <c:v>452.11099999999999</c:v>
                </c:pt>
                <c:pt idx="172">
                  <c:v>454.61099999999999</c:v>
                </c:pt>
                <c:pt idx="173">
                  <c:v>457.11099999999999</c:v>
                </c:pt>
                <c:pt idx="174">
                  <c:v>459.61099999999999</c:v>
                </c:pt>
                <c:pt idx="175">
                  <c:v>462.11099999999999</c:v>
                </c:pt>
                <c:pt idx="176">
                  <c:v>464.61099999999999</c:v>
                </c:pt>
                <c:pt idx="177">
                  <c:v>467.11099999999999</c:v>
                </c:pt>
                <c:pt idx="178">
                  <c:v>469.61099999999999</c:v>
                </c:pt>
                <c:pt idx="179">
                  <c:v>472.11099999999999</c:v>
                </c:pt>
                <c:pt idx="180">
                  <c:v>474.61099999999999</c:v>
                </c:pt>
                <c:pt idx="181">
                  <c:v>477.11099999999999</c:v>
                </c:pt>
                <c:pt idx="182">
                  <c:v>479.61099999999999</c:v>
                </c:pt>
                <c:pt idx="183">
                  <c:v>482.11099999999999</c:v>
                </c:pt>
                <c:pt idx="184">
                  <c:v>484.61099999999999</c:v>
                </c:pt>
                <c:pt idx="185">
                  <c:v>487.11099999999999</c:v>
                </c:pt>
                <c:pt idx="186">
                  <c:v>489.61099999999999</c:v>
                </c:pt>
                <c:pt idx="187">
                  <c:v>492.11099999999999</c:v>
                </c:pt>
                <c:pt idx="188">
                  <c:v>494.61099999999999</c:v>
                </c:pt>
                <c:pt idx="189">
                  <c:v>497.11099999999999</c:v>
                </c:pt>
                <c:pt idx="190">
                  <c:v>499.61099999999999</c:v>
                </c:pt>
                <c:pt idx="191">
                  <c:v>502.11099999999999</c:v>
                </c:pt>
                <c:pt idx="192">
                  <c:v>504.61099999999999</c:v>
                </c:pt>
                <c:pt idx="193">
                  <c:v>507.11099999999999</c:v>
                </c:pt>
                <c:pt idx="194">
                  <c:v>509.61099999999999</c:v>
                </c:pt>
                <c:pt idx="195">
                  <c:v>512.11099999999999</c:v>
                </c:pt>
                <c:pt idx="196">
                  <c:v>514.61099999999999</c:v>
                </c:pt>
                <c:pt idx="197">
                  <c:v>517.11099999999999</c:v>
                </c:pt>
                <c:pt idx="198">
                  <c:v>519.61099999999999</c:v>
                </c:pt>
                <c:pt idx="199">
                  <c:v>522.11099999999999</c:v>
                </c:pt>
                <c:pt idx="200">
                  <c:v>524.61099999999999</c:v>
                </c:pt>
                <c:pt idx="201">
                  <c:v>527.11099999999999</c:v>
                </c:pt>
                <c:pt idx="202">
                  <c:v>529.61099999999999</c:v>
                </c:pt>
                <c:pt idx="203">
                  <c:v>532.11099999999999</c:v>
                </c:pt>
                <c:pt idx="204">
                  <c:v>534.61099999999999</c:v>
                </c:pt>
                <c:pt idx="205">
                  <c:v>537.11099999999999</c:v>
                </c:pt>
                <c:pt idx="206">
                  <c:v>539.61099999999999</c:v>
                </c:pt>
                <c:pt idx="207">
                  <c:v>542.11099999999999</c:v>
                </c:pt>
                <c:pt idx="208">
                  <c:v>544.61099999999999</c:v>
                </c:pt>
                <c:pt idx="209">
                  <c:v>547.11099999999999</c:v>
                </c:pt>
                <c:pt idx="210">
                  <c:v>549.61099999999999</c:v>
                </c:pt>
                <c:pt idx="211">
                  <c:v>552.11099999999999</c:v>
                </c:pt>
                <c:pt idx="212">
                  <c:v>554.61099999999999</c:v>
                </c:pt>
                <c:pt idx="213">
                  <c:v>557.11099999999999</c:v>
                </c:pt>
                <c:pt idx="214">
                  <c:v>559.61099999999999</c:v>
                </c:pt>
                <c:pt idx="215">
                  <c:v>562.11099999999999</c:v>
                </c:pt>
                <c:pt idx="216">
                  <c:v>564.61099999999999</c:v>
                </c:pt>
                <c:pt idx="217">
                  <c:v>567.11099999999999</c:v>
                </c:pt>
                <c:pt idx="218">
                  <c:v>569.61099999999999</c:v>
                </c:pt>
                <c:pt idx="219">
                  <c:v>572.11099999999999</c:v>
                </c:pt>
                <c:pt idx="220">
                  <c:v>574.61099999999999</c:v>
                </c:pt>
                <c:pt idx="221">
                  <c:v>577.11099999999999</c:v>
                </c:pt>
                <c:pt idx="222">
                  <c:v>579.61099999999999</c:v>
                </c:pt>
                <c:pt idx="223">
                  <c:v>582.11099999999999</c:v>
                </c:pt>
                <c:pt idx="224">
                  <c:v>584.61099999999999</c:v>
                </c:pt>
                <c:pt idx="225">
                  <c:v>587.11099999999999</c:v>
                </c:pt>
                <c:pt idx="226">
                  <c:v>589.61099999999999</c:v>
                </c:pt>
                <c:pt idx="227">
                  <c:v>592.11099999999999</c:v>
                </c:pt>
                <c:pt idx="228">
                  <c:v>594.61099999999999</c:v>
                </c:pt>
                <c:pt idx="229">
                  <c:v>597.11099999999999</c:v>
                </c:pt>
                <c:pt idx="230">
                  <c:v>599.61099999999999</c:v>
                </c:pt>
                <c:pt idx="231">
                  <c:v>602.11099999999999</c:v>
                </c:pt>
                <c:pt idx="232">
                  <c:v>604.61099999999999</c:v>
                </c:pt>
                <c:pt idx="233">
                  <c:v>607.11099999999999</c:v>
                </c:pt>
                <c:pt idx="234">
                  <c:v>609.61099999999999</c:v>
                </c:pt>
                <c:pt idx="235">
                  <c:v>612.11099999999999</c:v>
                </c:pt>
                <c:pt idx="236">
                  <c:v>614.61099999999999</c:v>
                </c:pt>
                <c:pt idx="237">
                  <c:v>617.11099999999999</c:v>
                </c:pt>
                <c:pt idx="238">
                  <c:v>619.61099999999999</c:v>
                </c:pt>
                <c:pt idx="239">
                  <c:v>622.11099999999999</c:v>
                </c:pt>
                <c:pt idx="240">
                  <c:v>624.61099999999999</c:v>
                </c:pt>
                <c:pt idx="241">
                  <c:v>627.11099999999999</c:v>
                </c:pt>
                <c:pt idx="242">
                  <c:v>629.61099999999999</c:v>
                </c:pt>
                <c:pt idx="243">
                  <c:v>632.11099999999999</c:v>
                </c:pt>
                <c:pt idx="244">
                  <c:v>634.61099999999999</c:v>
                </c:pt>
                <c:pt idx="245">
                  <c:v>637.11099999999999</c:v>
                </c:pt>
                <c:pt idx="246">
                  <c:v>639.61099999999999</c:v>
                </c:pt>
                <c:pt idx="247">
                  <c:v>642.11099999999999</c:v>
                </c:pt>
                <c:pt idx="248">
                  <c:v>644.61099999999999</c:v>
                </c:pt>
                <c:pt idx="249">
                  <c:v>647.11099999999999</c:v>
                </c:pt>
                <c:pt idx="250">
                  <c:v>649.61099999999999</c:v>
                </c:pt>
                <c:pt idx="251">
                  <c:v>652.11099999999999</c:v>
                </c:pt>
                <c:pt idx="252">
                  <c:v>654.61099999999999</c:v>
                </c:pt>
                <c:pt idx="253">
                  <c:v>657.11099999999999</c:v>
                </c:pt>
                <c:pt idx="254">
                  <c:v>659.61099999999999</c:v>
                </c:pt>
                <c:pt idx="255">
                  <c:v>662.11099999999999</c:v>
                </c:pt>
                <c:pt idx="256">
                  <c:v>664.61099999999999</c:v>
                </c:pt>
                <c:pt idx="257">
                  <c:v>667.11099999999999</c:v>
                </c:pt>
                <c:pt idx="258">
                  <c:v>669.61099999999999</c:v>
                </c:pt>
                <c:pt idx="259">
                  <c:v>672.11099999999999</c:v>
                </c:pt>
                <c:pt idx="260">
                  <c:v>674.61099999999999</c:v>
                </c:pt>
                <c:pt idx="261">
                  <c:v>677.11099999999999</c:v>
                </c:pt>
                <c:pt idx="262">
                  <c:v>679.61099999999999</c:v>
                </c:pt>
                <c:pt idx="263">
                  <c:v>682.11099999999999</c:v>
                </c:pt>
                <c:pt idx="264">
                  <c:v>684.61099999999999</c:v>
                </c:pt>
                <c:pt idx="265">
                  <c:v>687.11099999999999</c:v>
                </c:pt>
                <c:pt idx="266">
                  <c:v>689.61099999999999</c:v>
                </c:pt>
                <c:pt idx="267">
                  <c:v>692.11099999999999</c:v>
                </c:pt>
                <c:pt idx="268">
                  <c:v>694.61099999999999</c:v>
                </c:pt>
                <c:pt idx="269">
                  <c:v>697.11099999999999</c:v>
                </c:pt>
                <c:pt idx="270">
                  <c:v>699.61099999999999</c:v>
                </c:pt>
                <c:pt idx="271">
                  <c:v>702.11099999999999</c:v>
                </c:pt>
                <c:pt idx="272">
                  <c:v>704.61099999999999</c:v>
                </c:pt>
                <c:pt idx="273">
                  <c:v>707.11099999999999</c:v>
                </c:pt>
                <c:pt idx="274">
                  <c:v>709.61099999999999</c:v>
                </c:pt>
                <c:pt idx="275">
                  <c:v>712.11099999999999</c:v>
                </c:pt>
                <c:pt idx="276">
                  <c:v>714.61099999999999</c:v>
                </c:pt>
                <c:pt idx="277">
                  <c:v>717.11099999999999</c:v>
                </c:pt>
                <c:pt idx="278">
                  <c:v>719.61099999999999</c:v>
                </c:pt>
                <c:pt idx="279">
                  <c:v>722.11099999999999</c:v>
                </c:pt>
                <c:pt idx="280">
                  <c:v>724.61099999999999</c:v>
                </c:pt>
                <c:pt idx="281">
                  <c:v>727.11099999999999</c:v>
                </c:pt>
                <c:pt idx="282">
                  <c:v>729.61099999999999</c:v>
                </c:pt>
                <c:pt idx="283">
                  <c:v>732.11099999999999</c:v>
                </c:pt>
                <c:pt idx="284">
                  <c:v>734.61099999999999</c:v>
                </c:pt>
                <c:pt idx="285">
                  <c:v>737.11099999999999</c:v>
                </c:pt>
                <c:pt idx="286">
                  <c:v>739.61099999999999</c:v>
                </c:pt>
                <c:pt idx="287">
                  <c:v>742.11099999999999</c:v>
                </c:pt>
                <c:pt idx="288">
                  <c:v>744.61099999999999</c:v>
                </c:pt>
                <c:pt idx="289">
                  <c:v>747.11099999999999</c:v>
                </c:pt>
                <c:pt idx="290">
                  <c:v>749.61099999999999</c:v>
                </c:pt>
                <c:pt idx="291">
                  <c:v>752.11099999999999</c:v>
                </c:pt>
                <c:pt idx="292">
                  <c:v>754.61099999999999</c:v>
                </c:pt>
                <c:pt idx="293">
                  <c:v>757.11099999999999</c:v>
                </c:pt>
                <c:pt idx="294">
                  <c:v>759.61099999999999</c:v>
                </c:pt>
                <c:pt idx="295">
                  <c:v>762.11099999999999</c:v>
                </c:pt>
                <c:pt idx="296">
                  <c:v>764.61099999999999</c:v>
                </c:pt>
                <c:pt idx="297">
                  <c:v>767.11099999999999</c:v>
                </c:pt>
                <c:pt idx="298">
                  <c:v>769.61099999999999</c:v>
                </c:pt>
                <c:pt idx="299">
                  <c:v>772.11099999999999</c:v>
                </c:pt>
                <c:pt idx="300">
                  <c:v>774.61099999999999</c:v>
                </c:pt>
                <c:pt idx="301">
                  <c:v>777.11099999999999</c:v>
                </c:pt>
                <c:pt idx="302">
                  <c:v>779.61099999999999</c:v>
                </c:pt>
                <c:pt idx="303">
                  <c:v>782.11099999999999</c:v>
                </c:pt>
                <c:pt idx="304">
                  <c:v>784.61099999999999</c:v>
                </c:pt>
                <c:pt idx="305">
                  <c:v>787.11099999999999</c:v>
                </c:pt>
                <c:pt idx="306">
                  <c:v>789.61099999999999</c:v>
                </c:pt>
                <c:pt idx="307">
                  <c:v>792.11099999999999</c:v>
                </c:pt>
                <c:pt idx="308">
                  <c:v>794.61099999999999</c:v>
                </c:pt>
                <c:pt idx="309">
                  <c:v>797.11099999999999</c:v>
                </c:pt>
                <c:pt idx="310">
                  <c:v>799.61099999999999</c:v>
                </c:pt>
              </c:numCache>
            </c:numRef>
          </c:xVal>
          <c:yVal>
            <c:numRef>
              <c:f>Sheet1!$C$2:$C$312</c:f>
              <c:numCache>
                <c:formatCode>0.00E+00</c:formatCode>
                <c:ptCount val="311"/>
                <c:pt idx="0">
                  <c:v>-3.9184000000000004E-2</c:v>
                </c:pt>
                <c:pt idx="1">
                  <c:v>-2.5113999999999997E-2</c:v>
                </c:pt>
                <c:pt idx="2">
                  <c:v>-2.2850000000000002E-2</c:v>
                </c:pt>
                <c:pt idx="3">
                  <c:v>-2.1325E-2</c:v>
                </c:pt>
                <c:pt idx="4">
                  <c:v>-1.994700000000002E-2</c:v>
                </c:pt>
                <c:pt idx="5">
                  <c:v>-1.8648000000000001E-2</c:v>
                </c:pt>
                <c:pt idx="6">
                  <c:v>-1.7481000000000003E-2</c:v>
                </c:pt>
                <c:pt idx="7">
                  <c:v>-1.6484000000000019E-2</c:v>
                </c:pt>
                <c:pt idx="8">
                  <c:v>-1.5685999999999999E-2</c:v>
                </c:pt>
                <c:pt idx="9">
                  <c:v>-1.5084000000000005E-2</c:v>
                </c:pt>
                <c:pt idx="10">
                  <c:v>-1.4683000000000003E-2</c:v>
                </c:pt>
                <c:pt idx="11">
                  <c:v>-1.4531000000000001E-2</c:v>
                </c:pt>
                <c:pt idx="12">
                  <c:v>-1.4722000000000001E-2</c:v>
                </c:pt>
                <c:pt idx="13">
                  <c:v>-1.5301000000000013E-2</c:v>
                </c:pt>
                <c:pt idx="14">
                  <c:v>-1.6154999999999999E-2</c:v>
                </c:pt>
                <c:pt idx="15">
                  <c:v>-1.7003999999999998E-2</c:v>
                </c:pt>
                <c:pt idx="16">
                  <c:v>-1.7572000000000001E-2</c:v>
                </c:pt>
                <c:pt idx="17">
                  <c:v>-1.7732000000000001E-2</c:v>
                </c:pt>
                <c:pt idx="18">
                  <c:v>-1.7447000000000001E-2</c:v>
                </c:pt>
                <c:pt idx="19">
                  <c:v>-1.6740000000000022E-2</c:v>
                </c:pt>
                <c:pt idx="20">
                  <c:v>-1.5757E-2</c:v>
                </c:pt>
                <c:pt idx="21">
                  <c:v>-1.4754E-2</c:v>
                </c:pt>
                <c:pt idx="22">
                  <c:v>-1.3917000000000001E-2</c:v>
                </c:pt>
                <c:pt idx="23">
                  <c:v>-1.3309000000000001E-2</c:v>
                </c:pt>
                <c:pt idx="24">
                  <c:v>-1.2883000000000007E-2</c:v>
                </c:pt>
                <c:pt idx="25">
                  <c:v>-1.2607999999999998E-2</c:v>
                </c:pt>
                <c:pt idx="26">
                  <c:v>-1.2517E-2</c:v>
                </c:pt>
                <c:pt idx="27">
                  <c:v>-1.2748000000000001E-2</c:v>
                </c:pt>
                <c:pt idx="28">
                  <c:v>-1.3812000000000001E-2</c:v>
                </c:pt>
                <c:pt idx="29">
                  <c:v>-1.7000999999999999E-2</c:v>
                </c:pt>
                <c:pt idx="30">
                  <c:v>-2.3696999999999989E-2</c:v>
                </c:pt>
                <c:pt idx="31">
                  <c:v>-3.3128999999999978E-2</c:v>
                </c:pt>
                <c:pt idx="32">
                  <c:v>-4.1078999999999997E-2</c:v>
                </c:pt>
                <c:pt idx="33">
                  <c:v>-4.2771000000000003E-2</c:v>
                </c:pt>
                <c:pt idx="34">
                  <c:v>-3.7604000000000012E-2</c:v>
                </c:pt>
                <c:pt idx="35">
                  <c:v>-2.938700000000001E-2</c:v>
                </c:pt>
                <c:pt idx="36">
                  <c:v>-2.2285000000000041E-2</c:v>
                </c:pt>
                <c:pt idx="37">
                  <c:v>-1.7859E-2</c:v>
                </c:pt>
                <c:pt idx="38">
                  <c:v>-1.5518000000000001E-2</c:v>
                </c:pt>
                <c:pt idx="39">
                  <c:v>-1.4111E-2</c:v>
                </c:pt>
                <c:pt idx="40">
                  <c:v>-1.2876E-2</c:v>
                </c:pt>
                <c:pt idx="41">
                  <c:v>-1.1509000000000005E-2</c:v>
                </c:pt>
                <c:pt idx="42">
                  <c:v>-1.0023000000000001E-2</c:v>
                </c:pt>
                <c:pt idx="43">
                  <c:v>-8.6536000000000148E-3</c:v>
                </c:pt>
                <c:pt idx="44">
                  <c:v>-7.7561000000000062E-3</c:v>
                </c:pt>
                <c:pt idx="45">
                  <c:v>-7.6417000000000065E-3</c:v>
                </c:pt>
                <c:pt idx="46">
                  <c:v>-8.4013000000000004E-3</c:v>
                </c:pt>
                <c:pt idx="47">
                  <c:v>-9.8341000000000123E-3</c:v>
                </c:pt>
                <c:pt idx="48">
                  <c:v>-1.1570000000000013E-2</c:v>
                </c:pt>
                <c:pt idx="49">
                  <c:v>-1.3219E-2</c:v>
                </c:pt>
                <c:pt idx="50">
                  <c:v>-1.4426E-2</c:v>
                </c:pt>
                <c:pt idx="51">
                  <c:v>-1.4945999999999999E-2</c:v>
                </c:pt>
                <c:pt idx="52">
                  <c:v>-1.4697999999999998E-2</c:v>
                </c:pt>
                <c:pt idx="53">
                  <c:v>-1.3736999999999999E-2</c:v>
                </c:pt>
                <c:pt idx="54">
                  <c:v>-1.2258999999999989E-2</c:v>
                </c:pt>
                <c:pt idx="55">
                  <c:v>-1.0548E-2</c:v>
                </c:pt>
                <c:pt idx="56">
                  <c:v>-8.9097000000000186E-3</c:v>
                </c:pt>
                <c:pt idx="57">
                  <c:v>-7.6347000000000064E-3</c:v>
                </c:pt>
                <c:pt idx="58">
                  <c:v>-6.9626000000000063E-3</c:v>
                </c:pt>
                <c:pt idx="59">
                  <c:v>-7.0374000000000053E-3</c:v>
                </c:pt>
                <c:pt idx="60">
                  <c:v>-7.8484000000000106E-3</c:v>
                </c:pt>
                <c:pt idx="61">
                  <c:v>-9.2077000000000027E-3</c:v>
                </c:pt>
                <c:pt idx="62">
                  <c:v>-1.0777999999999998E-2</c:v>
                </c:pt>
                <c:pt idx="63">
                  <c:v>-1.2163E-2</c:v>
                </c:pt>
                <c:pt idx="64">
                  <c:v>-1.3082000000000003E-2</c:v>
                </c:pt>
                <c:pt idx="65">
                  <c:v>-1.3485000000000013E-2</c:v>
                </c:pt>
                <c:pt idx="66">
                  <c:v>-1.3559E-2</c:v>
                </c:pt>
                <c:pt idx="67">
                  <c:v>-1.3565000000000013E-2</c:v>
                </c:pt>
                <c:pt idx="68">
                  <c:v>-1.3729000000000003E-2</c:v>
                </c:pt>
                <c:pt idx="69">
                  <c:v>-1.4180000000000003E-2</c:v>
                </c:pt>
                <c:pt idx="70">
                  <c:v>-1.4925000000000001E-2</c:v>
                </c:pt>
                <c:pt idx="71">
                  <c:v>-1.5903000000000007E-2</c:v>
                </c:pt>
                <c:pt idx="72">
                  <c:v>-1.7092E-2</c:v>
                </c:pt>
                <c:pt idx="73">
                  <c:v>-1.8452000000000003E-2</c:v>
                </c:pt>
                <c:pt idx="74">
                  <c:v>-1.9835000000000005E-2</c:v>
                </c:pt>
                <c:pt idx="75">
                  <c:v>-2.1050000000000006E-2</c:v>
                </c:pt>
                <c:pt idx="76">
                  <c:v>-2.2093000000000026E-2</c:v>
                </c:pt>
                <c:pt idx="77">
                  <c:v>-2.3068999999999978E-2</c:v>
                </c:pt>
                <c:pt idx="78">
                  <c:v>-2.4046000000000001E-2</c:v>
                </c:pt>
                <c:pt idx="79">
                  <c:v>-2.5079000000000028E-2</c:v>
                </c:pt>
                <c:pt idx="80">
                  <c:v>-2.6232000000000012E-2</c:v>
                </c:pt>
                <c:pt idx="81">
                  <c:v>-2.7524E-2</c:v>
                </c:pt>
                <c:pt idx="82">
                  <c:v>-2.8996999999999988E-2</c:v>
                </c:pt>
                <c:pt idx="83">
                  <c:v>-3.0626E-2</c:v>
                </c:pt>
                <c:pt idx="84">
                  <c:v>-3.2215000000000042E-2</c:v>
                </c:pt>
                <c:pt idx="85">
                  <c:v>-3.3484E-2</c:v>
                </c:pt>
                <c:pt idx="86">
                  <c:v>-3.4240000000000013E-2</c:v>
                </c:pt>
                <c:pt idx="87">
                  <c:v>-3.4431000000000045E-2</c:v>
                </c:pt>
                <c:pt idx="88">
                  <c:v>-3.4124000000000002E-2</c:v>
                </c:pt>
                <c:pt idx="89">
                  <c:v>-3.3494000000000003E-2</c:v>
                </c:pt>
                <c:pt idx="90">
                  <c:v>-3.282800000000001E-2</c:v>
                </c:pt>
                <c:pt idx="91">
                  <c:v>-3.2484000000000041E-2</c:v>
                </c:pt>
                <c:pt idx="92">
                  <c:v>-3.2788000000000005E-2</c:v>
                </c:pt>
                <c:pt idx="93">
                  <c:v>-3.3869000000000003E-2</c:v>
                </c:pt>
                <c:pt idx="94">
                  <c:v>-3.5568000000000002E-2</c:v>
                </c:pt>
                <c:pt idx="95">
                  <c:v>-3.7516000000000001E-2</c:v>
                </c:pt>
                <c:pt idx="96">
                  <c:v>-3.9273000000000044E-2</c:v>
                </c:pt>
                <c:pt idx="97">
                  <c:v>-4.0481000000000003E-2</c:v>
                </c:pt>
                <c:pt idx="98">
                  <c:v>-4.0891000000000004E-2</c:v>
                </c:pt>
                <c:pt idx="99">
                  <c:v>-4.0377000000000003E-2</c:v>
                </c:pt>
                <c:pt idx="100">
                  <c:v>-3.8988000000000002E-2</c:v>
                </c:pt>
                <c:pt idx="101">
                  <c:v>-3.6943000000000038E-2</c:v>
                </c:pt>
                <c:pt idx="102">
                  <c:v>-3.4539E-2</c:v>
                </c:pt>
                <c:pt idx="103">
                  <c:v>-3.2021000000000042E-2</c:v>
                </c:pt>
                <c:pt idx="104">
                  <c:v>-2.9589999999999998E-2</c:v>
                </c:pt>
                <c:pt idx="105">
                  <c:v>-2.7477000000000047E-2</c:v>
                </c:pt>
                <c:pt idx="106">
                  <c:v>-2.5864999999999999E-2</c:v>
                </c:pt>
                <c:pt idx="107">
                  <c:v>-2.4749E-2</c:v>
                </c:pt>
                <c:pt idx="108">
                  <c:v>-2.3866999999999989E-2</c:v>
                </c:pt>
                <c:pt idx="109">
                  <c:v>-2.2849000000000032E-2</c:v>
                </c:pt>
                <c:pt idx="110">
                  <c:v>-2.1325E-2</c:v>
                </c:pt>
                <c:pt idx="111">
                  <c:v>-1.8943000000000022E-2</c:v>
                </c:pt>
                <c:pt idx="112">
                  <c:v>-1.5544000000000013E-2</c:v>
                </c:pt>
                <c:pt idx="113">
                  <c:v>-1.1354000000000001E-2</c:v>
                </c:pt>
                <c:pt idx="114">
                  <c:v>-6.8003000000000065E-3</c:v>
                </c:pt>
                <c:pt idx="115">
                  <c:v>-2.3024999999999999E-3</c:v>
                </c:pt>
                <c:pt idx="116">
                  <c:v>1.9143000000000029E-3</c:v>
                </c:pt>
                <c:pt idx="117">
                  <c:v>5.8537000000000033E-3</c:v>
                </c:pt>
                <c:pt idx="118">
                  <c:v>9.7250000000000027E-3</c:v>
                </c:pt>
                <c:pt idx="119">
                  <c:v>1.4019999999999982E-2</c:v>
                </c:pt>
                <c:pt idx="120">
                  <c:v>1.9535000000000021E-2</c:v>
                </c:pt>
                <c:pt idx="121">
                  <c:v>2.7217000000000026E-2</c:v>
                </c:pt>
                <c:pt idx="122">
                  <c:v>3.7690000000000043E-2</c:v>
                </c:pt>
                <c:pt idx="123">
                  <c:v>5.1081000000000001E-2</c:v>
                </c:pt>
                <c:pt idx="124">
                  <c:v>6.6916000000000003E-2</c:v>
                </c:pt>
                <c:pt idx="125">
                  <c:v>8.4810000000000024E-2</c:v>
                </c:pt>
                <c:pt idx="126" formatCode="General">
                  <c:v>0.10440000000000002</c:v>
                </c:pt>
                <c:pt idx="127" formatCode="General">
                  <c:v>0.12581999999999999</c:v>
                </c:pt>
                <c:pt idx="128" formatCode="General">
                  <c:v>0.14973000000000017</c:v>
                </c:pt>
                <c:pt idx="129" formatCode="General">
                  <c:v>0.17700000000000016</c:v>
                </c:pt>
                <c:pt idx="130" formatCode="General">
                  <c:v>0.20874000000000023</c:v>
                </c:pt>
                <c:pt idx="131" formatCode="General">
                  <c:v>0.24632999999999999</c:v>
                </c:pt>
                <c:pt idx="132" formatCode="General">
                  <c:v>0.29145000000000032</c:v>
                </c:pt>
                <c:pt idx="133" formatCode="General">
                  <c:v>0.34641000000000033</c:v>
                </c:pt>
                <c:pt idx="134" formatCode="General">
                  <c:v>0.41264000000000001</c:v>
                </c:pt>
                <c:pt idx="135" formatCode="General">
                  <c:v>0.49161000000000032</c:v>
                </c:pt>
                <c:pt idx="136" formatCode="General">
                  <c:v>0.58389000000000002</c:v>
                </c:pt>
                <c:pt idx="137" formatCode="General">
                  <c:v>0.6877400000000008</c:v>
                </c:pt>
                <c:pt idx="138" formatCode="General">
                  <c:v>0.79766000000000004</c:v>
                </c:pt>
                <c:pt idx="139" formatCode="General">
                  <c:v>0.90373999999999999</c:v>
                </c:pt>
                <c:pt idx="140" formatCode="General">
                  <c:v>0.99204000000000003</c:v>
                </c:pt>
                <c:pt idx="141" formatCode="General">
                  <c:v>1.0518099999999986</c:v>
                </c:pt>
                <c:pt idx="142" formatCode="General">
                  <c:v>1.0831</c:v>
                </c:pt>
                <c:pt idx="143" formatCode="General">
                  <c:v>1.10168</c:v>
                </c:pt>
                <c:pt idx="144" formatCode="General">
                  <c:v>1.13212</c:v>
                </c:pt>
                <c:pt idx="145" formatCode="General">
                  <c:v>1.1944699999999999</c:v>
                </c:pt>
                <c:pt idx="146" formatCode="General">
                  <c:v>1.29409</c:v>
                </c:pt>
                <c:pt idx="147" formatCode="General">
                  <c:v>1.4206699999999988</c:v>
                </c:pt>
                <c:pt idx="148" formatCode="General">
                  <c:v>1.5558999999999987</c:v>
                </c:pt>
                <c:pt idx="149" formatCode="General">
                  <c:v>1.6793199999999999</c:v>
                </c:pt>
                <c:pt idx="150" formatCode="General">
                  <c:v>1.77217</c:v>
                </c:pt>
                <c:pt idx="151" formatCode="General">
                  <c:v>1.8224899999999999</c:v>
                </c:pt>
                <c:pt idx="152" formatCode="General">
                  <c:v>1.82744</c:v>
                </c:pt>
                <c:pt idx="153" formatCode="General">
                  <c:v>1.7922199999999999</c:v>
                </c:pt>
                <c:pt idx="154" formatCode="General">
                  <c:v>1.7281</c:v>
                </c:pt>
                <c:pt idx="155" formatCode="General">
                  <c:v>1.6470100000000001</c:v>
                </c:pt>
                <c:pt idx="156" formatCode="General">
                  <c:v>1.56097</c:v>
                </c:pt>
                <c:pt idx="157" formatCode="General">
                  <c:v>1.4783199999999999</c:v>
                </c:pt>
                <c:pt idx="158" formatCode="General">
                  <c:v>1.405539999999998</c:v>
                </c:pt>
                <c:pt idx="159" formatCode="General">
                  <c:v>1.34588</c:v>
                </c:pt>
                <c:pt idx="160" formatCode="General">
                  <c:v>1.3011699999999986</c:v>
                </c:pt>
                <c:pt idx="161" formatCode="General">
                  <c:v>1.27111</c:v>
                </c:pt>
                <c:pt idx="162" formatCode="General">
                  <c:v>1.25465</c:v>
                </c:pt>
                <c:pt idx="163" formatCode="General">
                  <c:v>1.2502599999999999</c:v>
                </c:pt>
                <c:pt idx="164" formatCode="General">
                  <c:v>1.25695</c:v>
                </c:pt>
                <c:pt idx="165" formatCode="General">
                  <c:v>1.27495</c:v>
                </c:pt>
                <c:pt idx="166" formatCode="General">
                  <c:v>1.30548</c:v>
                </c:pt>
                <c:pt idx="167" formatCode="General">
                  <c:v>1.3498599999999998</c:v>
                </c:pt>
                <c:pt idx="168" formatCode="General">
                  <c:v>1.4092799999999988</c:v>
                </c:pt>
                <c:pt idx="169" formatCode="General">
                  <c:v>1.4832999999999987</c:v>
                </c:pt>
                <c:pt idx="170" formatCode="General">
                  <c:v>1.5703199999999999</c:v>
                </c:pt>
                <c:pt idx="171" formatCode="General">
                  <c:v>1.6648499999999999</c:v>
                </c:pt>
                <c:pt idx="172" formatCode="General">
                  <c:v>1.75644</c:v>
                </c:pt>
                <c:pt idx="173" formatCode="General">
                  <c:v>1.8299799999999986</c:v>
                </c:pt>
                <c:pt idx="174" formatCode="General">
                  <c:v>1.86981</c:v>
                </c:pt>
                <c:pt idx="175" formatCode="General">
                  <c:v>1.8653199999999999</c:v>
                </c:pt>
                <c:pt idx="176" formatCode="General">
                  <c:v>1.81253</c:v>
                </c:pt>
                <c:pt idx="177" formatCode="General">
                  <c:v>1.7156599999999986</c:v>
                </c:pt>
                <c:pt idx="178" formatCode="General">
                  <c:v>1.58718</c:v>
                </c:pt>
                <c:pt idx="179" formatCode="General">
                  <c:v>1.4450899999999998</c:v>
                </c:pt>
                <c:pt idx="180" formatCode="General">
                  <c:v>1.30908</c:v>
                </c:pt>
                <c:pt idx="181" formatCode="General">
                  <c:v>1.19371</c:v>
                </c:pt>
                <c:pt idx="182" formatCode="General">
                  <c:v>1.1050899999999999</c:v>
                </c:pt>
                <c:pt idx="183" formatCode="General">
                  <c:v>1.04223</c:v>
                </c:pt>
                <c:pt idx="184" formatCode="General">
                  <c:v>1.0004199999999999</c:v>
                </c:pt>
                <c:pt idx="185" formatCode="General">
                  <c:v>0.97300000000000064</c:v>
                </c:pt>
                <c:pt idx="186" formatCode="General">
                  <c:v>0.95359000000000005</c:v>
                </c:pt>
                <c:pt idx="187" formatCode="General">
                  <c:v>0.93742000000000003</c:v>
                </c:pt>
                <c:pt idx="188" formatCode="General">
                  <c:v>0.92105999999999999</c:v>
                </c:pt>
                <c:pt idx="189" formatCode="General">
                  <c:v>0.90212000000000003</c:v>
                </c:pt>
                <c:pt idx="190" formatCode="General">
                  <c:v>0.87949999999999995</c:v>
                </c:pt>
                <c:pt idx="191" formatCode="General">
                  <c:v>0.85316999999999998</c:v>
                </c:pt>
                <c:pt idx="192" formatCode="General">
                  <c:v>0.82359000000000004</c:v>
                </c:pt>
                <c:pt idx="193" formatCode="General">
                  <c:v>0.79191</c:v>
                </c:pt>
                <c:pt idx="194" formatCode="General">
                  <c:v>0.75941000000000003</c:v>
                </c:pt>
                <c:pt idx="195" formatCode="General">
                  <c:v>0.72702000000000067</c:v>
                </c:pt>
                <c:pt idx="196" formatCode="General">
                  <c:v>0.69581999999999999</c:v>
                </c:pt>
                <c:pt idx="197" formatCode="General">
                  <c:v>0.66671000000000091</c:v>
                </c:pt>
                <c:pt idx="198" formatCode="General">
                  <c:v>0.63900000000000079</c:v>
                </c:pt>
                <c:pt idx="199" formatCode="General">
                  <c:v>0.61064000000000096</c:v>
                </c:pt>
                <c:pt idx="200" formatCode="General">
                  <c:v>0.57945999999999998</c:v>
                </c:pt>
                <c:pt idx="201" formatCode="General">
                  <c:v>0.54450999999999949</c:v>
                </c:pt>
                <c:pt idx="202" formatCode="General">
                  <c:v>0.50629000000000002</c:v>
                </c:pt>
                <c:pt idx="203" formatCode="General">
                  <c:v>0.46587000000000039</c:v>
                </c:pt>
                <c:pt idx="204" formatCode="General">
                  <c:v>0.4250200000000004</c:v>
                </c:pt>
                <c:pt idx="205" formatCode="General">
                  <c:v>0.38576000000000032</c:v>
                </c:pt>
                <c:pt idx="206" formatCode="General">
                  <c:v>0.34928000000000031</c:v>
                </c:pt>
                <c:pt idx="207" formatCode="General">
                  <c:v>0.31527000000000038</c:v>
                </c:pt>
                <c:pt idx="208" formatCode="General">
                  <c:v>0.28284000000000031</c:v>
                </c:pt>
                <c:pt idx="209" formatCode="General">
                  <c:v>0.25159000000000004</c:v>
                </c:pt>
                <c:pt idx="210" formatCode="General">
                  <c:v>0.22259000000000001</c:v>
                </c:pt>
                <c:pt idx="211" formatCode="General">
                  <c:v>0.19655</c:v>
                </c:pt>
                <c:pt idx="212" formatCode="General">
                  <c:v>0.17302000000000001</c:v>
                </c:pt>
                <c:pt idx="213" formatCode="General">
                  <c:v>0.15073000000000017</c:v>
                </c:pt>
                <c:pt idx="214" formatCode="General">
                  <c:v>0.12859000000000001</c:v>
                </c:pt>
                <c:pt idx="215" formatCode="General">
                  <c:v>0.10639999999999998</c:v>
                </c:pt>
                <c:pt idx="216">
                  <c:v>8.4450000000000025E-2</c:v>
                </c:pt>
                <c:pt idx="217">
                  <c:v>6.2989000000000003E-2</c:v>
                </c:pt>
                <c:pt idx="218">
                  <c:v>4.2016000000000088E-2</c:v>
                </c:pt>
                <c:pt idx="219">
                  <c:v>2.1264000000000002E-2</c:v>
                </c:pt>
                <c:pt idx="220">
                  <c:v>3.3413000000000041E-4</c:v>
                </c:pt>
                <c:pt idx="221">
                  <c:v>-2.0627000000000006E-2</c:v>
                </c:pt>
                <c:pt idx="222">
                  <c:v>-4.0754000000000012E-2</c:v>
                </c:pt>
                <c:pt idx="223">
                  <c:v>-5.9959000000000012E-2</c:v>
                </c:pt>
                <c:pt idx="224">
                  <c:v>-7.927300000000001E-2</c:v>
                </c:pt>
                <c:pt idx="225">
                  <c:v>-9.9448000000000022E-2</c:v>
                </c:pt>
                <c:pt idx="226" formatCode="General">
                  <c:v>-0.12035</c:v>
                </c:pt>
                <c:pt idx="227" formatCode="General">
                  <c:v>-0.14152000000000001</c:v>
                </c:pt>
                <c:pt idx="228" formatCode="General">
                  <c:v>-0.16277</c:v>
                </c:pt>
                <c:pt idx="229" formatCode="General">
                  <c:v>-0.18360000000000001</c:v>
                </c:pt>
                <c:pt idx="230" formatCode="General">
                  <c:v>-0.20352000000000001</c:v>
                </c:pt>
                <c:pt idx="231" formatCode="General">
                  <c:v>-0.22206999999999999</c:v>
                </c:pt>
                <c:pt idx="232" formatCode="General">
                  <c:v>-0.23888999999999999</c:v>
                </c:pt>
                <c:pt idx="233" formatCode="General">
                  <c:v>-0.25408000000000008</c:v>
                </c:pt>
                <c:pt idx="234" formatCode="General">
                  <c:v>-0.26831000000000038</c:v>
                </c:pt>
                <c:pt idx="235" formatCode="General">
                  <c:v>-0.28189000000000008</c:v>
                </c:pt>
                <c:pt idx="236" formatCode="General">
                  <c:v>-0.29459000000000002</c:v>
                </c:pt>
                <c:pt idx="237" formatCode="General">
                  <c:v>-0.30577000000000032</c:v>
                </c:pt>
                <c:pt idx="238" formatCode="General">
                  <c:v>-0.31525000000000031</c:v>
                </c:pt>
                <c:pt idx="239" formatCode="General">
                  <c:v>-0.32349000000000033</c:v>
                </c:pt>
                <c:pt idx="240" formatCode="General">
                  <c:v>-0.3309400000000004</c:v>
                </c:pt>
                <c:pt idx="241" formatCode="General">
                  <c:v>-0.33764000000000033</c:v>
                </c:pt>
                <c:pt idx="242" formatCode="General">
                  <c:v>-0.34358000000000033</c:v>
                </c:pt>
                <c:pt idx="243" formatCode="General">
                  <c:v>-0.34909000000000001</c:v>
                </c:pt>
                <c:pt idx="244" formatCode="General">
                  <c:v>-0.35445000000000032</c:v>
                </c:pt>
                <c:pt idx="245" formatCode="General">
                  <c:v>-0.35983000000000032</c:v>
                </c:pt>
                <c:pt idx="246" formatCode="General">
                  <c:v>-0.36557000000000039</c:v>
                </c:pt>
                <c:pt idx="247" formatCode="General">
                  <c:v>-0.37231000000000047</c:v>
                </c:pt>
                <c:pt idx="248" formatCode="General">
                  <c:v>-0.38071000000000038</c:v>
                </c:pt>
                <c:pt idx="249" formatCode="General">
                  <c:v>-0.3912700000000004</c:v>
                </c:pt>
                <c:pt idx="250" formatCode="General">
                  <c:v>-0.40422000000000002</c:v>
                </c:pt>
                <c:pt idx="251" formatCode="General">
                  <c:v>-0.41959000000000002</c:v>
                </c:pt>
                <c:pt idx="252" formatCode="General">
                  <c:v>-0.43717000000000039</c:v>
                </c:pt>
                <c:pt idx="253" formatCode="General">
                  <c:v>-0.45641000000000032</c:v>
                </c:pt>
                <c:pt idx="254" formatCode="General">
                  <c:v>-0.47648000000000046</c:v>
                </c:pt>
                <c:pt idx="255" formatCode="General">
                  <c:v>-0.49687000000000048</c:v>
                </c:pt>
                <c:pt idx="256" formatCode="General">
                  <c:v>-0.51768000000000003</c:v>
                </c:pt>
                <c:pt idx="257" formatCode="General">
                  <c:v>-0.53910000000000002</c:v>
                </c:pt>
                <c:pt idx="258" formatCode="General">
                  <c:v>-0.56118999999999997</c:v>
                </c:pt>
                <c:pt idx="259" formatCode="General">
                  <c:v>-0.58385999999999949</c:v>
                </c:pt>
                <c:pt idx="260" formatCode="General">
                  <c:v>-0.60724000000000078</c:v>
                </c:pt>
                <c:pt idx="261" formatCode="General">
                  <c:v>-0.63158000000000003</c:v>
                </c:pt>
                <c:pt idx="262" formatCode="General">
                  <c:v>-0.65712000000000093</c:v>
                </c:pt>
                <c:pt idx="263" formatCode="General">
                  <c:v>-0.68398999999999999</c:v>
                </c:pt>
                <c:pt idx="264" formatCode="General">
                  <c:v>-0.71167000000000091</c:v>
                </c:pt>
                <c:pt idx="265" formatCode="General">
                  <c:v>-0.73926000000000003</c:v>
                </c:pt>
                <c:pt idx="266" formatCode="General">
                  <c:v>-0.76610000000000078</c:v>
                </c:pt>
                <c:pt idx="267" formatCode="General">
                  <c:v>-0.79117000000000004</c:v>
                </c:pt>
                <c:pt idx="268" formatCode="General">
                  <c:v>-0.81313000000000002</c:v>
                </c:pt>
                <c:pt idx="269" formatCode="General">
                  <c:v>-0.83055000000000001</c:v>
                </c:pt>
                <c:pt idx="270" formatCode="General">
                  <c:v>-0.84191000000000005</c:v>
                </c:pt>
                <c:pt idx="271" formatCode="General">
                  <c:v>-0.84580000000000066</c:v>
                </c:pt>
                <c:pt idx="272" formatCode="General">
                  <c:v>-0.84028999999999998</c:v>
                </c:pt>
                <c:pt idx="273" formatCode="General">
                  <c:v>-0.82263000000000064</c:v>
                </c:pt>
                <c:pt idx="274" formatCode="General">
                  <c:v>-0.79110000000000003</c:v>
                </c:pt>
                <c:pt idx="275" formatCode="General">
                  <c:v>-0.75009000000000092</c:v>
                </c:pt>
                <c:pt idx="276" formatCode="General">
                  <c:v>-0.71335999999999999</c:v>
                </c:pt>
                <c:pt idx="277" formatCode="General">
                  <c:v>-0.69786000000000004</c:v>
                </c:pt>
                <c:pt idx="278" formatCode="General">
                  <c:v>-0.71130000000000004</c:v>
                </c:pt>
                <c:pt idx="279" formatCode="General">
                  <c:v>-0.74750000000000005</c:v>
                </c:pt>
                <c:pt idx="280" formatCode="General">
                  <c:v>-0.79607000000000061</c:v>
                </c:pt>
                <c:pt idx="281" formatCode="General">
                  <c:v>-0.85063000000000066</c:v>
                </c:pt>
                <c:pt idx="282" formatCode="General">
                  <c:v>-0.90876000000000001</c:v>
                </c:pt>
                <c:pt idx="283" formatCode="General">
                  <c:v>-0.97011000000000003</c:v>
                </c:pt>
                <c:pt idx="284" formatCode="General">
                  <c:v>-1.03443</c:v>
                </c:pt>
                <c:pt idx="285" formatCode="General">
                  <c:v>-1.10111</c:v>
                </c:pt>
                <c:pt idx="286" formatCode="General">
                  <c:v>-1.1692199999999999</c:v>
                </c:pt>
                <c:pt idx="287" formatCode="General">
                  <c:v>-1.2363</c:v>
                </c:pt>
                <c:pt idx="288" formatCode="General">
                  <c:v>-1.29908</c:v>
                </c:pt>
                <c:pt idx="289" formatCode="General">
                  <c:v>-1.35131</c:v>
                </c:pt>
                <c:pt idx="290" formatCode="General">
                  <c:v>-1.3817199999999998</c:v>
                </c:pt>
                <c:pt idx="291" formatCode="General">
                  <c:v>-1.37191</c:v>
                </c:pt>
                <c:pt idx="292" formatCode="General">
                  <c:v>-1.2996599999999998</c:v>
                </c:pt>
                <c:pt idx="293" formatCode="General">
                  <c:v>-1.15957</c:v>
                </c:pt>
                <c:pt idx="294" formatCode="General">
                  <c:v>-0.98542999999999958</c:v>
                </c:pt>
                <c:pt idx="295" formatCode="General">
                  <c:v>-0.83338000000000001</c:v>
                </c:pt>
                <c:pt idx="296" formatCode="General">
                  <c:v>-0.73926999999999998</c:v>
                </c:pt>
                <c:pt idx="297" formatCode="General">
                  <c:v>-0.69625999999999999</c:v>
                </c:pt>
                <c:pt idx="298" formatCode="General">
                  <c:v>-0.68122000000000005</c:v>
                </c:pt>
                <c:pt idx="299" formatCode="General">
                  <c:v>-0.67854000000000092</c:v>
                </c:pt>
                <c:pt idx="300" formatCode="General">
                  <c:v>-0.68137999999999999</c:v>
                </c:pt>
                <c:pt idx="301" formatCode="General">
                  <c:v>-0.68644000000000005</c:v>
                </c:pt>
                <c:pt idx="302" formatCode="General">
                  <c:v>-0.69182999999999995</c:v>
                </c:pt>
                <c:pt idx="303" formatCode="General">
                  <c:v>-0.69670000000000065</c:v>
                </c:pt>
                <c:pt idx="304" formatCode="General">
                  <c:v>-0.70074000000000092</c:v>
                </c:pt>
                <c:pt idx="305" formatCode="General">
                  <c:v>-0.70398000000000005</c:v>
                </c:pt>
                <c:pt idx="306" formatCode="General">
                  <c:v>-0.70661000000000063</c:v>
                </c:pt>
                <c:pt idx="307" formatCode="General">
                  <c:v>-0.7088900000000008</c:v>
                </c:pt>
                <c:pt idx="308" formatCode="General">
                  <c:v>-0.71101000000000003</c:v>
                </c:pt>
                <c:pt idx="309" formatCode="General">
                  <c:v>-0.71314999999999995</c:v>
                </c:pt>
                <c:pt idx="310" formatCode="General">
                  <c:v>-0.71543999999999996</c:v>
                </c:pt>
              </c:numCache>
            </c:numRef>
          </c:yVal>
          <c:smooth val="1"/>
          <c:extLst xmlns:c16r2="http://schemas.microsoft.com/office/drawing/2015/06/chart">
            <c:ext xmlns:c16="http://schemas.microsoft.com/office/drawing/2014/chart" uri="{C3380CC4-5D6E-409C-BE32-E72D297353CC}">
              <c16:uniqueId val="{00000000-74B4-4D84-968E-7323D7A66746}"/>
            </c:ext>
          </c:extLst>
        </c:ser>
        <c:ser>
          <c:idx val="1"/>
          <c:order val="1"/>
          <c:tx>
            <c:strRef>
              <c:f>Sheet1!$D$1</c:f>
              <c:strCache>
                <c:ptCount val="1"/>
                <c:pt idx="0">
                  <c:v>10 K/min</c:v>
                </c:pt>
              </c:strCache>
            </c:strRef>
          </c:tx>
          <c:spPr>
            <a:ln w="19050">
              <a:solidFill>
                <a:sysClr val="windowText" lastClr="000000"/>
              </a:solidFill>
              <a:prstDash val="sysDash"/>
            </a:ln>
          </c:spPr>
          <c:marker>
            <c:symbol val="none"/>
          </c:marker>
          <c:xVal>
            <c:numRef>
              <c:f>Sheet1!$A$2:$A$312</c:f>
              <c:numCache>
                <c:formatCode>General</c:formatCode>
                <c:ptCount val="311"/>
                <c:pt idx="0">
                  <c:v>24.611000000000022</c:v>
                </c:pt>
                <c:pt idx="1">
                  <c:v>27.111000000000022</c:v>
                </c:pt>
                <c:pt idx="2">
                  <c:v>29.611000000000022</c:v>
                </c:pt>
                <c:pt idx="3">
                  <c:v>32.111000000000004</c:v>
                </c:pt>
                <c:pt idx="4">
                  <c:v>34.611000000000004</c:v>
                </c:pt>
                <c:pt idx="5">
                  <c:v>37.111000000000004</c:v>
                </c:pt>
                <c:pt idx="6">
                  <c:v>39.611000000000004</c:v>
                </c:pt>
                <c:pt idx="7">
                  <c:v>42.111000000000004</c:v>
                </c:pt>
                <c:pt idx="8">
                  <c:v>44.611000000000004</c:v>
                </c:pt>
                <c:pt idx="9">
                  <c:v>47.111000000000004</c:v>
                </c:pt>
                <c:pt idx="10">
                  <c:v>49.611000000000004</c:v>
                </c:pt>
                <c:pt idx="11">
                  <c:v>52.111000000000004</c:v>
                </c:pt>
                <c:pt idx="12">
                  <c:v>54.611000000000004</c:v>
                </c:pt>
                <c:pt idx="13">
                  <c:v>57.111000000000004</c:v>
                </c:pt>
                <c:pt idx="14">
                  <c:v>59.611000000000004</c:v>
                </c:pt>
                <c:pt idx="15">
                  <c:v>62.111000000000004</c:v>
                </c:pt>
                <c:pt idx="16">
                  <c:v>64.611000000000004</c:v>
                </c:pt>
                <c:pt idx="17">
                  <c:v>67.111000000000004</c:v>
                </c:pt>
                <c:pt idx="18">
                  <c:v>69.611000000000004</c:v>
                </c:pt>
                <c:pt idx="19">
                  <c:v>72.111000000000004</c:v>
                </c:pt>
                <c:pt idx="20">
                  <c:v>74.611000000000004</c:v>
                </c:pt>
                <c:pt idx="21">
                  <c:v>77.111000000000004</c:v>
                </c:pt>
                <c:pt idx="22">
                  <c:v>79.611000000000004</c:v>
                </c:pt>
                <c:pt idx="23">
                  <c:v>82.111000000000004</c:v>
                </c:pt>
                <c:pt idx="24">
                  <c:v>84.611000000000004</c:v>
                </c:pt>
                <c:pt idx="25">
                  <c:v>87.111000000000004</c:v>
                </c:pt>
                <c:pt idx="26">
                  <c:v>89.611000000000004</c:v>
                </c:pt>
                <c:pt idx="27">
                  <c:v>92.111000000000004</c:v>
                </c:pt>
                <c:pt idx="28">
                  <c:v>94.611000000000004</c:v>
                </c:pt>
                <c:pt idx="29">
                  <c:v>97.111000000000004</c:v>
                </c:pt>
                <c:pt idx="30">
                  <c:v>99.611000000000004</c:v>
                </c:pt>
                <c:pt idx="31">
                  <c:v>102.111</c:v>
                </c:pt>
                <c:pt idx="32">
                  <c:v>104.611</c:v>
                </c:pt>
                <c:pt idx="33">
                  <c:v>107.111</c:v>
                </c:pt>
                <c:pt idx="34">
                  <c:v>109.611</c:v>
                </c:pt>
                <c:pt idx="35">
                  <c:v>112.111</c:v>
                </c:pt>
                <c:pt idx="36">
                  <c:v>114.611</c:v>
                </c:pt>
                <c:pt idx="37">
                  <c:v>117.111</c:v>
                </c:pt>
                <c:pt idx="38">
                  <c:v>119.611</c:v>
                </c:pt>
                <c:pt idx="39">
                  <c:v>122.111</c:v>
                </c:pt>
                <c:pt idx="40">
                  <c:v>124.611</c:v>
                </c:pt>
                <c:pt idx="41">
                  <c:v>127.111</c:v>
                </c:pt>
                <c:pt idx="42">
                  <c:v>129.61099999999999</c:v>
                </c:pt>
                <c:pt idx="43">
                  <c:v>132.11099999999999</c:v>
                </c:pt>
                <c:pt idx="44">
                  <c:v>134.61099999999999</c:v>
                </c:pt>
                <c:pt idx="45">
                  <c:v>137.11099999999999</c:v>
                </c:pt>
                <c:pt idx="46">
                  <c:v>139.61099999999999</c:v>
                </c:pt>
                <c:pt idx="47">
                  <c:v>142.11099999999999</c:v>
                </c:pt>
                <c:pt idx="48">
                  <c:v>144.61099999999999</c:v>
                </c:pt>
                <c:pt idx="49">
                  <c:v>147.11099999999999</c:v>
                </c:pt>
                <c:pt idx="50">
                  <c:v>149.61099999999999</c:v>
                </c:pt>
                <c:pt idx="51">
                  <c:v>152.11099999999999</c:v>
                </c:pt>
                <c:pt idx="52">
                  <c:v>154.61099999999999</c:v>
                </c:pt>
                <c:pt idx="53">
                  <c:v>157.11099999999999</c:v>
                </c:pt>
                <c:pt idx="54">
                  <c:v>159.61099999999999</c:v>
                </c:pt>
                <c:pt idx="55">
                  <c:v>162.11099999999999</c:v>
                </c:pt>
                <c:pt idx="56">
                  <c:v>164.61099999999999</c:v>
                </c:pt>
                <c:pt idx="57">
                  <c:v>167.11099999999999</c:v>
                </c:pt>
                <c:pt idx="58">
                  <c:v>169.61099999999999</c:v>
                </c:pt>
                <c:pt idx="59">
                  <c:v>172.11099999999999</c:v>
                </c:pt>
                <c:pt idx="60">
                  <c:v>174.61099999999999</c:v>
                </c:pt>
                <c:pt idx="61">
                  <c:v>177.11099999999999</c:v>
                </c:pt>
                <c:pt idx="62">
                  <c:v>179.61099999999999</c:v>
                </c:pt>
                <c:pt idx="63">
                  <c:v>182.11099999999999</c:v>
                </c:pt>
                <c:pt idx="64">
                  <c:v>184.61099999999999</c:v>
                </c:pt>
                <c:pt idx="65">
                  <c:v>187.11099999999999</c:v>
                </c:pt>
                <c:pt idx="66">
                  <c:v>189.61099999999999</c:v>
                </c:pt>
                <c:pt idx="67">
                  <c:v>192.11099999999999</c:v>
                </c:pt>
                <c:pt idx="68">
                  <c:v>194.61099999999999</c:v>
                </c:pt>
                <c:pt idx="69">
                  <c:v>197.11099999999999</c:v>
                </c:pt>
                <c:pt idx="70">
                  <c:v>199.61099999999999</c:v>
                </c:pt>
                <c:pt idx="71">
                  <c:v>202.11099999999999</c:v>
                </c:pt>
                <c:pt idx="72">
                  <c:v>204.61099999999999</c:v>
                </c:pt>
                <c:pt idx="73">
                  <c:v>207.11099999999999</c:v>
                </c:pt>
                <c:pt idx="74">
                  <c:v>209.61099999999999</c:v>
                </c:pt>
                <c:pt idx="75">
                  <c:v>212.11099999999999</c:v>
                </c:pt>
                <c:pt idx="76">
                  <c:v>214.61099999999999</c:v>
                </c:pt>
                <c:pt idx="77">
                  <c:v>217.11099999999999</c:v>
                </c:pt>
                <c:pt idx="78">
                  <c:v>219.61099999999999</c:v>
                </c:pt>
                <c:pt idx="79">
                  <c:v>222.11099999999999</c:v>
                </c:pt>
                <c:pt idx="80">
                  <c:v>224.61099999999999</c:v>
                </c:pt>
                <c:pt idx="81">
                  <c:v>227.11099999999999</c:v>
                </c:pt>
                <c:pt idx="82">
                  <c:v>229.61099999999999</c:v>
                </c:pt>
                <c:pt idx="83">
                  <c:v>232.11099999999999</c:v>
                </c:pt>
                <c:pt idx="84">
                  <c:v>234.61099999999999</c:v>
                </c:pt>
                <c:pt idx="85">
                  <c:v>237.11099999999999</c:v>
                </c:pt>
                <c:pt idx="86">
                  <c:v>239.61099999999999</c:v>
                </c:pt>
                <c:pt idx="87">
                  <c:v>242.11099999999999</c:v>
                </c:pt>
                <c:pt idx="88">
                  <c:v>244.61099999999999</c:v>
                </c:pt>
                <c:pt idx="89">
                  <c:v>247.11099999999999</c:v>
                </c:pt>
                <c:pt idx="90">
                  <c:v>249.61099999999999</c:v>
                </c:pt>
                <c:pt idx="91">
                  <c:v>252.11099999999999</c:v>
                </c:pt>
                <c:pt idx="92">
                  <c:v>254.61099999999999</c:v>
                </c:pt>
                <c:pt idx="93">
                  <c:v>257.11099999999999</c:v>
                </c:pt>
                <c:pt idx="94">
                  <c:v>259.61099999999999</c:v>
                </c:pt>
                <c:pt idx="95">
                  <c:v>262.11099999999999</c:v>
                </c:pt>
                <c:pt idx="96">
                  <c:v>264.61099999999999</c:v>
                </c:pt>
                <c:pt idx="97">
                  <c:v>267.11099999999999</c:v>
                </c:pt>
                <c:pt idx="98">
                  <c:v>269.61099999999999</c:v>
                </c:pt>
                <c:pt idx="99">
                  <c:v>272.11099999999999</c:v>
                </c:pt>
                <c:pt idx="100">
                  <c:v>274.61099999999999</c:v>
                </c:pt>
                <c:pt idx="101">
                  <c:v>277.11099999999999</c:v>
                </c:pt>
                <c:pt idx="102">
                  <c:v>279.61099999999999</c:v>
                </c:pt>
                <c:pt idx="103">
                  <c:v>282.11099999999999</c:v>
                </c:pt>
                <c:pt idx="104">
                  <c:v>284.61099999999999</c:v>
                </c:pt>
                <c:pt idx="105">
                  <c:v>287.11099999999999</c:v>
                </c:pt>
                <c:pt idx="106">
                  <c:v>289.61099999999999</c:v>
                </c:pt>
                <c:pt idx="107">
                  <c:v>292.11099999999999</c:v>
                </c:pt>
                <c:pt idx="108">
                  <c:v>294.61099999999999</c:v>
                </c:pt>
                <c:pt idx="109">
                  <c:v>297.11099999999999</c:v>
                </c:pt>
                <c:pt idx="110">
                  <c:v>299.61099999999999</c:v>
                </c:pt>
                <c:pt idx="111">
                  <c:v>302.11099999999999</c:v>
                </c:pt>
                <c:pt idx="112">
                  <c:v>304.61099999999999</c:v>
                </c:pt>
                <c:pt idx="113">
                  <c:v>307.11099999999999</c:v>
                </c:pt>
                <c:pt idx="114">
                  <c:v>309.61099999999999</c:v>
                </c:pt>
                <c:pt idx="115">
                  <c:v>312.11099999999999</c:v>
                </c:pt>
                <c:pt idx="116">
                  <c:v>314.61099999999999</c:v>
                </c:pt>
                <c:pt idx="117">
                  <c:v>317.11099999999999</c:v>
                </c:pt>
                <c:pt idx="118">
                  <c:v>319.61099999999999</c:v>
                </c:pt>
                <c:pt idx="119">
                  <c:v>322.11099999999999</c:v>
                </c:pt>
                <c:pt idx="120">
                  <c:v>324.61099999999999</c:v>
                </c:pt>
                <c:pt idx="121">
                  <c:v>327.11099999999999</c:v>
                </c:pt>
                <c:pt idx="122">
                  <c:v>329.61099999999999</c:v>
                </c:pt>
                <c:pt idx="123">
                  <c:v>332.11099999999999</c:v>
                </c:pt>
                <c:pt idx="124">
                  <c:v>334.61099999999999</c:v>
                </c:pt>
                <c:pt idx="125">
                  <c:v>337.11099999999999</c:v>
                </c:pt>
                <c:pt idx="126">
                  <c:v>339.61099999999999</c:v>
                </c:pt>
                <c:pt idx="127">
                  <c:v>342.11099999999999</c:v>
                </c:pt>
                <c:pt idx="128">
                  <c:v>344.61099999999999</c:v>
                </c:pt>
                <c:pt idx="129">
                  <c:v>347.11099999999999</c:v>
                </c:pt>
                <c:pt idx="130">
                  <c:v>349.61099999999999</c:v>
                </c:pt>
                <c:pt idx="131">
                  <c:v>352.11099999999999</c:v>
                </c:pt>
                <c:pt idx="132">
                  <c:v>354.61099999999999</c:v>
                </c:pt>
                <c:pt idx="133">
                  <c:v>357.11099999999999</c:v>
                </c:pt>
                <c:pt idx="134">
                  <c:v>359.61099999999999</c:v>
                </c:pt>
                <c:pt idx="135">
                  <c:v>362.11099999999999</c:v>
                </c:pt>
                <c:pt idx="136">
                  <c:v>364.61099999999999</c:v>
                </c:pt>
                <c:pt idx="137">
                  <c:v>367.11099999999999</c:v>
                </c:pt>
                <c:pt idx="138">
                  <c:v>369.61099999999999</c:v>
                </c:pt>
                <c:pt idx="139">
                  <c:v>372.11099999999999</c:v>
                </c:pt>
                <c:pt idx="140">
                  <c:v>374.61099999999999</c:v>
                </c:pt>
                <c:pt idx="141">
                  <c:v>377.11099999999999</c:v>
                </c:pt>
                <c:pt idx="142">
                  <c:v>379.61099999999999</c:v>
                </c:pt>
                <c:pt idx="143">
                  <c:v>382.11099999999999</c:v>
                </c:pt>
                <c:pt idx="144">
                  <c:v>384.61099999999999</c:v>
                </c:pt>
                <c:pt idx="145">
                  <c:v>387.11099999999999</c:v>
                </c:pt>
                <c:pt idx="146">
                  <c:v>389.61099999999999</c:v>
                </c:pt>
                <c:pt idx="147">
                  <c:v>392.11099999999999</c:v>
                </c:pt>
                <c:pt idx="148">
                  <c:v>394.61099999999999</c:v>
                </c:pt>
                <c:pt idx="149">
                  <c:v>397.11099999999999</c:v>
                </c:pt>
                <c:pt idx="150">
                  <c:v>399.61099999999999</c:v>
                </c:pt>
                <c:pt idx="151">
                  <c:v>402.11099999999999</c:v>
                </c:pt>
                <c:pt idx="152">
                  <c:v>404.61099999999999</c:v>
                </c:pt>
                <c:pt idx="153">
                  <c:v>407.11099999999999</c:v>
                </c:pt>
                <c:pt idx="154">
                  <c:v>409.61099999999999</c:v>
                </c:pt>
                <c:pt idx="155">
                  <c:v>412.11099999999999</c:v>
                </c:pt>
                <c:pt idx="156">
                  <c:v>414.61099999999999</c:v>
                </c:pt>
                <c:pt idx="157">
                  <c:v>417.11099999999999</c:v>
                </c:pt>
                <c:pt idx="158">
                  <c:v>419.61099999999999</c:v>
                </c:pt>
                <c:pt idx="159">
                  <c:v>422.11099999999999</c:v>
                </c:pt>
                <c:pt idx="160">
                  <c:v>424.61099999999999</c:v>
                </c:pt>
                <c:pt idx="161">
                  <c:v>427.11099999999999</c:v>
                </c:pt>
                <c:pt idx="162">
                  <c:v>429.61099999999999</c:v>
                </c:pt>
                <c:pt idx="163">
                  <c:v>432.11099999999999</c:v>
                </c:pt>
                <c:pt idx="164">
                  <c:v>434.61099999999999</c:v>
                </c:pt>
                <c:pt idx="165">
                  <c:v>437.11099999999999</c:v>
                </c:pt>
                <c:pt idx="166">
                  <c:v>439.61099999999999</c:v>
                </c:pt>
                <c:pt idx="167">
                  <c:v>442.11099999999999</c:v>
                </c:pt>
                <c:pt idx="168">
                  <c:v>444.61099999999999</c:v>
                </c:pt>
                <c:pt idx="169">
                  <c:v>447.11099999999999</c:v>
                </c:pt>
                <c:pt idx="170">
                  <c:v>449.61099999999999</c:v>
                </c:pt>
                <c:pt idx="171">
                  <c:v>452.11099999999999</c:v>
                </c:pt>
                <c:pt idx="172">
                  <c:v>454.61099999999999</c:v>
                </c:pt>
                <c:pt idx="173">
                  <c:v>457.11099999999999</c:v>
                </c:pt>
                <c:pt idx="174">
                  <c:v>459.61099999999999</c:v>
                </c:pt>
                <c:pt idx="175">
                  <c:v>462.11099999999999</c:v>
                </c:pt>
                <c:pt idx="176">
                  <c:v>464.61099999999999</c:v>
                </c:pt>
                <c:pt idx="177">
                  <c:v>467.11099999999999</c:v>
                </c:pt>
                <c:pt idx="178">
                  <c:v>469.61099999999999</c:v>
                </c:pt>
                <c:pt idx="179">
                  <c:v>472.11099999999999</c:v>
                </c:pt>
                <c:pt idx="180">
                  <c:v>474.61099999999999</c:v>
                </c:pt>
                <c:pt idx="181">
                  <c:v>477.11099999999999</c:v>
                </c:pt>
                <c:pt idx="182">
                  <c:v>479.61099999999999</c:v>
                </c:pt>
                <c:pt idx="183">
                  <c:v>482.11099999999999</c:v>
                </c:pt>
                <c:pt idx="184">
                  <c:v>484.61099999999999</c:v>
                </c:pt>
                <c:pt idx="185">
                  <c:v>487.11099999999999</c:v>
                </c:pt>
                <c:pt idx="186">
                  <c:v>489.61099999999999</c:v>
                </c:pt>
                <c:pt idx="187">
                  <c:v>492.11099999999999</c:v>
                </c:pt>
                <c:pt idx="188">
                  <c:v>494.61099999999999</c:v>
                </c:pt>
                <c:pt idx="189">
                  <c:v>497.11099999999999</c:v>
                </c:pt>
                <c:pt idx="190">
                  <c:v>499.61099999999999</c:v>
                </c:pt>
                <c:pt idx="191">
                  <c:v>502.11099999999999</c:v>
                </c:pt>
                <c:pt idx="192">
                  <c:v>504.61099999999999</c:v>
                </c:pt>
                <c:pt idx="193">
                  <c:v>507.11099999999999</c:v>
                </c:pt>
                <c:pt idx="194">
                  <c:v>509.61099999999999</c:v>
                </c:pt>
                <c:pt idx="195">
                  <c:v>512.11099999999999</c:v>
                </c:pt>
                <c:pt idx="196">
                  <c:v>514.61099999999999</c:v>
                </c:pt>
                <c:pt idx="197">
                  <c:v>517.11099999999999</c:v>
                </c:pt>
                <c:pt idx="198">
                  <c:v>519.61099999999999</c:v>
                </c:pt>
                <c:pt idx="199">
                  <c:v>522.11099999999999</c:v>
                </c:pt>
                <c:pt idx="200">
                  <c:v>524.61099999999999</c:v>
                </c:pt>
                <c:pt idx="201">
                  <c:v>527.11099999999999</c:v>
                </c:pt>
                <c:pt idx="202">
                  <c:v>529.61099999999999</c:v>
                </c:pt>
                <c:pt idx="203">
                  <c:v>532.11099999999999</c:v>
                </c:pt>
                <c:pt idx="204">
                  <c:v>534.61099999999999</c:v>
                </c:pt>
                <c:pt idx="205">
                  <c:v>537.11099999999999</c:v>
                </c:pt>
                <c:pt idx="206">
                  <c:v>539.61099999999999</c:v>
                </c:pt>
                <c:pt idx="207">
                  <c:v>542.11099999999999</c:v>
                </c:pt>
                <c:pt idx="208">
                  <c:v>544.61099999999999</c:v>
                </c:pt>
                <c:pt idx="209">
                  <c:v>547.11099999999999</c:v>
                </c:pt>
                <c:pt idx="210">
                  <c:v>549.61099999999999</c:v>
                </c:pt>
                <c:pt idx="211">
                  <c:v>552.11099999999999</c:v>
                </c:pt>
                <c:pt idx="212">
                  <c:v>554.61099999999999</c:v>
                </c:pt>
                <c:pt idx="213">
                  <c:v>557.11099999999999</c:v>
                </c:pt>
                <c:pt idx="214">
                  <c:v>559.61099999999999</c:v>
                </c:pt>
                <c:pt idx="215">
                  <c:v>562.11099999999999</c:v>
                </c:pt>
                <c:pt idx="216">
                  <c:v>564.61099999999999</c:v>
                </c:pt>
                <c:pt idx="217">
                  <c:v>567.11099999999999</c:v>
                </c:pt>
                <c:pt idx="218">
                  <c:v>569.61099999999999</c:v>
                </c:pt>
                <c:pt idx="219">
                  <c:v>572.11099999999999</c:v>
                </c:pt>
                <c:pt idx="220">
                  <c:v>574.61099999999999</c:v>
                </c:pt>
                <c:pt idx="221">
                  <c:v>577.11099999999999</c:v>
                </c:pt>
                <c:pt idx="222">
                  <c:v>579.61099999999999</c:v>
                </c:pt>
                <c:pt idx="223">
                  <c:v>582.11099999999999</c:v>
                </c:pt>
                <c:pt idx="224">
                  <c:v>584.61099999999999</c:v>
                </c:pt>
                <c:pt idx="225">
                  <c:v>587.11099999999999</c:v>
                </c:pt>
                <c:pt idx="226">
                  <c:v>589.61099999999999</c:v>
                </c:pt>
                <c:pt idx="227">
                  <c:v>592.11099999999999</c:v>
                </c:pt>
                <c:pt idx="228">
                  <c:v>594.61099999999999</c:v>
                </c:pt>
                <c:pt idx="229">
                  <c:v>597.11099999999999</c:v>
                </c:pt>
                <c:pt idx="230">
                  <c:v>599.61099999999999</c:v>
                </c:pt>
                <c:pt idx="231">
                  <c:v>602.11099999999999</c:v>
                </c:pt>
                <c:pt idx="232">
                  <c:v>604.61099999999999</c:v>
                </c:pt>
                <c:pt idx="233">
                  <c:v>607.11099999999999</c:v>
                </c:pt>
                <c:pt idx="234">
                  <c:v>609.61099999999999</c:v>
                </c:pt>
                <c:pt idx="235">
                  <c:v>612.11099999999999</c:v>
                </c:pt>
                <c:pt idx="236">
                  <c:v>614.61099999999999</c:v>
                </c:pt>
                <c:pt idx="237">
                  <c:v>617.11099999999999</c:v>
                </c:pt>
                <c:pt idx="238">
                  <c:v>619.61099999999999</c:v>
                </c:pt>
                <c:pt idx="239">
                  <c:v>622.11099999999999</c:v>
                </c:pt>
                <c:pt idx="240">
                  <c:v>624.61099999999999</c:v>
                </c:pt>
                <c:pt idx="241">
                  <c:v>627.11099999999999</c:v>
                </c:pt>
                <c:pt idx="242">
                  <c:v>629.61099999999999</c:v>
                </c:pt>
                <c:pt idx="243">
                  <c:v>632.11099999999999</c:v>
                </c:pt>
                <c:pt idx="244">
                  <c:v>634.61099999999999</c:v>
                </c:pt>
                <c:pt idx="245">
                  <c:v>637.11099999999999</c:v>
                </c:pt>
                <c:pt idx="246">
                  <c:v>639.61099999999999</c:v>
                </c:pt>
                <c:pt idx="247">
                  <c:v>642.11099999999999</c:v>
                </c:pt>
                <c:pt idx="248">
                  <c:v>644.61099999999999</c:v>
                </c:pt>
                <c:pt idx="249">
                  <c:v>647.11099999999999</c:v>
                </c:pt>
                <c:pt idx="250">
                  <c:v>649.61099999999999</c:v>
                </c:pt>
                <c:pt idx="251">
                  <c:v>652.11099999999999</c:v>
                </c:pt>
                <c:pt idx="252">
                  <c:v>654.61099999999999</c:v>
                </c:pt>
                <c:pt idx="253">
                  <c:v>657.11099999999999</c:v>
                </c:pt>
                <c:pt idx="254">
                  <c:v>659.61099999999999</c:v>
                </c:pt>
                <c:pt idx="255">
                  <c:v>662.11099999999999</c:v>
                </c:pt>
                <c:pt idx="256">
                  <c:v>664.61099999999999</c:v>
                </c:pt>
                <c:pt idx="257">
                  <c:v>667.11099999999999</c:v>
                </c:pt>
                <c:pt idx="258">
                  <c:v>669.61099999999999</c:v>
                </c:pt>
                <c:pt idx="259">
                  <c:v>672.11099999999999</c:v>
                </c:pt>
                <c:pt idx="260">
                  <c:v>674.61099999999999</c:v>
                </c:pt>
                <c:pt idx="261">
                  <c:v>677.11099999999999</c:v>
                </c:pt>
                <c:pt idx="262">
                  <c:v>679.61099999999999</c:v>
                </c:pt>
                <c:pt idx="263">
                  <c:v>682.11099999999999</c:v>
                </c:pt>
                <c:pt idx="264">
                  <c:v>684.61099999999999</c:v>
                </c:pt>
                <c:pt idx="265">
                  <c:v>687.11099999999999</c:v>
                </c:pt>
                <c:pt idx="266">
                  <c:v>689.61099999999999</c:v>
                </c:pt>
                <c:pt idx="267">
                  <c:v>692.11099999999999</c:v>
                </c:pt>
                <c:pt idx="268">
                  <c:v>694.61099999999999</c:v>
                </c:pt>
                <c:pt idx="269">
                  <c:v>697.11099999999999</c:v>
                </c:pt>
                <c:pt idx="270">
                  <c:v>699.61099999999999</c:v>
                </c:pt>
                <c:pt idx="271">
                  <c:v>702.11099999999999</c:v>
                </c:pt>
                <c:pt idx="272">
                  <c:v>704.61099999999999</c:v>
                </c:pt>
                <c:pt idx="273">
                  <c:v>707.11099999999999</c:v>
                </c:pt>
                <c:pt idx="274">
                  <c:v>709.61099999999999</c:v>
                </c:pt>
                <c:pt idx="275">
                  <c:v>712.11099999999999</c:v>
                </c:pt>
                <c:pt idx="276">
                  <c:v>714.61099999999999</c:v>
                </c:pt>
                <c:pt idx="277">
                  <c:v>717.11099999999999</c:v>
                </c:pt>
                <c:pt idx="278">
                  <c:v>719.61099999999999</c:v>
                </c:pt>
                <c:pt idx="279">
                  <c:v>722.11099999999999</c:v>
                </c:pt>
                <c:pt idx="280">
                  <c:v>724.61099999999999</c:v>
                </c:pt>
                <c:pt idx="281">
                  <c:v>727.11099999999999</c:v>
                </c:pt>
                <c:pt idx="282">
                  <c:v>729.61099999999999</c:v>
                </c:pt>
                <c:pt idx="283">
                  <c:v>732.11099999999999</c:v>
                </c:pt>
                <c:pt idx="284">
                  <c:v>734.61099999999999</c:v>
                </c:pt>
                <c:pt idx="285">
                  <c:v>737.11099999999999</c:v>
                </c:pt>
                <c:pt idx="286">
                  <c:v>739.61099999999999</c:v>
                </c:pt>
                <c:pt idx="287">
                  <c:v>742.11099999999999</c:v>
                </c:pt>
                <c:pt idx="288">
                  <c:v>744.61099999999999</c:v>
                </c:pt>
                <c:pt idx="289">
                  <c:v>747.11099999999999</c:v>
                </c:pt>
                <c:pt idx="290">
                  <c:v>749.61099999999999</c:v>
                </c:pt>
                <c:pt idx="291">
                  <c:v>752.11099999999999</c:v>
                </c:pt>
                <c:pt idx="292">
                  <c:v>754.61099999999999</c:v>
                </c:pt>
                <c:pt idx="293">
                  <c:v>757.11099999999999</c:v>
                </c:pt>
                <c:pt idx="294">
                  <c:v>759.61099999999999</c:v>
                </c:pt>
                <c:pt idx="295">
                  <c:v>762.11099999999999</c:v>
                </c:pt>
                <c:pt idx="296">
                  <c:v>764.61099999999999</c:v>
                </c:pt>
                <c:pt idx="297">
                  <c:v>767.11099999999999</c:v>
                </c:pt>
                <c:pt idx="298">
                  <c:v>769.61099999999999</c:v>
                </c:pt>
                <c:pt idx="299">
                  <c:v>772.11099999999999</c:v>
                </c:pt>
                <c:pt idx="300">
                  <c:v>774.61099999999999</c:v>
                </c:pt>
                <c:pt idx="301">
                  <c:v>777.11099999999999</c:v>
                </c:pt>
                <c:pt idx="302">
                  <c:v>779.61099999999999</c:v>
                </c:pt>
                <c:pt idx="303">
                  <c:v>782.11099999999999</c:v>
                </c:pt>
                <c:pt idx="304">
                  <c:v>784.61099999999999</c:v>
                </c:pt>
                <c:pt idx="305">
                  <c:v>787.11099999999999</c:v>
                </c:pt>
                <c:pt idx="306">
                  <c:v>789.61099999999999</c:v>
                </c:pt>
                <c:pt idx="307">
                  <c:v>792.11099999999999</c:v>
                </c:pt>
                <c:pt idx="308">
                  <c:v>794.61099999999999</c:v>
                </c:pt>
                <c:pt idx="309">
                  <c:v>797.11099999999999</c:v>
                </c:pt>
                <c:pt idx="310">
                  <c:v>799.61099999999999</c:v>
                </c:pt>
              </c:numCache>
            </c:numRef>
          </c:xVal>
          <c:yVal>
            <c:numRef>
              <c:f>Sheet1!$D$2:$D$312</c:f>
              <c:numCache>
                <c:formatCode>0.00E+00</c:formatCode>
                <c:ptCount val="311"/>
                <c:pt idx="0">
                  <c:v>-2.5794000000000001E-2</c:v>
                </c:pt>
                <c:pt idx="1">
                  <c:v>-1.9248000000000001E-2</c:v>
                </c:pt>
                <c:pt idx="2">
                  <c:v>-2.2759999999999999E-2</c:v>
                </c:pt>
                <c:pt idx="3">
                  <c:v>-4.6854E-2</c:v>
                </c:pt>
                <c:pt idx="4">
                  <c:v>-8.8423000000000002E-2</c:v>
                </c:pt>
                <c:pt idx="5" formatCode="General">
                  <c:v>-0.13227</c:v>
                </c:pt>
                <c:pt idx="6" formatCode="General">
                  <c:v>-0.17041000000000023</c:v>
                </c:pt>
                <c:pt idx="7" formatCode="General">
                  <c:v>-0.20269999999999999</c:v>
                </c:pt>
                <c:pt idx="8" formatCode="General">
                  <c:v>-0.23030999999999999</c:v>
                </c:pt>
                <c:pt idx="9" formatCode="General">
                  <c:v>-0.25329000000000002</c:v>
                </c:pt>
                <c:pt idx="10" formatCode="General">
                  <c:v>-0.2717</c:v>
                </c:pt>
                <c:pt idx="11" formatCode="General">
                  <c:v>-0.28625</c:v>
                </c:pt>
                <c:pt idx="12" formatCode="General">
                  <c:v>-0.29766000000000031</c:v>
                </c:pt>
                <c:pt idx="13" formatCode="General">
                  <c:v>-0.3065700000000004</c:v>
                </c:pt>
                <c:pt idx="14" formatCode="General">
                  <c:v>-0.31329000000000001</c:v>
                </c:pt>
                <c:pt idx="15" formatCode="General">
                  <c:v>-0.31819000000000008</c:v>
                </c:pt>
                <c:pt idx="16" formatCode="General">
                  <c:v>-0.32122000000000039</c:v>
                </c:pt>
                <c:pt idx="17" formatCode="General">
                  <c:v>-0.32266000000000034</c:v>
                </c:pt>
                <c:pt idx="18" formatCode="General">
                  <c:v>-0.32282000000000066</c:v>
                </c:pt>
                <c:pt idx="19" formatCode="General">
                  <c:v>-0.32197000000000048</c:v>
                </c:pt>
                <c:pt idx="20" formatCode="General">
                  <c:v>-0.32033000000000039</c:v>
                </c:pt>
                <c:pt idx="21" formatCode="General">
                  <c:v>-0.3181700000000004</c:v>
                </c:pt>
                <c:pt idx="22" formatCode="General">
                  <c:v>-0.31586000000000047</c:v>
                </c:pt>
                <c:pt idx="23" formatCode="General">
                  <c:v>-0.31345000000000039</c:v>
                </c:pt>
                <c:pt idx="24" formatCode="General">
                  <c:v>-0.31096000000000046</c:v>
                </c:pt>
                <c:pt idx="25" formatCode="General">
                  <c:v>-0.30842000000000053</c:v>
                </c:pt>
                <c:pt idx="26" formatCode="General">
                  <c:v>-0.30588000000000065</c:v>
                </c:pt>
                <c:pt idx="27" formatCode="General">
                  <c:v>-0.30312000000000033</c:v>
                </c:pt>
                <c:pt idx="28" formatCode="General">
                  <c:v>-0.30050000000000032</c:v>
                </c:pt>
                <c:pt idx="29" formatCode="General">
                  <c:v>-0.29838000000000048</c:v>
                </c:pt>
                <c:pt idx="30" formatCode="General">
                  <c:v>-0.29621000000000008</c:v>
                </c:pt>
                <c:pt idx="31" formatCode="General">
                  <c:v>-0.29410000000000008</c:v>
                </c:pt>
                <c:pt idx="32" formatCode="General">
                  <c:v>-0.29233000000000031</c:v>
                </c:pt>
                <c:pt idx="33" formatCode="General">
                  <c:v>-0.2919700000000004</c:v>
                </c:pt>
                <c:pt idx="34" formatCode="General">
                  <c:v>-0.29618000000000033</c:v>
                </c:pt>
                <c:pt idx="35" formatCode="General">
                  <c:v>-0.3084000000000004</c:v>
                </c:pt>
                <c:pt idx="36" formatCode="General">
                  <c:v>-0.32508000000000048</c:v>
                </c:pt>
                <c:pt idx="37" formatCode="General">
                  <c:v>-0.33446000000000048</c:v>
                </c:pt>
                <c:pt idx="38" formatCode="General">
                  <c:v>-0.33014000000000032</c:v>
                </c:pt>
                <c:pt idx="39" formatCode="General">
                  <c:v>-0.31777000000000033</c:v>
                </c:pt>
                <c:pt idx="40" formatCode="General">
                  <c:v>-0.30495000000000033</c:v>
                </c:pt>
                <c:pt idx="41" formatCode="General">
                  <c:v>-0.29468000000000033</c:v>
                </c:pt>
                <c:pt idx="42" formatCode="General">
                  <c:v>-0.2873100000000004</c:v>
                </c:pt>
                <c:pt idx="43" formatCode="General">
                  <c:v>-0.28228000000000031</c:v>
                </c:pt>
                <c:pt idx="44" formatCode="General">
                  <c:v>-0.27845000000000031</c:v>
                </c:pt>
                <c:pt idx="45" formatCode="General">
                  <c:v>-0.2753200000000004</c:v>
                </c:pt>
                <c:pt idx="46" formatCode="General">
                  <c:v>-0.27252000000000032</c:v>
                </c:pt>
                <c:pt idx="47" formatCode="General">
                  <c:v>-0.27018000000000031</c:v>
                </c:pt>
                <c:pt idx="48" formatCode="General">
                  <c:v>-0.26851000000000008</c:v>
                </c:pt>
                <c:pt idx="49" formatCode="General">
                  <c:v>-0.26735000000000031</c:v>
                </c:pt>
                <c:pt idx="50" formatCode="General">
                  <c:v>-0.26655000000000001</c:v>
                </c:pt>
                <c:pt idx="51" formatCode="General">
                  <c:v>-0.26587000000000033</c:v>
                </c:pt>
                <c:pt idx="52" formatCode="General">
                  <c:v>-0.26488000000000039</c:v>
                </c:pt>
                <c:pt idx="53" formatCode="General">
                  <c:v>-0.26379000000000002</c:v>
                </c:pt>
                <c:pt idx="54" formatCode="General">
                  <c:v>-0.26300000000000001</c:v>
                </c:pt>
                <c:pt idx="55" formatCode="General">
                  <c:v>-0.26213999999999998</c:v>
                </c:pt>
                <c:pt idx="56" formatCode="General">
                  <c:v>-0.26134000000000002</c:v>
                </c:pt>
                <c:pt idx="57" formatCode="General">
                  <c:v>-0.26072000000000001</c:v>
                </c:pt>
                <c:pt idx="58" formatCode="General">
                  <c:v>-0.26</c:v>
                </c:pt>
                <c:pt idx="59" formatCode="General">
                  <c:v>-0.2594300000000001</c:v>
                </c:pt>
                <c:pt idx="60" formatCode="General">
                  <c:v>-0.25888000000000033</c:v>
                </c:pt>
                <c:pt idx="61" formatCode="General">
                  <c:v>-0.25824999999999998</c:v>
                </c:pt>
                <c:pt idx="62" formatCode="General">
                  <c:v>-0.25761000000000001</c:v>
                </c:pt>
                <c:pt idx="63" formatCode="General">
                  <c:v>-0.25671000000000005</c:v>
                </c:pt>
                <c:pt idx="64" formatCode="General">
                  <c:v>-0.25565000000000004</c:v>
                </c:pt>
                <c:pt idx="65" formatCode="General">
                  <c:v>-0.25457000000000002</c:v>
                </c:pt>
                <c:pt idx="66" formatCode="General">
                  <c:v>-0.25340000000000001</c:v>
                </c:pt>
                <c:pt idx="67" formatCode="General">
                  <c:v>-0.25216</c:v>
                </c:pt>
                <c:pt idx="68" formatCode="General">
                  <c:v>-0.25079000000000001</c:v>
                </c:pt>
                <c:pt idx="69" formatCode="General">
                  <c:v>-0.24947000000000016</c:v>
                </c:pt>
                <c:pt idx="70" formatCode="General">
                  <c:v>-0.24815999999999999</c:v>
                </c:pt>
                <c:pt idx="71" formatCode="General">
                  <c:v>-0.24699000000000026</c:v>
                </c:pt>
                <c:pt idx="72" formatCode="General">
                  <c:v>-0.24625000000000016</c:v>
                </c:pt>
                <c:pt idx="73" formatCode="General">
                  <c:v>-0.24581000000000017</c:v>
                </c:pt>
                <c:pt idx="74" formatCode="General">
                  <c:v>-0.24570000000000017</c:v>
                </c:pt>
                <c:pt idx="75" formatCode="General">
                  <c:v>-0.24579000000000023</c:v>
                </c:pt>
                <c:pt idx="76" formatCode="General">
                  <c:v>-0.24587999999999999</c:v>
                </c:pt>
                <c:pt idx="77" formatCode="General">
                  <c:v>-0.24590000000000023</c:v>
                </c:pt>
                <c:pt idx="78" formatCode="General">
                  <c:v>-0.24592000000000017</c:v>
                </c:pt>
                <c:pt idx="79" formatCode="General">
                  <c:v>-0.24586000000000016</c:v>
                </c:pt>
                <c:pt idx="80" formatCode="General">
                  <c:v>-0.24540000000000023</c:v>
                </c:pt>
                <c:pt idx="81" formatCode="General">
                  <c:v>-0.24470000000000017</c:v>
                </c:pt>
                <c:pt idx="82" formatCode="General">
                  <c:v>-0.24403000000000016</c:v>
                </c:pt>
                <c:pt idx="83" formatCode="General">
                  <c:v>-0.24374000000000026</c:v>
                </c:pt>
                <c:pt idx="84" formatCode="General">
                  <c:v>-0.24378000000000016</c:v>
                </c:pt>
                <c:pt idx="85" formatCode="General">
                  <c:v>-0.24376000000000023</c:v>
                </c:pt>
                <c:pt idx="86" formatCode="General">
                  <c:v>-0.24322000000000016</c:v>
                </c:pt>
                <c:pt idx="87" formatCode="General">
                  <c:v>-0.24232999999999999</c:v>
                </c:pt>
                <c:pt idx="88" formatCode="General">
                  <c:v>-0.24160000000000001</c:v>
                </c:pt>
                <c:pt idx="89" formatCode="General">
                  <c:v>-0.24090000000000017</c:v>
                </c:pt>
                <c:pt idx="90" formatCode="General">
                  <c:v>-0.24029000000000017</c:v>
                </c:pt>
                <c:pt idx="91" formatCode="General">
                  <c:v>-0.23982000000000001</c:v>
                </c:pt>
                <c:pt idx="92" formatCode="General">
                  <c:v>-0.23951000000000017</c:v>
                </c:pt>
                <c:pt idx="93" formatCode="General">
                  <c:v>-0.23920000000000016</c:v>
                </c:pt>
                <c:pt idx="94" formatCode="General">
                  <c:v>-0.23879000000000017</c:v>
                </c:pt>
                <c:pt idx="95" formatCode="General">
                  <c:v>-0.23810999999999999</c:v>
                </c:pt>
                <c:pt idx="96" formatCode="General">
                  <c:v>-0.23723000000000016</c:v>
                </c:pt>
                <c:pt idx="97" formatCode="General">
                  <c:v>-0.23624000000000023</c:v>
                </c:pt>
                <c:pt idx="98" formatCode="General">
                  <c:v>-0.23497999999999999</c:v>
                </c:pt>
                <c:pt idx="99" formatCode="General">
                  <c:v>-0.23318</c:v>
                </c:pt>
                <c:pt idx="100" formatCode="General">
                  <c:v>-0.23108000000000001</c:v>
                </c:pt>
                <c:pt idx="101" formatCode="General">
                  <c:v>-0.22853999999999999</c:v>
                </c:pt>
                <c:pt idx="102" formatCode="General">
                  <c:v>-0.22556000000000001</c:v>
                </c:pt>
                <c:pt idx="103" formatCode="General">
                  <c:v>-0.2223</c:v>
                </c:pt>
                <c:pt idx="104" formatCode="General">
                  <c:v>-0.21868000000000001</c:v>
                </c:pt>
                <c:pt idx="105" formatCode="General">
                  <c:v>-0.21507999999999999</c:v>
                </c:pt>
                <c:pt idx="106" formatCode="General">
                  <c:v>-0.21147000000000016</c:v>
                </c:pt>
                <c:pt idx="107" formatCode="General">
                  <c:v>-0.20735999999999999</c:v>
                </c:pt>
                <c:pt idx="108" formatCode="General">
                  <c:v>-0.20258999999999999</c:v>
                </c:pt>
                <c:pt idx="109" formatCode="General">
                  <c:v>-0.1971</c:v>
                </c:pt>
                <c:pt idx="110" formatCode="General">
                  <c:v>-0.19092000000000001</c:v>
                </c:pt>
                <c:pt idx="111" formatCode="General">
                  <c:v>-0.18415000000000001</c:v>
                </c:pt>
                <c:pt idx="112" formatCode="General">
                  <c:v>-0.17665</c:v>
                </c:pt>
                <c:pt idx="113" formatCode="General">
                  <c:v>-0.16855999999999999</c:v>
                </c:pt>
                <c:pt idx="114" formatCode="General">
                  <c:v>-0.15977000000000016</c:v>
                </c:pt>
                <c:pt idx="115" formatCode="General">
                  <c:v>-0.14994000000000027</c:v>
                </c:pt>
                <c:pt idx="116" formatCode="General">
                  <c:v>-0.13911000000000001</c:v>
                </c:pt>
                <c:pt idx="117" formatCode="General">
                  <c:v>-0.12695000000000001</c:v>
                </c:pt>
                <c:pt idx="118" formatCode="General">
                  <c:v>-0.11375</c:v>
                </c:pt>
                <c:pt idx="119">
                  <c:v>-9.9943000000000004E-2</c:v>
                </c:pt>
                <c:pt idx="120">
                  <c:v>-8.5579000000000044E-2</c:v>
                </c:pt>
                <c:pt idx="121">
                  <c:v>-7.0689000000000002E-2</c:v>
                </c:pt>
                <c:pt idx="122">
                  <c:v>-5.5334000000000057E-2</c:v>
                </c:pt>
                <c:pt idx="123">
                  <c:v>-3.9717000000000002E-2</c:v>
                </c:pt>
                <c:pt idx="124">
                  <c:v>-2.3844000000000001E-2</c:v>
                </c:pt>
                <c:pt idx="125">
                  <c:v>-7.3047000000000034E-3</c:v>
                </c:pt>
                <c:pt idx="126">
                  <c:v>1.0729000000000001E-2</c:v>
                </c:pt>
                <c:pt idx="127">
                  <c:v>3.0681000000000045E-2</c:v>
                </c:pt>
                <c:pt idx="128">
                  <c:v>5.2515000000000013E-2</c:v>
                </c:pt>
                <c:pt idx="129">
                  <c:v>7.631400000000009E-2</c:v>
                </c:pt>
                <c:pt idx="130" formatCode="General">
                  <c:v>0.10322000000000013</c:v>
                </c:pt>
                <c:pt idx="131" formatCode="General">
                  <c:v>0.13483000000000001</c:v>
                </c:pt>
                <c:pt idx="132" formatCode="General">
                  <c:v>0.17326000000000016</c:v>
                </c:pt>
                <c:pt idx="133" formatCode="General">
                  <c:v>0.22058</c:v>
                </c:pt>
                <c:pt idx="134" formatCode="General">
                  <c:v>0.27858000000000038</c:v>
                </c:pt>
                <c:pt idx="135" formatCode="General">
                  <c:v>0.34970000000000001</c:v>
                </c:pt>
                <c:pt idx="136" formatCode="General">
                  <c:v>0.43697000000000052</c:v>
                </c:pt>
                <c:pt idx="137" formatCode="General">
                  <c:v>0.54432999999999998</c:v>
                </c:pt>
                <c:pt idx="138" formatCode="General">
                  <c:v>0.67591000000000079</c:v>
                </c:pt>
                <c:pt idx="139" formatCode="General">
                  <c:v>0.83526999999999996</c:v>
                </c:pt>
                <c:pt idx="140" formatCode="General">
                  <c:v>1.0246899999999999</c:v>
                </c:pt>
                <c:pt idx="141" formatCode="General">
                  <c:v>1.2436899999999986</c:v>
                </c:pt>
                <c:pt idx="142" formatCode="General">
                  <c:v>1.48661</c:v>
                </c:pt>
                <c:pt idx="143" formatCode="General">
                  <c:v>1.74248</c:v>
                </c:pt>
                <c:pt idx="144" formatCode="General">
                  <c:v>1.9954000000000001</c:v>
                </c:pt>
                <c:pt idx="145" formatCode="General">
                  <c:v>2.2243599999999999</c:v>
                </c:pt>
                <c:pt idx="146" formatCode="General">
                  <c:v>2.4057200000000001</c:v>
                </c:pt>
                <c:pt idx="147" formatCode="General">
                  <c:v>2.5168799999999965</c:v>
                </c:pt>
                <c:pt idx="148" formatCode="General">
                  <c:v>2.5379499999999977</c:v>
                </c:pt>
                <c:pt idx="149" formatCode="General">
                  <c:v>2.4624999999999977</c:v>
                </c:pt>
                <c:pt idx="150" formatCode="General">
                  <c:v>2.3219099999999977</c:v>
                </c:pt>
                <c:pt idx="151" formatCode="General">
                  <c:v>2.1830200000000026</c:v>
                </c:pt>
                <c:pt idx="152" formatCode="General">
                  <c:v>2.1065299999999998</c:v>
                </c:pt>
                <c:pt idx="153" formatCode="General">
                  <c:v>2.1200800000000002</c:v>
                </c:pt>
                <c:pt idx="154" formatCode="General">
                  <c:v>2.2269000000000001</c:v>
                </c:pt>
                <c:pt idx="155" formatCode="General">
                  <c:v>2.4237199999999999</c:v>
                </c:pt>
                <c:pt idx="156" formatCode="General">
                  <c:v>2.7084899999999998</c:v>
                </c:pt>
                <c:pt idx="157" formatCode="General">
                  <c:v>3.0771999999999999</c:v>
                </c:pt>
                <c:pt idx="158" formatCode="General">
                  <c:v>3.51512</c:v>
                </c:pt>
                <c:pt idx="159" formatCode="General">
                  <c:v>3.99058</c:v>
                </c:pt>
                <c:pt idx="160" formatCode="General">
                  <c:v>4.4557500000000001</c:v>
                </c:pt>
                <c:pt idx="161" formatCode="General">
                  <c:v>4.8535599999999945</c:v>
                </c:pt>
                <c:pt idx="162" formatCode="General">
                  <c:v>5.13089</c:v>
                </c:pt>
                <c:pt idx="163" formatCode="General">
                  <c:v>5.2529699999999995</c:v>
                </c:pt>
                <c:pt idx="164" formatCode="General">
                  <c:v>5.2135400000000001</c:v>
                </c:pt>
                <c:pt idx="165" formatCode="General">
                  <c:v>5.0351299999999997</c:v>
                </c:pt>
                <c:pt idx="166" formatCode="General">
                  <c:v>4.75692</c:v>
                </c:pt>
                <c:pt idx="167" formatCode="General">
                  <c:v>4.4193700000000034</c:v>
                </c:pt>
                <c:pt idx="168" formatCode="General">
                  <c:v>4.0571599999999943</c:v>
                </c:pt>
                <c:pt idx="169" formatCode="General">
                  <c:v>3.69699</c:v>
                </c:pt>
                <c:pt idx="170" formatCode="General">
                  <c:v>3.3556199999999969</c:v>
                </c:pt>
                <c:pt idx="171" formatCode="General">
                  <c:v>3.0396499999999964</c:v>
                </c:pt>
                <c:pt idx="172" formatCode="General">
                  <c:v>2.7507600000000001</c:v>
                </c:pt>
                <c:pt idx="173" formatCode="General">
                  <c:v>2.48983</c:v>
                </c:pt>
                <c:pt idx="174" formatCode="General">
                  <c:v>2.2573400000000001</c:v>
                </c:pt>
                <c:pt idx="175" formatCode="General">
                  <c:v>2.0532900000000001</c:v>
                </c:pt>
                <c:pt idx="176" formatCode="General">
                  <c:v>1.87954</c:v>
                </c:pt>
                <c:pt idx="177" formatCode="General">
                  <c:v>1.7363599999999999</c:v>
                </c:pt>
                <c:pt idx="178" formatCode="General">
                  <c:v>1.6195599999999999</c:v>
                </c:pt>
                <c:pt idx="179" formatCode="General">
                  <c:v>1.5252699999999986</c:v>
                </c:pt>
                <c:pt idx="180" formatCode="General">
                  <c:v>1.4515199999999986</c:v>
                </c:pt>
                <c:pt idx="181" formatCode="General">
                  <c:v>1.39483</c:v>
                </c:pt>
                <c:pt idx="182" formatCode="General">
                  <c:v>1.35137</c:v>
                </c:pt>
                <c:pt idx="183" formatCode="General">
                  <c:v>1.31948</c:v>
                </c:pt>
                <c:pt idx="184" formatCode="General">
                  <c:v>1.2976799999999986</c:v>
                </c:pt>
                <c:pt idx="185" formatCode="General">
                  <c:v>1.28498</c:v>
                </c:pt>
                <c:pt idx="186" formatCode="General">
                  <c:v>1.28115</c:v>
                </c:pt>
                <c:pt idx="187" formatCode="General">
                  <c:v>1.28545</c:v>
                </c:pt>
                <c:pt idx="188" formatCode="General">
                  <c:v>1.29623</c:v>
                </c:pt>
                <c:pt idx="189" formatCode="General">
                  <c:v>1.3116999999999988</c:v>
                </c:pt>
                <c:pt idx="190" formatCode="General">
                  <c:v>1.33104</c:v>
                </c:pt>
                <c:pt idx="191" formatCode="General">
                  <c:v>1.3530800000000001</c:v>
                </c:pt>
                <c:pt idx="192" formatCode="General">
                  <c:v>1.37673</c:v>
                </c:pt>
                <c:pt idx="193" formatCode="General">
                  <c:v>1.4013899999999986</c:v>
                </c:pt>
                <c:pt idx="194" formatCode="General">
                  <c:v>1.4252199999999986</c:v>
                </c:pt>
                <c:pt idx="195" formatCode="General">
                  <c:v>1.44831</c:v>
                </c:pt>
                <c:pt idx="196" formatCode="General">
                  <c:v>1.4745199999999998</c:v>
                </c:pt>
                <c:pt idx="197" formatCode="General">
                  <c:v>1.5093099999999986</c:v>
                </c:pt>
                <c:pt idx="198" formatCode="General">
                  <c:v>1.5555899999999998</c:v>
                </c:pt>
                <c:pt idx="199" formatCode="General">
                  <c:v>1.6054199999999998</c:v>
                </c:pt>
                <c:pt idx="200" formatCode="General">
                  <c:v>1.6392599999999999</c:v>
                </c:pt>
                <c:pt idx="201" formatCode="General">
                  <c:v>1.6424000000000001</c:v>
                </c:pt>
                <c:pt idx="202" formatCode="General">
                  <c:v>1.6130100000000001</c:v>
                </c:pt>
                <c:pt idx="203" formatCode="General">
                  <c:v>1.55881</c:v>
                </c:pt>
                <c:pt idx="204" formatCode="General">
                  <c:v>1.4905599999999999</c:v>
                </c:pt>
                <c:pt idx="205" formatCode="General">
                  <c:v>1.41804</c:v>
                </c:pt>
                <c:pt idx="206" formatCode="General">
                  <c:v>1.34701</c:v>
                </c:pt>
                <c:pt idx="207" formatCode="General">
                  <c:v>1.2788899999999999</c:v>
                </c:pt>
                <c:pt idx="208" formatCode="General">
                  <c:v>1.2130599999999998</c:v>
                </c:pt>
                <c:pt idx="209" formatCode="General">
                  <c:v>1.14744</c:v>
                </c:pt>
                <c:pt idx="210" formatCode="General">
                  <c:v>1.0802700000000001</c:v>
                </c:pt>
                <c:pt idx="211" formatCode="General">
                  <c:v>1.01006</c:v>
                </c:pt>
                <c:pt idx="212" formatCode="General">
                  <c:v>0.93742999999999999</c:v>
                </c:pt>
                <c:pt idx="213" formatCode="General">
                  <c:v>0.86433000000000004</c:v>
                </c:pt>
                <c:pt idx="214" formatCode="General">
                  <c:v>0.79181999999999997</c:v>
                </c:pt>
                <c:pt idx="215" formatCode="General">
                  <c:v>0.72161000000000064</c:v>
                </c:pt>
                <c:pt idx="216" formatCode="General">
                  <c:v>0.65534000000000092</c:v>
                </c:pt>
                <c:pt idx="217" formatCode="General">
                  <c:v>0.5925599999999992</c:v>
                </c:pt>
                <c:pt idx="218" formatCode="General">
                  <c:v>0.53239000000000003</c:v>
                </c:pt>
                <c:pt idx="219" formatCode="General">
                  <c:v>0.47582000000000046</c:v>
                </c:pt>
                <c:pt idx="220" formatCode="General">
                  <c:v>0.42525000000000002</c:v>
                </c:pt>
                <c:pt idx="221" formatCode="General">
                  <c:v>0.38098000000000065</c:v>
                </c:pt>
                <c:pt idx="222" formatCode="General">
                  <c:v>0.34107000000000032</c:v>
                </c:pt>
                <c:pt idx="223" formatCode="General">
                  <c:v>0.30539000000000038</c:v>
                </c:pt>
                <c:pt idx="224" formatCode="General">
                  <c:v>0.2733200000000004</c:v>
                </c:pt>
                <c:pt idx="225" formatCode="General">
                  <c:v>0.24407999999999999</c:v>
                </c:pt>
                <c:pt idx="226" formatCode="General">
                  <c:v>0.21682999999999999</c:v>
                </c:pt>
                <c:pt idx="227" formatCode="General">
                  <c:v>0.18879000000000026</c:v>
                </c:pt>
                <c:pt idx="228" formatCode="General">
                  <c:v>0.15676000000000026</c:v>
                </c:pt>
                <c:pt idx="229" formatCode="General">
                  <c:v>0.12109000000000009</c:v>
                </c:pt>
                <c:pt idx="230">
                  <c:v>8.4236000000000047E-2</c:v>
                </c:pt>
                <c:pt idx="231">
                  <c:v>4.7196000000000064E-2</c:v>
                </c:pt>
                <c:pt idx="232">
                  <c:v>8.8116000000000028E-3</c:v>
                </c:pt>
                <c:pt idx="233">
                  <c:v>-3.085800000000001E-2</c:v>
                </c:pt>
                <c:pt idx="234">
                  <c:v>-7.0103000000000013E-2</c:v>
                </c:pt>
                <c:pt idx="235" formatCode="General">
                  <c:v>-0.10926000000000013</c:v>
                </c:pt>
                <c:pt idx="236" formatCode="General">
                  <c:v>-0.14673000000000017</c:v>
                </c:pt>
                <c:pt idx="237" formatCode="General">
                  <c:v>-0.17893000000000023</c:v>
                </c:pt>
                <c:pt idx="238" formatCode="General">
                  <c:v>-0.20341000000000023</c:v>
                </c:pt>
                <c:pt idx="239" formatCode="General">
                  <c:v>-0.22361</c:v>
                </c:pt>
                <c:pt idx="240" formatCode="General">
                  <c:v>-0.24340000000000023</c:v>
                </c:pt>
                <c:pt idx="241" formatCode="General">
                  <c:v>-0.26308000000000031</c:v>
                </c:pt>
                <c:pt idx="242" formatCode="General">
                  <c:v>-0.28291000000000038</c:v>
                </c:pt>
                <c:pt idx="243" formatCode="General">
                  <c:v>-0.29870000000000002</c:v>
                </c:pt>
                <c:pt idx="244" formatCode="General">
                  <c:v>-0.31019000000000002</c:v>
                </c:pt>
                <c:pt idx="245" formatCode="General">
                  <c:v>-0.32101000000000046</c:v>
                </c:pt>
                <c:pt idx="246" formatCode="General">
                  <c:v>-0.33064000000000032</c:v>
                </c:pt>
                <c:pt idx="247" formatCode="General">
                  <c:v>-0.34060000000000001</c:v>
                </c:pt>
                <c:pt idx="248" formatCode="General">
                  <c:v>-0.35036000000000039</c:v>
                </c:pt>
                <c:pt idx="249" formatCode="General">
                  <c:v>-0.35870000000000002</c:v>
                </c:pt>
                <c:pt idx="250" formatCode="General">
                  <c:v>-0.36621000000000031</c:v>
                </c:pt>
                <c:pt idx="251" formatCode="General">
                  <c:v>-0.37400000000000033</c:v>
                </c:pt>
                <c:pt idx="252" formatCode="General">
                  <c:v>-0.38312000000000046</c:v>
                </c:pt>
                <c:pt idx="253" formatCode="General">
                  <c:v>-0.3930500000000004</c:v>
                </c:pt>
                <c:pt idx="254" formatCode="General">
                  <c:v>-0.40425</c:v>
                </c:pt>
                <c:pt idx="255" formatCode="General">
                  <c:v>-0.41778000000000032</c:v>
                </c:pt>
                <c:pt idx="256" formatCode="General">
                  <c:v>-0.43374000000000001</c:v>
                </c:pt>
                <c:pt idx="257" formatCode="General">
                  <c:v>-0.45199</c:v>
                </c:pt>
                <c:pt idx="258" formatCode="General">
                  <c:v>-0.47296000000000032</c:v>
                </c:pt>
                <c:pt idx="259" formatCode="General">
                  <c:v>-0.49634000000000039</c:v>
                </c:pt>
                <c:pt idx="260" formatCode="General">
                  <c:v>-0.52207999999999999</c:v>
                </c:pt>
                <c:pt idx="261" formatCode="General">
                  <c:v>-0.55061000000000004</c:v>
                </c:pt>
                <c:pt idx="262" formatCode="General">
                  <c:v>-0.58089999999999997</c:v>
                </c:pt>
                <c:pt idx="263" formatCode="General">
                  <c:v>-0.61265000000000092</c:v>
                </c:pt>
                <c:pt idx="264" formatCode="General">
                  <c:v>-0.64715000000000078</c:v>
                </c:pt>
                <c:pt idx="265" formatCode="General">
                  <c:v>-0.68396000000000001</c:v>
                </c:pt>
                <c:pt idx="266" formatCode="General">
                  <c:v>-0.72215000000000062</c:v>
                </c:pt>
                <c:pt idx="267" formatCode="General">
                  <c:v>-0.76215999999999995</c:v>
                </c:pt>
                <c:pt idx="268" formatCode="General">
                  <c:v>-0.80430999999999997</c:v>
                </c:pt>
                <c:pt idx="269" formatCode="General">
                  <c:v>-0.84821999999999997</c:v>
                </c:pt>
                <c:pt idx="270" formatCode="General">
                  <c:v>-0.89266999999999996</c:v>
                </c:pt>
                <c:pt idx="271" formatCode="General">
                  <c:v>-0.93796000000000002</c:v>
                </c:pt>
                <c:pt idx="272" formatCode="General">
                  <c:v>-0.98397000000000001</c:v>
                </c:pt>
                <c:pt idx="273" formatCode="General">
                  <c:v>-1.0300100000000001</c:v>
                </c:pt>
                <c:pt idx="274" formatCode="General">
                  <c:v>-1.07507</c:v>
                </c:pt>
                <c:pt idx="275" formatCode="General">
                  <c:v>-1.1186</c:v>
                </c:pt>
                <c:pt idx="276" formatCode="General">
                  <c:v>-1.1594199999999999</c:v>
                </c:pt>
                <c:pt idx="277" formatCode="General">
                  <c:v>-1.1951499999999999</c:v>
                </c:pt>
                <c:pt idx="278" formatCode="General">
                  <c:v>-1.2233899999999998</c:v>
                </c:pt>
                <c:pt idx="279" formatCode="General">
                  <c:v>-1.2411399999999986</c:v>
                </c:pt>
                <c:pt idx="280" formatCode="General">
                  <c:v>-1.2452199999999998</c:v>
                </c:pt>
                <c:pt idx="281" formatCode="General">
                  <c:v>-1.2326199999999998</c:v>
                </c:pt>
                <c:pt idx="282" formatCode="General">
                  <c:v>-1.2028299999999987</c:v>
                </c:pt>
                <c:pt idx="283" formatCode="General">
                  <c:v>-1.1607499999999999</c:v>
                </c:pt>
                <c:pt idx="284" formatCode="General">
                  <c:v>-1.11673</c:v>
                </c:pt>
                <c:pt idx="285" formatCode="General">
                  <c:v>-1.0827100000000001</c:v>
                </c:pt>
                <c:pt idx="286" formatCode="General">
                  <c:v>-1.0674999999999986</c:v>
                </c:pt>
                <c:pt idx="287" formatCode="General">
                  <c:v>-1.0791999999999986</c:v>
                </c:pt>
                <c:pt idx="288" formatCode="General">
                  <c:v>-1.12357</c:v>
                </c:pt>
                <c:pt idx="289" formatCode="General">
                  <c:v>-1.1939</c:v>
                </c:pt>
                <c:pt idx="290" formatCode="General">
                  <c:v>-1.2767599999999999</c:v>
                </c:pt>
                <c:pt idx="291" formatCode="General">
                  <c:v>-1.3636599999999999</c:v>
                </c:pt>
                <c:pt idx="292" formatCode="General">
                  <c:v>-1.4526599999999998</c:v>
                </c:pt>
                <c:pt idx="293" formatCode="General">
                  <c:v>-1.5409199999999998</c:v>
                </c:pt>
                <c:pt idx="294" formatCode="General">
                  <c:v>-1.62361</c:v>
                </c:pt>
                <c:pt idx="295" formatCode="General">
                  <c:v>-1.69767</c:v>
                </c:pt>
                <c:pt idx="296" formatCode="General">
                  <c:v>-1.7605199999999999</c:v>
                </c:pt>
                <c:pt idx="297" formatCode="General">
                  <c:v>-1.8068299999999986</c:v>
                </c:pt>
                <c:pt idx="298" formatCode="General">
                  <c:v>-1.8307500000000001</c:v>
                </c:pt>
                <c:pt idx="299" formatCode="General">
                  <c:v>-1.8272899999999999</c:v>
                </c:pt>
                <c:pt idx="300" formatCode="General">
                  <c:v>-1.79013</c:v>
                </c:pt>
                <c:pt idx="301" formatCode="General">
                  <c:v>-1.7113699999999985</c:v>
                </c:pt>
                <c:pt idx="302" formatCode="General">
                  <c:v>-1.5801000000000001</c:v>
                </c:pt>
                <c:pt idx="303" formatCode="General">
                  <c:v>-1.38533</c:v>
                </c:pt>
                <c:pt idx="304" formatCode="General">
                  <c:v>-1.1328800000000001</c:v>
                </c:pt>
                <c:pt idx="305" formatCode="General">
                  <c:v>-0.88915</c:v>
                </c:pt>
                <c:pt idx="306" formatCode="General">
                  <c:v>-0.73487000000000091</c:v>
                </c:pt>
                <c:pt idx="307" formatCode="General">
                  <c:v>-0.65680000000000094</c:v>
                </c:pt>
                <c:pt idx="308" formatCode="General">
                  <c:v>-0.61101000000000005</c:v>
                </c:pt>
                <c:pt idx="309" formatCode="General">
                  <c:v>-0.58143999999999907</c:v>
                </c:pt>
              </c:numCache>
            </c:numRef>
          </c:yVal>
          <c:smooth val="1"/>
          <c:extLst xmlns:c16r2="http://schemas.microsoft.com/office/drawing/2015/06/chart">
            <c:ext xmlns:c16="http://schemas.microsoft.com/office/drawing/2014/chart" uri="{C3380CC4-5D6E-409C-BE32-E72D297353CC}">
              <c16:uniqueId val="{00000001-74B4-4D84-968E-7323D7A66746}"/>
            </c:ext>
          </c:extLst>
        </c:ser>
        <c:ser>
          <c:idx val="2"/>
          <c:order val="2"/>
          <c:tx>
            <c:strRef>
              <c:f>Sheet1!$E$1</c:f>
              <c:strCache>
                <c:ptCount val="1"/>
                <c:pt idx="0">
                  <c:v>20 K/min</c:v>
                </c:pt>
              </c:strCache>
            </c:strRef>
          </c:tx>
          <c:spPr>
            <a:ln w="19050">
              <a:solidFill>
                <a:sysClr val="windowText" lastClr="000000"/>
              </a:solidFill>
              <a:prstDash val="lgDash"/>
            </a:ln>
          </c:spPr>
          <c:marker>
            <c:symbol val="none"/>
          </c:marker>
          <c:xVal>
            <c:numRef>
              <c:f>Sheet1!$A$2:$A$312</c:f>
              <c:numCache>
                <c:formatCode>General</c:formatCode>
                <c:ptCount val="311"/>
                <c:pt idx="0">
                  <c:v>24.611000000000022</c:v>
                </c:pt>
                <c:pt idx="1">
                  <c:v>27.111000000000022</c:v>
                </c:pt>
                <c:pt idx="2">
                  <c:v>29.611000000000022</c:v>
                </c:pt>
                <c:pt idx="3">
                  <c:v>32.111000000000004</c:v>
                </c:pt>
                <c:pt idx="4">
                  <c:v>34.611000000000004</c:v>
                </c:pt>
                <c:pt idx="5">
                  <c:v>37.111000000000004</c:v>
                </c:pt>
                <c:pt idx="6">
                  <c:v>39.611000000000004</c:v>
                </c:pt>
                <c:pt idx="7">
                  <c:v>42.111000000000004</c:v>
                </c:pt>
                <c:pt idx="8">
                  <c:v>44.611000000000004</c:v>
                </c:pt>
                <c:pt idx="9">
                  <c:v>47.111000000000004</c:v>
                </c:pt>
                <c:pt idx="10">
                  <c:v>49.611000000000004</c:v>
                </c:pt>
                <c:pt idx="11">
                  <c:v>52.111000000000004</c:v>
                </c:pt>
                <c:pt idx="12">
                  <c:v>54.611000000000004</c:v>
                </c:pt>
                <c:pt idx="13">
                  <c:v>57.111000000000004</c:v>
                </c:pt>
                <c:pt idx="14">
                  <c:v>59.611000000000004</c:v>
                </c:pt>
                <c:pt idx="15">
                  <c:v>62.111000000000004</c:v>
                </c:pt>
                <c:pt idx="16">
                  <c:v>64.611000000000004</c:v>
                </c:pt>
                <c:pt idx="17">
                  <c:v>67.111000000000004</c:v>
                </c:pt>
                <c:pt idx="18">
                  <c:v>69.611000000000004</c:v>
                </c:pt>
                <c:pt idx="19">
                  <c:v>72.111000000000004</c:v>
                </c:pt>
                <c:pt idx="20">
                  <c:v>74.611000000000004</c:v>
                </c:pt>
                <c:pt idx="21">
                  <c:v>77.111000000000004</c:v>
                </c:pt>
                <c:pt idx="22">
                  <c:v>79.611000000000004</c:v>
                </c:pt>
                <c:pt idx="23">
                  <c:v>82.111000000000004</c:v>
                </c:pt>
                <c:pt idx="24">
                  <c:v>84.611000000000004</c:v>
                </c:pt>
                <c:pt idx="25">
                  <c:v>87.111000000000004</c:v>
                </c:pt>
                <c:pt idx="26">
                  <c:v>89.611000000000004</c:v>
                </c:pt>
                <c:pt idx="27">
                  <c:v>92.111000000000004</c:v>
                </c:pt>
                <c:pt idx="28">
                  <c:v>94.611000000000004</c:v>
                </c:pt>
                <c:pt idx="29">
                  <c:v>97.111000000000004</c:v>
                </c:pt>
                <c:pt idx="30">
                  <c:v>99.611000000000004</c:v>
                </c:pt>
                <c:pt idx="31">
                  <c:v>102.111</c:v>
                </c:pt>
                <c:pt idx="32">
                  <c:v>104.611</c:v>
                </c:pt>
                <c:pt idx="33">
                  <c:v>107.111</c:v>
                </c:pt>
                <c:pt idx="34">
                  <c:v>109.611</c:v>
                </c:pt>
                <c:pt idx="35">
                  <c:v>112.111</c:v>
                </c:pt>
                <c:pt idx="36">
                  <c:v>114.611</c:v>
                </c:pt>
                <c:pt idx="37">
                  <c:v>117.111</c:v>
                </c:pt>
                <c:pt idx="38">
                  <c:v>119.611</c:v>
                </c:pt>
                <c:pt idx="39">
                  <c:v>122.111</c:v>
                </c:pt>
                <c:pt idx="40">
                  <c:v>124.611</c:v>
                </c:pt>
                <c:pt idx="41">
                  <c:v>127.111</c:v>
                </c:pt>
                <c:pt idx="42">
                  <c:v>129.61099999999999</c:v>
                </c:pt>
                <c:pt idx="43">
                  <c:v>132.11099999999999</c:v>
                </c:pt>
                <c:pt idx="44">
                  <c:v>134.61099999999999</c:v>
                </c:pt>
                <c:pt idx="45">
                  <c:v>137.11099999999999</c:v>
                </c:pt>
                <c:pt idx="46">
                  <c:v>139.61099999999999</c:v>
                </c:pt>
                <c:pt idx="47">
                  <c:v>142.11099999999999</c:v>
                </c:pt>
                <c:pt idx="48">
                  <c:v>144.61099999999999</c:v>
                </c:pt>
                <c:pt idx="49">
                  <c:v>147.11099999999999</c:v>
                </c:pt>
                <c:pt idx="50">
                  <c:v>149.61099999999999</c:v>
                </c:pt>
                <c:pt idx="51">
                  <c:v>152.11099999999999</c:v>
                </c:pt>
                <c:pt idx="52">
                  <c:v>154.61099999999999</c:v>
                </c:pt>
                <c:pt idx="53">
                  <c:v>157.11099999999999</c:v>
                </c:pt>
                <c:pt idx="54">
                  <c:v>159.61099999999999</c:v>
                </c:pt>
                <c:pt idx="55">
                  <c:v>162.11099999999999</c:v>
                </c:pt>
                <c:pt idx="56">
                  <c:v>164.61099999999999</c:v>
                </c:pt>
                <c:pt idx="57">
                  <c:v>167.11099999999999</c:v>
                </c:pt>
                <c:pt idx="58">
                  <c:v>169.61099999999999</c:v>
                </c:pt>
                <c:pt idx="59">
                  <c:v>172.11099999999999</c:v>
                </c:pt>
                <c:pt idx="60">
                  <c:v>174.61099999999999</c:v>
                </c:pt>
                <c:pt idx="61">
                  <c:v>177.11099999999999</c:v>
                </c:pt>
                <c:pt idx="62">
                  <c:v>179.61099999999999</c:v>
                </c:pt>
                <c:pt idx="63">
                  <c:v>182.11099999999999</c:v>
                </c:pt>
                <c:pt idx="64">
                  <c:v>184.61099999999999</c:v>
                </c:pt>
                <c:pt idx="65">
                  <c:v>187.11099999999999</c:v>
                </c:pt>
                <c:pt idx="66">
                  <c:v>189.61099999999999</c:v>
                </c:pt>
                <c:pt idx="67">
                  <c:v>192.11099999999999</c:v>
                </c:pt>
                <c:pt idx="68">
                  <c:v>194.61099999999999</c:v>
                </c:pt>
                <c:pt idx="69">
                  <c:v>197.11099999999999</c:v>
                </c:pt>
                <c:pt idx="70">
                  <c:v>199.61099999999999</c:v>
                </c:pt>
                <c:pt idx="71">
                  <c:v>202.11099999999999</c:v>
                </c:pt>
                <c:pt idx="72">
                  <c:v>204.61099999999999</c:v>
                </c:pt>
                <c:pt idx="73">
                  <c:v>207.11099999999999</c:v>
                </c:pt>
                <c:pt idx="74">
                  <c:v>209.61099999999999</c:v>
                </c:pt>
                <c:pt idx="75">
                  <c:v>212.11099999999999</c:v>
                </c:pt>
                <c:pt idx="76">
                  <c:v>214.61099999999999</c:v>
                </c:pt>
                <c:pt idx="77">
                  <c:v>217.11099999999999</c:v>
                </c:pt>
                <c:pt idx="78">
                  <c:v>219.61099999999999</c:v>
                </c:pt>
                <c:pt idx="79">
                  <c:v>222.11099999999999</c:v>
                </c:pt>
                <c:pt idx="80">
                  <c:v>224.61099999999999</c:v>
                </c:pt>
                <c:pt idx="81">
                  <c:v>227.11099999999999</c:v>
                </c:pt>
                <c:pt idx="82">
                  <c:v>229.61099999999999</c:v>
                </c:pt>
                <c:pt idx="83">
                  <c:v>232.11099999999999</c:v>
                </c:pt>
                <c:pt idx="84">
                  <c:v>234.61099999999999</c:v>
                </c:pt>
                <c:pt idx="85">
                  <c:v>237.11099999999999</c:v>
                </c:pt>
                <c:pt idx="86">
                  <c:v>239.61099999999999</c:v>
                </c:pt>
                <c:pt idx="87">
                  <c:v>242.11099999999999</c:v>
                </c:pt>
                <c:pt idx="88">
                  <c:v>244.61099999999999</c:v>
                </c:pt>
                <c:pt idx="89">
                  <c:v>247.11099999999999</c:v>
                </c:pt>
                <c:pt idx="90">
                  <c:v>249.61099999999999</c:v>
                </c:pt>
                <c:pt idx="91">
                  <c:v>252.11099999999999</c:v>
                </c:pt>
                <c:pt idx="92">
                  <c:v>254.61099999999999</c:v>
                </c:pt>
                <c:pt idx="93">
                  <c:v>257.11099999999999</c:v>
                </c:pt>
                <c:pt idx="94">
                  <c:v>259.61099999999999</c:v>
                </c:pt>
                <c:pt idx="95">
                  <c:v>262.11099999999999</c:v>
                </c:pt>
                <c:pt idx="96">
                  <c:v>264.61099999999999</c:v>
                </c:pt>
                <c:pt idx="97">
                  <c:v>267.11099999999999</c:v>
                </c:pt>
                <c:pt idx="98">
                  <c:v>269.61099999999999</c:v>
                </c:pt>
                <c:pt idx="99">
                  <c:v>272.11099999999999</c:v>
                </c:pt>
                <c:pt idx="100">
                  <c:v>274.61099999999999</c:v>
                </c:pt>
                <c:pt idx="101">
                  <c:v>277.11099999999999</c:v>
                </c:pt>
                <c:pt idx="102">
                  <c:v>279.61099999999999</c:v>
                </c:pt>
                <c:pt idx="103">
                  <c:v>282.11099999999999</c:v>
                </c:pt>
                <c:pt idx="104">
                  <c:v>284.61099999999999</c:v>
                </c:pt>
                <c:pt idx="105">
                  <c:v>287.11099999999999</c:v>
                </c:pt>
                <c:pt idx="106">
                  <c:v>289.61099999999999</c:v>
                </c:pt>
                <c:pt idx="107">
                  <c:v>292.11099999999999</c:v>
                </c:pt>
                <c:pt idx="108">
                  <c:v>294.61099999999999</c:v>
                </c:pt>
                <c:pt idx="109">
                  <c:v>297.11099999999999</c:v>
                </c:pt>
                <c:pt idx="110">
                  <c:v>299.61099999999999</c:v>
                </c:pt>
                <c:pt idx="111">
                  <c:v>302.11099999999999</c:v>
                </c:pt>
                <c:pt idx="112">
                  <c:v>304.61099999999999</c:v>
                </c:pt>
                <c:pt idx="113">
                  <c:v>307.11099999999999</c:v>
                </c:pt>
                <c:pt idx="114">
                  <c:v>309.61099999999999</c:v>
                </c:pt>
                <c:pt idx="115">
                  <c:v>312.11099999999999</c:v>
                </c:pt>
                <c:pt idx="116">
                  <c:v>314.61099999999999</c:v>
                </c:pt>
                <c:pt idx="117">
                  <c:v>317.11099999999999</c:v>
                </c:pt>
                <c:pt idx="118">
                  <c:v>319.61099999999999</c:v>
                </c:pt>
                <c:pt idx="119">
                  <c:v>322.11099999999999</c:v>
                </c:pt>
                <c:pt idx="120">
                  <c:v>324.61099999999999</c:v>
                </c:pt>
                <c:pt idx="121">
                  <c:v>327.11099999999999</c:v>
                </c:pt>
                <c:pt idx="122">
                  <c:v>329.61099999999999</c:v>
                </c:pt>
                <c:pt idx="123">
                  <c:v>332.11099999999999</c:v>
                </c:pt>
                <c:pt idx="124">
                  <c:v>334.61099999999999</c:v>
                </c:pt>
                <c:pt idx="125">
                  <c:v>337.11099999999999</c:v>
                </c:pt>
                <c:pt idx="126">
                  <c:v>339.61099999999999</c:v>
                </c:pt>
                <c:pt idx="127">
                  <c:v>342.11099999999999</c:v>
                </c:pt>
                <c:pt idx="128">
                  <c:v>344.61099999999999</c:v>
                </c:pt>
                <c:pt idx="129">
                  <c:v>347.11099999999999</c:v>
                </c:pt>
                <c:pt idx="130">
                  <c:v>349.61099999999999</c:v>
                </c:pt>
                <c:pt idx="131">
                  <c:v>352.11099999999999</c:v>
                </c:pt>
                <c:pt idx="132">
                  <c:v>354.61099999999999</c:v>
                </c:pt>
                <c:pt idx="133">
                  <c:v>357.11099999999999</c:v>
                </c:pt>
                <c:pt idx="134">
                  <c:v>359.61099999999999</c:v>
                </c:pt>
                <c:pt idx="135">
                  <c:v>362.11099999999999</c:v>
                </c:pt>
                <c:pt idx="136">
                  <c:v>364.61099999999999</c:v>
                </c:pt>
                <c:pt idx="137">
                  <c:v>367.11099999999999</c:v>
                </c:pt>
                <c:pt idx="138">
                  <c:v>369.61099999999999</c:v>
                </c:pt>
                <c:pt idx="139">
                  <c:v>372.11099999999999</c:v>
                </c:pt>
                <c:pt idx="140">
                  <c:v>374.61099999999999</c:v>
                </c:pt>
                <c:pt idx="141">
                  <c:v>377.11099999999999</c:v>
                </c:pt>
                <c:pt idx="142">
                  <c:v>379.61099999999999</c:v>
                </c:pt>
                <c:pt idx="143">
                  <c:v>382.11099999999999</c:v>
                </c:pt>
                <c:pt idx="144">
                  <c:v>384.61099999999999</c:v>
                </c:pt>
                <c:pt idx="145">
                  <c:v>387.11099999999999</c:v>
                </c:pt>
                <c:pt idx="146">
                  <c:v>389.61099999999999</c:v>
                </c:pt>
                <c:pt idx="147">
                  <c:v>392.11099999999999</c:v>
                </c:pt>
                <c:pt idx="148">
                  <c:v>394.61099999999999</c:v>
                </c:pt>
                <c:pt idx="149">
                  <c:v>397.11099999999999</c:v>
                </c:pt>
                <c:pt idx="150">
                  <c:v>399.61099999999999</c:v>
                </c:pt>
                <c:pt idx="151">
                  <c:v>402.11099999999999</c:v>
                </c:pt>
                <c:pt idx="152">
                  <c:v>404.61099999999999</c:v>
                </c:pt>
                <c:pt idx="153">
                  <c:v>407.11099999999999</c:v>
                </c:pt>
                <c:pt idx="154">
                  <c:v>409.61099999999999</c:v>
                </c:pt>
                <c:pt idx="155">
                  <c:v>412.11099999999999</c:v>
                </c:pt>
                <c:pt idx="156">
                  <c:v>414.61099999999999</c:v>
                </c:pt>
                <c:pt idx="157">
                  <c:v>417.11099999999999</c:v>
                </c:pt>
                <c:pt idx="158">
                  <c:v>419.61099999999999</c:v>
                </c:pt>
                <c:pt idx="159">
                  <c:v>422.11099999999999</c:v>
                </c:pt>
                <c:pt idx="160">
                  <c:v>424.61099999999999</c:v>
                </c:pt>
                <c:pt idx="161">
                  <c:v>427.11099999999999</c:v>
                </c:pt>
                <c:pt idx="162">
                  <c:v>429.61099999999999</c:v>
                </c:pt>
                <c:pt idx="163">
                  <c:v>432.11099999999999</c:v>
                </c:pt>
                <c:pt idx="164">
                  <c:v>434.61099999999999</c:v>
                </c:pt>
                <c:pt idx="165">
                  <c:v>437.11099999999999</c:v>
                </c:pt>
                <c:pt idx="166">
                  <c:v>439.61099999999999</c:v>
                </c:pt>
                <c:pt idx="167">
                  <c:v>442.11099999999999</c:v>
                </c:pt>
                <c:pt idx="168">
                  <c:v>444.61099999999999</c:v>
                </c:pt>
                <c:pt idx="169">
                  <c:v>447.11099999999999</c:v>
                </c:pt>
                <c:pt idx="170">
                  <c:v>449.61099999999999</c:v>
                </c:pt>
                <c:pt idx="171">
                  <c:v>452.11099999999999</c:v>
                </c:pt>
                <c:pt idx="172">
                  <c:v>454.61099999999999</c:v>
                </c:pt>
                <c:pt idx="173">
                  <c:v>457.11099999999999</c:v>
                </c:pt>
                <c:pt idx="174">
                  <c:v>459.61099999999999</c:v>
                </c:pt>
                <c:pt idx="175">
                  <c:v>462.11099999999999</c:v>
                </c:pt>
                <c:pt idx="176">
                  <c:v>464.61099999999999</c:v>
                </c:pt>
                <c:pt idx="177">
                  <c:v>467.11099999999999</c:v>
                </c:pt>
                <c:pt idx="178">
                  <c:v>469.61099999999999</c:v>
                </c:pt>
                <c:pt idx="179">
                  <c:v>472.11099999999999</c:v>
                </c:pt>
                <c:pt idx="180">
                  <c:v>474.61099999999999</c:v>
                </c:pt>
                <c:pt idx="181">
                  <c:v>477.11099999999999</c:v>
                </c:pt>
                <c:pt idx="182">
                  <c:v>479.61099999999999</c:v>
                </c:pt>
                <c:pt idx="183">
                  <c:v>482.11099999999999</c:v>
                </c:pt>
                <c:pt idx="184">
                  <c:v>484.61099999999999</c:v>
                </c:pt>
                <c:pt idx="185">
                  <c:v>487.11099999999999</c:v>
                </c:pt>
                <c:pt idx="186">
                  <c:v>489.61099999999999</c:v>
                </c:pt>
                <c:pt idx="187">
                  <c:v>492.11099999999999</c:v>
                </c:pt>
                <c:pt idx="188">
                  <c:v>494.61099999999999</c:v>
                </c:pt>
                <c:pt idx="189">
                  <c:v>497.11099999999999</c:v>
                </c:pt>
                <c:pt idx="190">
                  <c:v>499.61099999999999</c:v>
                </c:pt>
                <c:pt idx="191">
                  <c:v>502.11099999999999</c:v>
                </c:pt>
                <c:pt idx="192">
                  <c:v>504.61099999999999</c:v>
                </c:pt>
                <c:pt idx="193">
                  <c:v>507.11099999999999</c:v>
                </c:pt>
                <c:pt idx="194">
                  <c:v>509.61099999999999</c:v>
                </c:pt>
                <c:pt idx="195">
                  <c:v>512.11099999999999</c:v>
                </c:pt>
                <c:pt idx="196">
                  <c:v>514.61099999999999</c:v>
                </c:pt>
                <c:pt idx="197">
                  <c:v>517.11099999999999</c:v>
                </c:pt>
                <c:pt idx="198">
                  <c:v>519.61099999999999</c:v>
                </c:pt>
                <c:pt idx="199">
                  <c:v>522.11099999999999</c:v>
                </c:pt>
                <c:pt idx="200">
                  <c:v>524.61099999999999</c:v>
                </c:pt>
                <c:pt idx="201">
                  <c:v>527.11099999999999</c:v>
                </c:pt>
                <c:pt idx="202">
                  <c:v>529.61099999999999</c:v>
                </c:pt>
                <c:pt idx="203">
                  <c:v>532.11099999999999</c:v>
                </c:pt>
                <c:pt idx="204">
                  <c:v>534.61099999999999</c:v>
                </c:pt>
                <c:pt idx="205">
                  <c:v>537.11099999999999</c:v>
                </c:pt>
                <c:pt idx="206">
                  <c:v>539.61099999999999</c:v>
                </c:pt>
                <c:pt idx="207">
                  <c:v>542.11099999999999</c:v>
                </c:pt>
                <c:pt idx="208">
                  <c:v>544.61099999999999</c:v>
                </c:pt>
                <c:pt idx="209">
                  <c:v>547.11099999999999</c:v>
                </c:pt>
                <c:pt idx="210">
                  <c:v>549.61099999999999</c:v>
                </c:pt>
                <c:pt idx="211">
                  <c:v>552.11099999999999</c:v>
                </c:pt>
                <c:pt idx="212">
                  <c:v>554.61099999999999</c:v>
                </c:pt>
                <c:pt idx="213">
                  <c:v>557.11099999999999</c:v>
                </c:pt>
                <c:pt idx="214">
                  <c:v>559.61099999999999</c:v>
                </c:pt>
                <c:pt idx="215">
                  <c:v>562.11099999999999</c:v>
                </c:pt>
                <c:pt idx="216">
                  <c:v>564.61099999999999</c:v>
                </c:pt>
                <c:pt idx="217">
                  <c:v>567.11099999999999</c:v>
                </c:pt>
                <c:pt idx="218">
                  <c:v>569.61099999999999</c:v>
                </c:pt>
                <c:pt idx="219">
                  <c:v>572.11099999999999</c:v>
                </c:pt>
                <c:pt idx="220">
                  <c:v>574.61099999999999</c:v>
                </c:pt>
                <c:pt idx="221">
                  <c:v>577.11099999999999</c:v>
                </c:pt>
                <c:pt idx="222">
                  <c:v>579.61099999999999</c:v>
                </c:pt>
                <c:pt idx="223">
                  <c:v>582.11099999999999</c:v>
                </c:pt>
                <c:pt idx="224">
                  <c:v>584.61099999999999</c:v>
                </c:pt>
                <c:pt idx="225">
                  <c:v>587.11099999999999</c:v>
                </c:pt>
                <c:pt idx="226">
                  <c:v>589.61099999999999</c:v>
                </c:pt>
                <c:pt idx="227">
                  <c:v>592.11099999999999</c:v>
                </c:pt>
                <c:pt idx="228">
                  <c:v>594.61099999999999</c:v>
                </c:pt>
                <c:pt idx="229">
                  <c:v>597.11099999999999</c:v>
                </c:pt>
                <c:pt idx="230">
                  <c:v>599.61099999999999</c:v>
                </c:pt>
                <c:pt idx="231">
                  <c:v>602.11099999999999</c:v>
                </c:pt>
                <c:pt idx="232">
                  <c:v>604.61099999999999</c:v>
                </c:pt>
                <c:pt idx="233">
                  <c:v>607.11099999999999</c:v>
                </c:pt>
                <c:pt idx="234">
                  <c:v>609.61099999999999</c:v>
                </c:pt>
                <c:pt idx="235">
                  <c:v>612.11099999999999</c:v>
                </c:pt>
                <c:pt idx="236">
                  <c:v>614.61099999999999</c:v>
                </c:pt>
                <c:pt idx="237">
                  <c:v>617.11099999999999</c:v>
                </c:pt>
                <c:pt idx="238">
                  <c:v>619.61099999999999</c:v>
                </c:pt>
                <c:pt idx="239">
                  <c:v>622.11099999999999</c:v>
                </c:pt>
                <c:pt idx="240">
                  <c:v>624.61099999999999</c:v>
                </c:pt>
                <c:pt idx="241">
                  <c:v>627.11099999999999</c:v>
                </c:pt>
                <c:pt idx="242">
                  <c:v>629.61099999999999</c:v>
                </c:pt>
                <c:pt idx="243">
                  <c:v>632.11099999999999</c:v>
                </c:pt>
                <c:pt idx="244">
                  <c:v>634.61099999999999</c:v>
                </c:pt>
                <c:pt idx="245">
                  <c:v>637.11099999999999</c:v>
                </c:pt>
                <c:pt idx="246">
                  <c:v>639.61099999999999</c:v>
                </c:pt>
                <c:pt idx="247">
                  <c:v>642.11099999999999</c:v>
                </c:pt>
                <c:pt idx="248">
                  <c:v>644.61099999999999</c:v>
                </c:pt>
                <c:pt idx="249">
                  <c:v>647.11099999999999</c:v>
                </c:pt>
                <c:pt idx="250">
                  <c:v>649.61099999999999</c:v>
                </c:pt>
                <c:pt idx="251">
                  <c:v>652.11099999999999</c:v>
                </c:pt>
                <c:pt idx="252">
                  <c:v>654.61099999999999</c:v>
                </c:pt>
                <c:pt idx="253">
                  <c:v>657.11099999999999</c:v>
                </c:pt>
                <c:pt idx="254">
                  <c:v>659.61099999999999</c:v>
                </c:pt>
                <c:pt idx="255">
                  <c:v>662.11099999999999</c:v>
                </c:pt>
                <c:pt idx="256">
                  <c:v>664.61099999999999</c:v>
                </c:pt>
                <c:pt idx="257">
                  <c:v>667.11099999999999</c:v>
                </c:pt>
                <c:pt idx="258">
                  <c:v>669.61099999999999</c:v>
                </c:pt>
                <c:pt idx="259">
                  <c:v>672.11099999999999</c:v>
                </c:pt>
                <c:pt idx="260">
                  <c:v>674.61099999999999</c:v>
                </c:pt>
                <c:pt idx="261">
                  <c:v>677.11099999999999</c:v>
                </c:pt>
                <c:pt idx="262">
                  <c:v>679.61099999999999</c:v>
                </c:pt>
                <c:pt idx="263">
                  <c:v>682.11099999999999</c:v>
                </c:pt>
                <c:pt idx="264">
                  <c:v>684.61099999999999</c:v>
                </c:pt>
                <c:pt idx="265">
                  <c:v>687.11099999999999</c:v>
                </c:pt>
                <c:pt idx="266">
                  <c:v>689.61099999999999</c:v>
                </c:pt>
                <c:pt idx="267">
                  <c:v>692.11099999999999</c:v>
                </c:pt>
                <c:pt idx="268">
                  <c:v>694.61099999999999</c:v>
                </c:pt>
                <c:pt idx="269">
                  <c:v>697.11099999999999</c:v>
                </c:pt>
                <c:pt idx="270">
                  <c:v>699.61099999999999</c:v>
                </c:pt>
                <c:pt idx="271">
                  <c:v>702.11099999999999</c:v>
                </c:pt>
                <c:pt idx="272">
                  <c:v>704.61099999999999</c:v>
                </c:pt>
                <c:pt idx="273">
                  <c:v>707.11099999999999</c:v>
                </c:pt>
                <c:pt idx="274">
                  <c:v>709.61099999999999</c:v>
                </c:pt>
                <c:pt idx="275">
                  <c:v>712.11099999999999</c:v>
                </c:pt>
                <c:pt idx="276">
                  <c:v>714.61099999999999</c:v>
                </c:pt>
                <c:pt idx="277">
                  <c:v>717.11099999999999</c:v>
                </c:pt>
                <c:pt idx="278">
                  <c:v>719.61099999999999</c:v>
                </c:pt>
                <c:pt idx="279">
                  <c:v>722.11099999999999</c:v>
                </c:pt>
                <c:pt idx="280">
                  <c:v>724.61099999999999</c:v>
                </c:pt>
                <c:pt idx="281">
                  <c:v>727.11099999999999</c:v>
                </c:pt>
                <c:pt idx="282">
                  <c:v>729.61099999999999</c:v>
                </c:pt>
                <c:pt idx="283">
                  <c:v>732.11099999999999</c:v>
                </c:pt>
                <c:pt idx="284">
                  <c:v>734.61099999999999</c:v>
                </c:pt>
                <c:pt idx="285">
                  <c:v>737.11099999999999</c:v>
                </c:pt>
                <c:pt idx="286">
                  <c:v>739.61099999999999</c:v>
                </c:pt>
                <c:pt idx="287">
                  <c:v>742.11099999999999</c:v>
                </c:pt>
                <c:pt idx="288">
                  <c:v>744.61099999999999</c:v>
                </c:pt>
                <c:pt idx="289">
                  <c:v>747.11099999999999</c:v>
                </c:pt>
                <c:pt idx="290">
                  <c:v>749.61099999999999</c:v>
                </c:pt>
                <c:pt idx="291">
                  <c:v>752.11099999999999</c:v>
                </c:pt>
                <c:pt idx="292">
                  <c:v>754.61099999999999</c:v>
                </c:pt>
                <c:pt idx="293">
                  <c:v>757.11099999999999</c:v>
                </c:pt>
                <c:pt idx="294">
                  <c:v>759.61099999999999</c:v>
                </c:pt>
                <c:pt idx="295">
                  <c:v>762.11099999999999</c:v>
                </c:pt>
                <c:pt idx="296">
                  <c:v>764.61099999999999</c:v>
                </c:pt>
                <c:pt idx="297">
                  <c:v>767.11099999999999</c:v>
                </c:pt>
                <c:pt idx="298">
                  <c:v>769.61099999999999</c:v>
                </c:pt>
                <c:pt idx="299">
                  <c:v>772.11099999999999</c:v>
                </c:pt>
                <c:pt idx="300">
                  <c:v>774.61099999999999</c:v>
                </c:pt>
                <c:pt idx="301">
                  <c:v>777.11099999999999</c:v>
                </c:pt>
                <c:pt idx="302">
                  <c:v>779.61099999999999</c:v>
                </c:pt>
                <c:pt idx="303">
                  <c:v>782.11099999999999</c:v>
                </c:pt>
                <c:pt idx="304">
                  <c:v>784.61099999999999</c:v>
                </c:pt>
                <c:pt idx="305">
                  <c:v>787.11099999999999</c:v>
                </c:pt>
                <c:pt idx="306">
                  <c:v>789.61099999999999</c:v>
                </c:pt>
                <c:pt idx="307">
                  <c:v>792.11099999999999</c:v>
                </c:pt>
                <c:pt idx="308">
                  <c:v>794.61099999999999</c:v>
                </c:pt>
                <c:pt idx="309">
                  <c:v>797.11099999999999</c:v>
                </c:pt>
                <c:pt idx="310">
                  <c:v>799.61099999999999</c:v>
                </c:pt>
              </c:numCache>
            </c:numRef>
          </c:xVal>
          <c:yVal>
            <c:numRef>
              <c:f>Sheet1!$E$2:$E$312</c:f>
              <c:numCache>
                <c:formatCode>0.00E+00</c:formatCode>
                <c:ptCount val="311"/>
                <c:pt idx="0">
                  <c:v>-1.5776999999999999E-2</c:v>
                </c:pt>
                <c:pt idx="1">
                  <c:v>-1.2867999999999999E-2</c:v>
                </c:pt>
                <c:pt idx="2">
                  <c:v>-3.5057999999999999E-2</c:v>
                </c:pt>
                <c:pt idx="3">
                  <c:v>-5.1748999999999996E-2</c:v>
                </c:pt>
                <c:pt idx="4">
                  <c:v>-6.4711000000000102E-2</c:v>
                </c:pt>
                <c:pt idx="5">
                  <c:v>-7.5008000000000019E-2</c:v>
                </c:pt>
                <c:pt idx="6">
                  <c:v>-8.5881000000000041E-2</c:v>
                </c:pt>
                <c:pt idx="7">
                  <c:v>-9.4570000000000112E-2</c:v>
                </c:pt>
                <c:pt idx="8" formatCode="General">
                  <c:v>-0.10346000000000002</c:v>
                </c:pt>
                <c:pt idx="9" formatCode="General">
                  <c:v>-0.11147</c:v>
                </c:pt>
                <c:pt idx="10" formatCode="General">
                  <c:v>-0.11840000000000002</c:v>
                </c:pt>
                <c:pt idx="11" formatCode="General">
                  <c:v>-0.12514</c:v>
                </c:pt>
                <c:pt idx="12" formatCode="General">
                  <c:v>-0.13184999999999999</c:v>
                </c:pt>
                <c:pt idx="13" formatCode="General">
                  <c:v>-0.13633999999999999</c:v>
                </c:pt>
                <c:pt idx="14" formatCode="General">
                  <c:v>-0.14122999999999999</c:v>
                </c:pt>
                <c:pt idx="15" formatCode="General">
                  <c:v>-0.14482</c:v>
                </c:pt>
                <c:pt idx="16" formatCode="General">
                  <c:v>-0.14937</c:v>
                </c:pt>
                <c:pt idx="17" formatCode="General">
                  <c:v>-0.15214000000000016</c:v>
                </c:pt>
                <c:pt idx="18" formatCode="General">
                  <c:v>-0.15512999999999999</c:v>
                </c:pt>
                <c:pt idx="19" formatCode="General">
                  <c:v>-0.15839000000000017</c:v>
                </c:pt>
                <c:pt idx="20" formatCode="General">
                  <c:v>-0.16042999999999999</c:v>
                </c:pt>
                <c:pt idx="21" formatCode="General">
                  <c:v>-0.16284000000000001</c:v>
                </c:pt>
                <c:pt idx="22" formatCode="General">
                  <c:v>-0.16314000000000001</c:v>
                </c:pt>
                <c:pt idx="23" formatCode="General">
                  <c:v>-0.16394000000000017</c:v>
                </c:pt>
                <c:pt idx="24" formatCode="General">
                  <c:v>-0.16483999999999999</c:v>
                </c:pt>
                <c:pt idx="25" formatCode="General">
                  <c:v>-0.16496000000000016</c:v>
                </c:pt>
                <c:pt idx="26" formatCode="General">
                  <c:v>-0.1646</c:v>
                </c:pt>
                <c:pt idx="27" formatCode="General">
                  <c:v>-0.16624000000000017</c:v>
                </c:pt>
                <c:pt idx="28" formatCode="General">
                  <c:v>-0.16491000000000017</c:v>
                </c:pt>
                <c:pt idx="29" formatCode="General">
                  <c:v>-0.16464000000000001</c:v>
                </c:pt>
                <c:pt idx="30" formatCode="General">
                  <c:v>-0.16444000000000017</c:v>
                </c:pt>
                <c:pt idx="31" formatCode="General">
                  <c:v>-0.1628</c:v>
                </c:pt>
                <c:pt idx="32" formatCode="General">
                  <c:v>-0.16177</c:v>
                </c:pt>
                <c:pt idx="33" formatCode="General">
                  <c:v>-0.16020000000000001</c:v>
                </c:pt>
                <c:pt idx="34" formatCode="General">
                  <c:v>-0.15867000000000001</c:v>
                </c:pt>
                <c:pt idx="35" formatCode="General">
                  <c:v>-0.15675000000000017</c:v>
                </c:pt>
                <c:pt idx="36" formatCode="General">
                  <c:v>-0.15677000000000016</c:v>
                </c:pt>
                <c:pt idx="37" formatCode="General">
                  <c:v>-0.15819000000000016</c:v>
                </c:pt>
                <c:pt idx="38" formatCode="General">
                  <c:v>-0.17196000000000017</c:v>
                </c:pt>
                <c:pt idx="39" formatCode="General">
                  <c:v>-0.19452</c:v>
                </c:pt>
                <c:pt idx="40" formatCode="General">
                  <c:v>-0.21497000000000016</c:v>
                </c:pt>
                <c:pt idx="41" formatCode="General">
                  <c:v>-0.22106000000000001</c:v>
                </c:pt>
                <c:pt idx="42" formatCode="General">
                  <c:v>-0.21403000000000016</c:v>
                </c:pt>
                <c:pt idx="43" formatCode="General">
                  <c:v>-0.20266000000000001</c:v>
                </c:pt>
                <c:pt idx="44" formatCode="General">
                  <c:v>-0.1903</c:v>
                </c:pt>
                <c:pt idx="45" formatCode="General">
                  <c:v>-0.17959000000000017</c:v>
                </c:pt>
                <c:pt idx="46" formatCode="General">
                  <c:v>-0.16845000000000004</c:v>
                </c:pt>
                <c:pt idx="47" formatCode="General">
                  <c:v>-0.16106999999999999</c:v>
                </c:pt>
                <c:pt idx="48" formatCode="General">
                  <c:v>-0.15380000000000016</c:v>
                </c:pt>
                <c:pt idx="49" formatCode="General">
                  <c:v>-0.14663999999999999</c:v>
                </c:pt>
                <c:pt idx="50" formatCode="General">
                  <c:v>-0.14083000000000001</c:v>
                </c:pt>
                <c:pt idx="51" formatCode="General">
                  <c:v>-0.13632</c:v>
                </c:pt>
                <c:pt idx="52" formatCode="General">
                  <c:v>-0.13134999999999999</c:v>
                </c:pt>
                <c:pt idx="53" formatCode="General">
                  <c:v>-0.12717999999999988</c:v>
                </c:pt>
                <c:pt idx="54" formatCode="General">
                  <c:v>-0.12435</c:v>
                </c:pt>
                <c:pt idx="55" formatCode="General">
                  <c:v>-0.12164999999999998</c:v>
                </c:pt>
                <c:pt idx="56" formatCode="General">
                  <c:v>-0.11772000000000012</c:v>
                </c:pt>
                <c:pt idx="57" formatCode="General">
                  <c:v>-0.11520000000000002</c:v>
                </c:pt>
                <c:pt idx="58" formatCode="General">
                  <c:v>-0.11176999999999998</c:v>
                </c:pt>
                <c:pt idx="59" formatCode="General">
                  <c:v>-0.10897999999999998</c:v>
                </c:pt>
                <c:pt idx="60" formatCode="General">
                  <c:v>-0.10715000000000002</c:v>
                </c:pt>
                <c:pt idx="61" formatCode="General">
                  <c:v>-0.1041900000000001</c:v>
                </c:pt>
                <c:pt idx="62" formatCode="General">
                  <c:v>-0.10161000000000002</c:v>
                </c:pt>
                <c:pt idx="63">
                  <c:v>-9.9073000000000022E-2</c:v>
                </c:pt>
                <c:pt idx="64">
                  <c:v>-9.7069000000000003E-2</c:v>
                </c:pt>
                <c:pt idx="65">
                  <c:v>-9.4045000000000045E-2</c:v>
                </c:pt>
                <c:pt idx="66">
                  <c:v>-9.1842000000000021E-2</c:v>
                </c:pt>
                <c:pt idx="67">
                  <c:v>-8.9159000000000099E-2</c:v>
                </c:pt>
                <c:pt idx="68">
                  <c:v>-8.6524000000000212E-2</c:v>
                </c:pt>
                <c:pt idx="69">
                  <c:v>-8.3457000000000128E-2</c:v>
                </c:pt>
                <c:pt idx="70">
                  <c:v>-7.9946000000000031E-2</c:v>
                </c:pt>
                <c:pt idx="71">
                  <c:v>-7.6602000000000003E-2</c:v>
                </c:pt>
                <c:pt idx="72">
                  <c:v>-7.3554999999999995E-2</c:v>
                </c:pt>
                <c:pt idx="73">
                  <c:v>-7.0002000000000078E-2</c:v>
                </c:pt>
                <c:pt idx="74">
                  <c:v>-6.635400000000001E-2</c:v>
                </c:pt>
                <c:pt idx="75">
                  <c:v>-6.2735000000000013E-2</c:v>
                </c:pt>
                <c:pt idx="76">
                  <c:v>-5.9841999999999999E-2</c:v>
                </c:pt>
                <c:pt idx="77">
                  <c:v>-5.6751999999999997E-2</c:v>
                </c:pt>
                <c:pt idx="78">
                  <c:v>-5.4103000000000033E-2</c:v>
                </c:pt>
                <c:pt idx="79">
                  <c:v>-5.0993000000000024E-2</c:v>
                </c:pt>
                <c:pt idx="80">
                  <c:v>-4.9070000000000003E-2</c:v>
                </c:pt>
                <c:pt idx="81">
                  <c:v>-4.7304000000000034E-2</c:v>
                </c:pt>
                <c:pt idx="82">
                  <c:v>-4.5657999999999997E-2</c:v>
                </c:pt>
                <c:pt idx="83">
                  <c:v>-4.5084000000000013E-2</c:v>
                </c:pt>
                <c:pt idx="84">
                  <c:v>-4.4563000000000061E-2</c:v>
                </c:pt>
                <c:pt idx="85">
                  <c:v>-4.3556999999999998E-2</c:v>
                </c:pt>
                <c:pt idx="86">
                  <c:v>-4.2336000000000075E-2</c:v>
                </c:pt>
                <c:pt idx="87">
                  <c:v>-4.1719000000000013E-2</c:v>
                </c:pt>
                <c:pt idx="88">
                  <c:v>-4.0878999999999999E-2</c:v>
                </c:pt>
                <c:pt idx="89">
                  <c:v>-4.0394000000000034E-2</c:v>
                </c:pt>
                <c:pt idx="90">
                  <c:v>-4.0378999999999998E-2</c:v>
                </c:pt>
                <c:pt idx="91">
                  <c:v>-3.9314000000000002E-2</c:v>
                </c:pt>
                <c:pt idx="92">
                  <c:v>-3.8386999999999998E-2</c:v>
                </c:pt>
                <c:pt idx="93">
                  <c:v>-3.6910000000000005E-2</c:v>
                </c:pt>
                <c:pt idx="94">
                  <c:v>-3.5273000000000047E-2</c:v>
                </c:pt>
                <c:pt idx="95">
                  <c:v>-3.4564999999999999E-2</c:v>
                </c:pt>
                <c:pt idx="96">
                  <c:v>-3.1822999999999997E-2</c:v>
                </c:pt>
                <c:pt idx="97">
                  <c:v>-2.9694999999999999E-2</c:v>
                </c:pt>
                <c:pt idx="98">
                  <c:v>-2.7834000000000032E-2</c:v>
                </c:pt>
                <c:pt idx="99">
                  <c:v>-2.4527999999999998E-2</c:v>
                </c:pt>
                <c:pt idx="100">
                  <c:v>-2.1769E-2</c:v>
                </c:pt>
                <c:pt idx="101">
                  <c:v>-1.9681000000000028E-2</c:v>
                </c:pt>
                <c:pt idx="102">
                  <c:v>-1.4701000000000001E-2</c:v>
                </c:pt>
                <c:pt idx="103">
                  <c:v>-9.3613000000000047E-3</c:v>
                </c:pt>
                <c:pt idx="104">
                  <c:v>-3.9976000000000048E-3</c:v>
                </c:pt>
                <c:pt idx="105">
                  <c:v>1.0313E-3</c:v>
                </c:pt>
                <c:pt idx="106">
                  <c:v>7.9720000000000103E-3</c:v>
                </c:pt>
                <c:pt idx="107">
                  <c:v>1.4383E-2</c:v>
                </c:pt>
                <c:pt idx="108">
                  <c:v>2.1132999999999999E-2</c:v>
                </c:pt>
                <c:pt idx="109">
                  <c:v>2.9808999999999999E-2</c:v>
                </c:pt>
                <c:pt idx="110">
                  <c:v>3.8689000000000001E-2</c:v>
                </c:pt>
                <c:pt idx="111">
                  <c:v>4.7280000000000003E-2</c:v>
                </c:pt>
                <c:pt idx="112">
                  <c:v>5.6343000000000004E-2</c:v>
                </c:pt>
                <c:pt idx="113">
                  <c:v>6.7477000000000023E-2</c:v>
                </c:pt>
                <c:pt idx="114">
                  <c:v>8.0144000000000007E-2</c:v>
                </c:pt>
                <c:pt idx="115">
                  <c:v>9.2455000000000023E-2</c:v>
                </c:pt>
                <c:pt idx="116" formatCode="General">
                  <c:v>0.10661000000000002</c:v>
                </c:pt>
                <c:pt idx="117" formatCode="General">
                  <c:v>0.12241</c:v>
                </c:pt>
                <c:pt idx="118" formatCode="General">
                  <c:v>0.13988</c:v>
                </c:pt>
                <c:pt idx="119" formatCode="General">
                  <c:v>0.15851000000000026</c:v>
                </c:pt>
                <c:pt idx="120" formatCode="General">
                  <c:v>0.18107000000000001</c:v>
                </c:pt>
                <c:pt idx="121" formatCode="General">
                  <c:v>0.20455999999999999</c:v>
                </c:pt>
                <c:pt idx="122" formatCode="General">
                  <c:v>0.23019999999999999</c:v>
                </c:pt>
                <c:pt idx="123" formatCode="General">
                  <c:v>0.25682000000000038</c:v>
                </c:pt>
                <c:pt idx="124" formatCode="General">
                  <c:v>0.28728000000000031</c:v>
                </c:pt>
                <c:pt idx="125" formatCode="General">
                  <c:v>0.3177800000000004</c:v>
                </c:pt>
                <c:pt idx="126" formatCode="General">
                  <c:v>0.3512300000000001</c:v>
                </c:pt>
                <c:pt idx="127" formatCode="General">
                  <c:v>0.38631000000000065</c:v>
                </c:pt>
                <c:pt idx="128" formatCode="General">
                  <c:v>0.42293000000000008</c:v>
                </c:pt>
                <c:pt idx="129" formatCode="General">
                  <c:v>0.46189000000000002</c:v>
                </c:pt>
                <c:pt idx="130" formatCode="General">
                  <c:v>0.50261</c:v>
                </c:pt>
                <c:pt idx="131" formatCode="General">
                  <c:v>0.54437999999999998</c:v>
                </c:pt>
                <c:pt idx="132" formatCode="General">
                  <c:v>0.58953999999999906</c:v>
                </c:pt>
                <c:pt idx="133" formatCode="General">
                  <c:v>0.63499000000000094</c:v>
                </c:pt>
                <c:pt idx="134" formatCode="General">
                  <c:v>0.68611</c:v>
                </c:pt>
                <c:pt idx="135" formatCode="General">
                  <c:v>0.74428000000000005</c:v>
                </c:pt>
                <c:pt idx="136" formatCode="General">
                  <c:v>0.81535000000000002</c:v>
                </c:pt>
                <c:pt idx="137" formatCode="General">
                  <c:v>0.90281</c:v>
                </c:pt>
                <c:pt idx="138" formatCode="General">
                  <c:v>1.0112899999999998</c:v>
                </c:pt>
                <c:pt idx="139" formatCode="General">
                  <c:v>1.14449</c:v>
                </c:pt>
                <c:pt idx="140" formatCode="General">
                  <c:v>1.3040499999999999</c:v>
                </c:pt>
                <c:pt idx="141" formatCode="General">
                  <c:v>1.4984999999999986</c:v>
                </c:pt>
                <c:pt idx="142" formatCode="General">
                  <c:v>1.72844</c:v>
                </c:pt>
                <c:pt idx="143" formatCode="General">
                  <c:v>1.99732</c:v>
                </c:pt>
                <c:pt idx="144" formatCode="General">
                  <c:v>2.3033399999999999</c:v>
                </c:pt>
                <c:pt idx="145" formatCode="General">
                  <c:v>2.6435300000000033</c:v>
                </c:pt>
                <c:pt idx="146" formatCode="General">
                  <c:v>3.0156399999999977</c:v>
                </c:pt>
                <c:pt idx="147" formatCode="General">
                  <c:v>3.4052099999999972</c:v>
                </c:pt>
                <c:pt idx="148" formatCode="General">
                  <c:v>3.8041999999999998</c:v>
                </c:pt>
                <c:pt idx="149" formatCode="General">
                  <c:v>4.2004000000000001</c:v>
                </c:pt>
                <c:pt idx="150" formatCode="General">
                  <c:v>4.5816800000000004</c:v>
                </c:pt>
                <c:pt idx="151" formatCode="General">
                  <c:v>4.9400599999999999</c:v>
                </c:pt>
                <c:pt idx="152" formatCode="General">
                  <c:v>5.2722700000000033</c:v>
                </c:pt>
                <c:pt idx="153" formatCode="General">
                  <c:v>5.5779299999999985</c:v>
                </c:pt>
                <c:pt idx="154" formatCode="General">
                  <c:v>5.8575299999999944</c:v>
                </c:pt>
                <c:pt idx="155" formatCode="General">
                  <c:v>6.1104799999999955</c:v>
                </c:pt>
                <c:pt idx="156" formatCode="General">
                  <c:v>6.3405299999999976</c:v>
                </c:pt>
                <c:pt idx="157" formatCode="General">
                  <c:v>6.5503799999999996</c:v>
                </c:pt>
                <c:pt idx="158" formatCode="General">
                  <c:v>6.7354000000000003</c:v>
                </c:pt>
                <c:pt idx="159" formatCode="General">
                  <c:v>6.8909099999999945</c:v>
                </c:pt>
                <c:pt idx="160" formatCode="General">
                  <c:v>7.0034799999999997</c:v>
                </c:pt>
                <c:pt idx="161" formatCode="General">
                  <c:v>7.0797100000000004</c:v>
                </c:pt>
                <c:pt idx="162" formatCode="General">
                  <c:v>7.1439199999999943</c:v>
                </c:pt>
                <c:pt idx="163" formatCode="General">
                  <c:v>7.2319399999999998</c:v>
                </c:pt>
                <c:pt idx="164" formatCode="General">
                  <c:v>7.3650699999999985</c:v>
                </c:pt>
                <c:pt idx="165" formatCode="General">
                  <c:v>7.5495599999999996</c:v>
                </c:pt>
                <c:pt idx="166" formatCode="General">
                  <c:v>7.7682200000000003</c:v>
                </c:pt>
                <c:pt idx="167" formatCode="General">
                  <c:v>7.9961900000000004</c:v>
                </c:pt>
                <c:pt idx="168" formatCode="General">
                  <c:v>8.2140500000000003</c:v>
                </c:pt>
                <c:pt idx="169" formatCode="General">
                  <c:v>8.4002700000000008</c:v>
                </c:pt>
                <c:pt idx="170" formatCode="General">
                  <c:v>8.5457800000000006</c:v>
                </c:pt>
                <c:pt idx="171" formatCode="General">
                  <c:v>8.6432199999999995</c:v>
                </c:pt>
                <c:pt idx="172" formatCode="General">
                  <c:v>8.6866200000000013</c:v>
                </c:pt>
                <c:pt idx="173" formatCode="General">
                  <c:v>8.6676000000000002</c:v>
                </c:pt>
                <c:pt idx="174" formatCode="General">
                  <c:v>8.5733700000000006</c:v>
                </c:pt>
                <c:pt idx="175" formatCode="General">
                  <c:v>8.3961300000000048</c:v>
                </c:pt>
                <c:pt idx="176" formatCode="General">
                  <c:v>8.12758</c:v>
                </c:pt>
                <c:pt idx="177" formatCode="General">
                  <c:v>7.7751599999999996</c:v>
                </c:pt>
                <c:pt idx="178" formatCode="General">
                  <c:v>7.3524899999999951</c:v>
                </c:pt>
                <c:pt idx="179" formatCode="General">
                  <c:v>6.8833700000000002</c:v>
                </c:pt>
                <c:pt idx="180" formatCode="General">
                  <c:v>6.3910099999999996</c:v>
                </c:pt>
                <c:pt idx="181" formatCode="General">
                  <c:v>5.8983400000000001</c:v>
                </c:pt>
                <c:pt idx="182" formatCode="General">
                  <c:v>5.4226000000000001</c:v>
                </c:pt>
                <c:pt idx="183" formatCode="General">
                  <c:v>4.9818400000000063</c:v>
                </c:pt>
                <c:pt idx="184" formatCode="General">
                  <c:v>4.5838099999999997</c:v>
                </c:pt>
                <c:pt idx="185" formatCode="General">
                  <c:v>4.2287600000000003</c:v>
                </c:pt>
                <c:pt idx="186" formatCode="General">
                  <c:v>3.9162899999999969</c:v>
                </c:pt>
                <c:pt idx="187" formatCode="General">
                  <c:v>3.6430899999999999</c:v>
                </c:pt>
                <c:pt idx="188" formatCode="General">
                  <c:v>3.40238</c:v>
                </c:pt>
                <c:pt idx="189" formatCode="General">
                  <c:v>3.1892999999999998</c:v>
                </c:pt>
                <c:pt idx="190" formatCode="General">
                  <c:v>3.00299</c:v>
                </c:pt>
                <c:pt idx="191" formatCode="General">
                  <c:v>2.8366199999999959</c:v>
                </c:pt>
                <c:pt idx="192" formatCode="General">
                  <c:v>2.6912099999999977</c:v>
                </c:pt>
                <c:pt idx="193" formatCode="General">
                  <c:v>2.5634999999999999</c:v>
                </c:pt>
                <c:pt idx="194" formatCode="General">
                  <c:v>2.45079</c:v>
                </c:pt>
                <c:pt idx="195" formatCode="General">
                  <c:v>2.3517199999999971</c:v>
                </c:pt>
                <c:pt idx="196" formatCode="General">
                  <c:v>2.2661300000000026</c:v>
                </c:pt>
                <c:pt idx="197" formatCode="General">
                  <c:v>2.1944300000000001</c:v>
                </c:pt>
                <c:pt idx="198" formatCode="General">
                  <c:v>2.1387</c:v>
                </c:pt>
                <c:pt idx="199" formatCode="General">
                  <c:v>2.0973000000000002</c:v>
                </c:pt>
                <c:pt idx="200" formatCode="General">
                  <c:v>2.0769599999999975</c:v>
                </c:pt>
                <c:pt idx="201" formatCode="General">
                  <c:v>2.0760399999999977</c:v>
                </c:pt>
                <c:pt idx="202" formatCode="General">
                  <c:v>2.0935100000000002</c:v>
                </c:pt>
                <c:pt idx="203" formatCode="General">
                  <c:v>2.1237300000000032</c:v>
                </c:pt>
                <c:pt idx="204" formatCode="General">
                  <c:v>2.1560199999999972</c:v>
                </c:pt>
                <c:pt idx="205" formatCode="General">
                  <c:v>2.18188</c:v>
                </c:pt>
                <c:pt idx="206" formatCode="General">
                  <c:v>2.1934900000000002</c:v>
                </c:pt>
                <c:pt idx="207" formatCode="General">
                  <c:v>2.1884299999999999</c:v>
                </c:pt>
                <c:pt idx="208" formatCode="General">
                  <c:v>2.16676</c:v>
                </c:pt>
                <c:pt idx="209" formatCode="General">
                  <c:v>2.1320099999999975</c:v>
                </c:pt>
                <c:pt idx="210" formatCode="General">
                  <c:v>2.0977100000000002</c:v>
                </c:pt>
                <c:pt idx="211" formatCode="General">
                  <c:v>2.06549</c:v>
                </c:pt>
                <c:pt idx="212" formatCode="General">
                  <c:v>2.0400100000000001</c:v>
                </c:pt>
                <c:pt idx="213" formatCode="General">
                  <c:v>2.0200200000000001</c:v>
                </c:pt>
                <c:pt idx="214" formatCode="General">
                  <c:v>2.00671</c:v>
                </c:pt>
                <c:pt idx="215" formatCode="General">
                  <c:v>1.9947400000000013</c:v>
                </c:pt>
                <c:pt idx="216" formatCode="General">
                  <c:v>1.9799199999999999</c:v>
                </c:pt>
                <c:pt idx="217" formatCode="General">
                  <c:v>1.9606800000000013</c:v>
                </c:pt>
                <c:pt idx="218" formatCode="General">
                  <c:v>1.93442</c:v>
                </c:pt>
                <c:pt idx="219" formatCode="General">
                  <c:v>1.9068700000000001</c:v>
                </c:pt>
                <c:pt idx="220" formatCode="General">
                  <c:v>1.87263</c:v>
                </c:pt>
                <c:pt idx="221" formatCode="General">
                  <c:v>1.8354199999999998</c:v>
                </c:pt>
                <c:pt idx="222" formatCode="General">
                  <c:v>1.79308</c:v>
                </c:pt>
                <c:pt idx="223" formatCode="General">
                  <c:v>1.74451</c:v>
                </c:pt>
                <c:pt idx="224" formatCode="General">
                  <c:v>1.68798</c:v>
                </c:pt>
                <c:pt idx="225" formatCode="General">
                  <c:v>1.62476</c:v>
                </c:pt>
                <c:pt idx="226" formatCode="General">
                  <c:v>1.5536399999999986</c:v>
                </c:pt>
                <c:pt idx="227" formatCode="General">
                  <c:v>1.4760199999999999</c:v>
                </c:pt>
                <c:pt idx="228" formatCode="General">
                  <c:v>1.3987700000000001</c:v>
                </c:pt>
                <c:pt idx="229" formatCode="General">
                  <c:v>1.3168</c:v>
                </c:pt>
                <c:pt idx="230" formatCode="General">
                  <c:v>1.2312199999999998</c:v>
                </c:pt>
                <c:pt idx="231" formatCode="General">
                  <c:v>1.14724</c:v>
                </c:pt>
                <c:pt idx="232" formatCode="General">
                  <c:v>1.0653299999999988</c:v>
                </c:pt>
                <c:pt idx="233" formatCode="General">
                  <c:v>0.98449999999999949</c:v>
                </c:pt>
                <c:pt idx="234" formatCode="General">
                  <c:v>0.90808</c:v>
                </c:pt>
                <c:pt idx="235" formatCode="General">
                  <c:v>0.83069000000000093</c:v>
                </c:pt>
                <c:pt idx="236" formatCode="General">
                  <c:v>0.75434000000000079</c:v>
                </c:pt>
                <c:pt idx="237" formatCode="General">
                  <c:v>0.67415000000000092</c:v>
                </c:pt>
                <c:pt idx="238" formatCode="General">
                  <c:v>0.60153000000000001</c:v>
                </c:pt>
                <c:pt idx="239" formatCode="General">
                  <c:v>0.53173000000000004</c:v>
                </c:pt>
                <c:pt idx="240" formatCode="General">
                  <c:v>0.45929000000000003</c:v>
                </c:pt>
                <c:pt idx="241" formatCode="General">
                  <c:v>0.39564000000000032</c:v>
                </c:pt>
                <c:pt idx="242" formatCode="General">
                  <c:v>0.33851000000000048</c:v>
                </c:pt>
                <c:pt idx="243" formatCode="General">
                  <c:v>0.28223000000000004</c:v>
                </c:pt>
                <c:pt idx="244" formatCode="General">
                  <c:v>0.23044000000000023</c:v>
                </c:pt>
                <c:pt idx="245" formatCode="General">
                  <c:v>0.18138000000000001</c:v>
                </c:pt>
                <c:pt idx="246" formatCode="General">
                  <c:v>0.13441000000000017</c:v>
                </c:pt>
                <c:pt idx="247">
                  <c:v>9.3163000000000024E-2</c:v>
                </c:pt>
                <c:pt idx="248">
                  <c:v>5.6519E-2</c:v>
                </c:pt>
                <c:pt idx="249">
                  <c:v>2.8674999999999999E-2</c:v>
                </c:pt>
                <c:pt idx="250">
                  <c:v>-1.4132999999999986E-3</c:v>
                </c:pt>
                <c:pt idx="251">
                  <c:v>-3.0481000000000029E-2</c:v>
                </c:pt>
                <c:pt idx="252">
                  <c:v>-5.3184999999999996E-2</c:v>
                </c:pt>
                <c:pt idx="253">
                  <c:v>-7.2969999999999993E-2</c:v>
                </c:pt>
                <c:pt idx="254">
                  <c:v>-9.4316000000000025E-2</c:v>
                </c:pt>
                <c:pt idx="255" formatCode="General">
                  <c:v>-0.11745</c:v>
                </c:pt>
                <c:pt idx="256" formatCode="General">
                  <c:v>-0.14086000000000001</c:v>
                </c:pt>
                <c:pt idx="257" formatCode="General">
                  <c:v>-0.16481999999999999</c:v>
                </c:pt>
                <c:pt idx="258" formatCode="General">
                  <c:v>-0.18992000000000023</c:v>
                </c:pt>
                <c:pt idx="259" formatCode="General">
                  <c:v>-0.21151000000000017</c:v>
                </c:pt>
                <c:pt idx="260" formatCode="General">
                  <c:v>-0.23757</c:v>
                </c:pt>
                <c:pt idx="261" formatCode="General">
                  <c:v>-0.26157000000000002</c:v>
                </c:pt>
                <c:pt idx="262" formatCode="General">
                  <c:v>-0.28784000000000032</c:v>
                </c:pt>
                <c:pt idx="263" formatCode="General">
                  <c:v>-0.31848000000000065</c:v>
                </c:pt>
                <c:pt idx="264" formatCode="General">
                  <c:v>-0.35264000000000001</c:v>
                </c:pt>
                <c:pt idx="265" formatCode="General">
                  <c:v>-0.38941000000000048</c:v>
                </c:pt>
                <c:pt idx="266" formatCode="General">
                  <c:v>-0.43055000000000032</c:v>
                </c:pt>
                <c:pt idx="267" formatCode="General">
                  <c:v>-0.47818000000000038</c:v>
                </c:pt>
                <c:pt idx="268" formatCode="General">
                  <c:v>-0.52632999999999996</c:v>
                </c:pt>
                <c:pt idx="269" formatCode="General">
                  <c:v>-0.57948999999999951</c:v>
                </c:pt>
                <c:pt idx="270" formatCode="General">
                  <c:v>-0.63876999999999995</c:v>
                </c:pt>
                <c:pt idx="271" formatCode="General">
                  <c:v>-0.69960999999999995</c:v>
                </c:pt>
                <c:pt idx="272" formatCode="General">
                  <c:v>-0.76622000000000079</c:v>
                </c:pt>
                <c:pt idx="273" formatCode="General">
                  <c:v>-0.83595000000000064</c:v>
                </c:pt>
                <c:pt idx="274" formatCode="General">
                  <c:v>-0.90980000000000005</c:v>
                </c:pt>
                <c:pt idx="275" formatCode="General">
                  <c:v>-0.9850099999999995</c:v>
                </c:pt>
                <c:pt idx="276" formatCode="General">
                  <c:v>-1.0685</c:v>
                </c:pt>
                <c:pt idx="277" formatCode="General">
                  <c:v>-1.1534500000000001</c:v>
                </c:pt>
                <c:pt idx="278" formatCode="General">
                  <c:v>-1.2416399999999987</c:v>
                </c:pt>
                <c:pt idx="279" formatCode="General">
                  <c:v>-1.3352299999999986</c:v>
                </c:pt>
                <c:pt idx="280" formatCode="General">
                  <c:v>-1.427839999999998</c:v>
                </c:pt>
                <c:pt idx="281" formatCode="General">
                  <c:v>-1.52617</c:v>
                </c:pt>
                <c:pt idx="282" formatCode="General">
                  <c:v>-1.62707</c:v>
                </c:pt>
                <c:pt idx="283" formatCode="General">
                  <c:v>-1.72245</c:v>
                </c:pt>
                <c:pt idx="284" formatCode="General">
                  <c:v>-1.81654</c:v>
                </c:pt>
                <c:pt idx="285" formatCode="General">
                  <c:v>-1.9003699999999999</c:v>
                </c:pt>
                <c:pt idx="286" formatCode="General">
                  <c:v>-1.96993</c:v>
                </c:pt>
                <c:pt idx="287" formatCode="General">
                  <c:v>-2.0257800000000001</c:v>
                </c:pt>
                <c:pt idx="288" formatCode="General">
                  <c:v>-2.0532499999999971</c:v>
                </c:pt>
                <c:pt idx="289" formatCode="General">
                  <c:v>-2.0427200000000001</c:v>
                </c:pt>
                <c:pt idx="290" formatCode="General">
                  <c:v>-1.9883800000000014</c:v>
                </c:pt>
                <c:pt idx="291" formatCode="General">
                  <c:v>-1.8717199999999998</c:v>
                </c:pt>
                <c:pt idx="292" formatCode="General">
                  <c:v>-1.7037199999999986</c:v>
                </c:pt>
                <c:pt idx="293" formatCode="General">
                  <c:v>-1.55016</c:v>
                </c:pt>
                <c:pt idx="294" formatCode="General">
                  <c:v>-1.4963199999999999</c:v>
                </c:pt>
                <c:pt idx="295" formatCode="General">
                  <c:v>-1.5356699999999988</c:v>
                </c:pt>
                <c:pt idx="296" formatCode="General">
                  <c:v>-1.6263000000000001</c:v>
                </c:pt>
                <c:pt idx="297" formatCode="General">
                  <c:v>-1.7438199999999986</c:v>
                </c:pt>
                <c:pt idx="298" formatCode="General">
                  <c:v>-1.8774500000000001</c:v>
                </c:pt>
                <c:pt idx="299" formatCode="General">
                  <c:v>-2.0166399999999971</c:v>
                </c:pt>
                <c:pt idx="300" formatCode="General">
                  <c:v>-2.1579999999999999</c:v>
                </c:pt>
                <c:pt idx="301" formatCode="General">
                  <c:v>-2.2964699999999971</c:v>
                </c:pt>
                <c:pt idx="302" formatCode="General">
                  <c:v>-2.4276200000000001</c:v>
                </c:pt>
                <c:pt idx="303" formatCode="General">
                  <c:v>-2.5400399999999999</c:v>
                </c:pt>
                <c:pt idx="304" formatCode="General">
                  <c:v>-2.6351200000000001</c:v>
                </c:pt>
                <c:pt idx="305" formatCode="General">
                  <c:v>-2.7072600000000002</c:v>
                </c:pt>
                <c:pt idx="306" formatCode="General">
                  <c:v>-2.75529</c:v>
                </c:pt>
                <c:pt idx="307" formatCode="General">
                  <c:v>-2.7725499999999972</c:v>
                </c:pt>
                <c:pt idx="308" formatCode="General">
                  <c:v>-2.7401700000000027</c:v>
                </c:pt>
                <c:pt idx="309" formatCode="General">
                  <c:v>-2.6363399999999997</c:v>
                </c:pt>
              </c:numCache>
            </c:numRef>
          </c:yVal>
          <c:smooth val="1"/>
          <c:extLst xmlns:c16r2="http://schemas.microsoft.com/office/drawing/2015/06/chart">
            <c:ext xmlns:c16="http://schemas.microsoft.com/office/drawing/2014/chart" uri="{C3380CC4-5D6E-409C-BE32-E72D297353CC}">
              <c16:uniqueId val="{00000002-74B4-4D84-968E-7323D7A66746}"/>
            </c:ext>
          </c:extLst>
        </c:ser>
        <c:dLbls>
          <c:showLegendKey val="0"/>
          <c:showVal val="0"/>
          <c:showCatName val="0"/>
          <c:showSerName val="0"/>
          <c:showPercent val="0"/>
          <c:showBubbleSize val="0"/>
        </c:dLbls>
        <c:axId val="-624847520"/>
        <c:axId val="-624856224"/>
      </c:scatterChart>
      <c:valAx>
        <c:axId val="-624847520"/>
        <c:scaling>
          <c:orientation val="minMax"/>
          <c:max val="800"/>
          <c:min val="200"/>
        </c:scaling>
        <c:delete val="0"/>
        <c:axPos val="b"/>
        <c:title>
          <c:tx>
            <c:rich>
              <a:bodyPr/>
              <a:lstStyle/>
              <a:p>
                <a:pPr>
                  <a:defRPr sz="1000"/>
                </a:pPr>
                <a:r>
                  <a:rPr lang="en-US" sz="1000"/>
                  <a:t>Temperature (</a:t>
                </a:r>
                <a:r>
                  <a:rPr lang="en-US" sz="1000">
                    <a:latin typeface="Calibri"/>
                    <a:cs typeface="Calibri"/>
                  </a:rPr>
                  <a:t>˚</a:t>
                </a:r>
                <a:r>
                  <a:rPr lang="en-US" sz="1000"/>
                  <a:t>C)</a:t>
                </a:r>
              </a:p>
            </c:rich>
          </c:tx>
          <c:layout>
            <c:manualLayout>
              <c:xMode val="edge"/>
              <c:yMode val="edge"/>
              <c:x val="0.45357750072988606"/>
              <c:y val="0.94039576883544207"/>
            </c:manualLayout>
          </c:layout>
          <c:overlay val="0"/>
        </c:title>
        <c:numFmt formatCode="General" sourceLinked="1"/>
        <c:majorTickMark val="out"/>
        <c:minorTickMark val="none"/>
        <c:tickLblPos val="low"/>
        <c:spPr>
          <a:ln>
            <a:solidFill>
              <a:schemeClr val="tx1"/>
            </a:solidFill>
          </a:ln>
        </c:spPr>
        <c:crossAx val="-624856224"/>
        <c:crossesAt val="-4"/>
        <c:crossBetween val="midCat"/>
        <c:majorUnit val="50"/>
      </c:valAx>
      <c:valAx>
        <c:axId val="-624856224"/>
        <c:scaling>
          <c:orientation val="minMax"/>
        </c:scaling>
        <c:delete val="0"/>
        <c:axPos val="l"/>
        <c:title>
          <c:tx>
            <c:rich>
              <a:bodyPr rot="-5400000" vert="horz"/>
              <a:lstStyle/>
              <a:p>
                <a:pPr>
                  <a:defRPr/>
                </a:pPr>
                <a:r>
                  <a:rPr lang="en-US" sz="1000"/>
                  <a:t>mW/mg</a:t>
                </a:r>
              </a:p>
            </c:rich>
          </c:tx>
          <c:layout/>
          <c:overlay val="0"/>
        </c:title>
        <c:numFmt formatCode="General" sourceLinked="0"/>
        <c:majorTickMark val="out"/>
        <c:minorTickMark val="none"/>
        <c:tickLblPos val="nextTo"/>
        <c:spPr>
          <a:ln>
            <a:solidFill>
              <a:schemeClr val="tx1"/>
            </a:solidFill>
          </a:ln>
        </c:spPr>
        <c:crossAx val="-624847520"/>
        <c:crosses val="autoZero"/>
        <c:crossBetween val="midCat"/>
        <c:minorUnit val="0.4"/>
      </c:valAx>
      <c:spPr>
        <a:ln w="15875">
          <a:solidFill>
            <a:sysClr val="windowText" lastClr="000000"/>
          </a:solidFill>
        </a:ln>
      </c:spPr>
    </c:plotArea>
    <c:legend>
      <c:legendPos val="l"/>
      <c:layout>
        <c:manualLayout>
          <c:xMode val="edge"/>
          <c:yMode val="edge"/>
          <c:x val="0.66920568495371724"/>
          <c:y val="2.9491403646993732E-2"/>
          <c:w val="0.21726261795431434"/>
          <c:h val="0.14929188304601301"/>
        </c:manualLayout>
      </c:layout>
      <c:overlay val="1"/>
    </c:legend>
    <c:plotVisOnly val="1"/>
    <c:dispBlanksAs val="gap"/>
    <c:showDLblsOverMax val="0"/>
  </c:chart>
  <c:spPr>
    <a:ln w="9525">
      <a:noFill/>
    </a:ln>
  </c:spPr>
  <c:txPr>
    <a:bodyPr/>
    <a:lstStyle/>
    <a:p>
      <a:pPr>
        <a:defRPr sz="800" baseline="0"/>
      </a:pPr>
      <a:endParaRPr lang="bg-BG"/>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5612998057446245"/>
          <c:y val="2.9989192527404715E-2"/>
          <c:w val="0.73687484428684902"/>
          <c:h val="0.82882023505023661"/>
        </c:manualLayout>
      </c:layout>
      <c:lineChart>
        <c:grouping val="standard"/>
        <c:varyColors val="0"/>
        <c:ser>
          <c:idx val="0"/>
          <c:order val="0"/>
          <c:tx>
            <c:strRef>
              <c:f>Sheet2!$B$1</c:f>
              <c:strCache>
                <c:ptCount val="1"/>
                <c:pt idx="0">
                  <c:v>%Cu</c:v>
                </c:pt>
              </c:strCache>
            </c:strRef>
          </c:tx>
          <c:spPr>
            <a:ln w="25400">
              <a:solidFill>
                <a:schemeClr val="tx1"/>
              </a:solidFill>
            </a:ln>
          </c:spPr>
          <c:marker>
            <c:symbol val="triangle"/>
            <c:size val="7"/>
            <c:spPr>
              <a:solidFill>
                <a:schemeClr val="bg1"/>
              </a:solidFill>
              <a:ln>
                <a:solidFill>
                  <a:schemeClr val="tx1"/>
                </a:solidFill>
              </a:ln>
            </c:spPr>
          </c:marker>
          <c:cat>
            <c:strRef>
              <c:f>Sheet2!$A$2:$A$4</c:f>
              <c:strCache>
                <c:ptCount val="3"/>
                <c:pt idx="0">
                  <c:v># 200+</c:v>
                </c:pt>
                <c:pt idx="1">
                  <c:v># 325+200-</c:v>
                </c:pt>
                <c:pt idx="2">
                  <c:v># 325-</c:v>
                </c:pt>
              </c:strCache>
            </c:strRef>
          </c:cat>
          <c:val>
            <c:numRef>
              <c:f>Sheet2!$B$2:$B$4</c:f>
              <c:numCache>
                <c:formatCode>General</c:formatCode>
                <c:ptCount val="3"/>
                <c:pt idx="0">
                  <c:v>67.3</c:v>
                </c:pt>
                <c:pt idx="1">
                  <c:v>74.8</c:v>
                </c:pt>
                <c:pt idx="2">
                  <c:v>78.3</c:v>
                </c:pt>
              </c:numCache>
            </c:numRef>
          </c:val>
          <c:smooth val="0"/>
          <c:extLst xmlns:c16r2="http://schemas.microsoft.com/office/drawing/2015/06/chart">
            <c:ext xmlns:c16="http://schemas.microsoft.com/office/drawing/2014/chart" uri="{C3380CC4-5D6E-409C-BE32-E72D297353CC}">
              <c16:uniqueId val="{00000000-E9C0-4BD3-A04F-541B07B35D2F}"/>
            </c:ext>
          </c:extLst>
        </c:ser>
        <c:ser>
          <c:idx val="1"/>
          <c:order val="1"/>
          <c:tx>
            <c:strRef>
              <c:f>Sheet2!$C$1</c:f>
              <c:strCache>
                <c:ptCount val="1"/>
                <c:pt idx="0">
                  <c:v>%Fe</c:v>
                </c:pt>
              </c:strCache>
            </c:strRef>
          </c:tx>
          <c:spPr>
            <a:ln w="22225">
              <a:solidFill>
                <a:schemeClr val="tx1"/>
              </a:solidFill>
              <a:prstDash val="sysDash"/>
            </a:ln>
          </c:spPr>
          <c:marker>
            <c:symbol val="square"/>
            <c:size val="5"/>
            <c:spPr>
              <a:solidFill>
                <a:schemeClr val="bg1"/>
              </a:solidFill>
              <a:ln>
                <a:solidFill>
                  <a:schemeClr val="tx1"/>
                </a:solidFill>
              </a:ln>
            </c:spPr>
          </c:marker>
          <c:cat>
            <c:strRef>
              <c:f>Sheet2!$A$2:$A$4</c:f>
              <c:strCache>
                <c:ptCount val="3"/>
                <c:pt idx="0">
                  <c:v># 200+</c:v>
                </c:pt>
                <c:pt idx="1">
                  <c:v># 325+200-</c:v>
                </c:pt>
                <c:pt idx="2">
                  <c:v># 325-</c:v>
                </c:pt>
              </c:strCache>
            </c:strRef>
          </c:cat>
          <c:val>
            <c:numRef>
              <c:f>Sheet2!$C$2:$C$4</c:f>
              <c:numCache>
                <c:formatCode>General</c:formatCode>
                <c:ptCount val="3"/>
                <c:pt idx="0">
                  <c:v>35.9</c:v>
                </c:pt>
                <c:pt idx="1">
                  <c:v>27.4</c:v>
                </c:pt>
                <c:pt idx="2">
                  <c:v>35</c:v>
                </c:pt>
              </c:numCache>
            </c:numRef>
          </c:val>
          <c:smooth val="0"/>
          <c:extLst xmlns:c16r2="http://schemas.microsoft.com/office/drawing/2015/06/chart">
            <c:ext xmlns:c16="http://schemas.microsoft.com/office/drawing/2014/chart" uri="{C3380CC4-5D6E-409C-BE32-E72D297353CC}">
              <c16:uniqueId val="{00000001-E9C0-4BD3-A04F-541B07B35D2F}"/>
            </c:ext>
          </c:extLst>
        </c:ser>
        <c:dLbls>
          <c:showLegendKey val="0"/>
          <c:showVal val="0"/>
          <c:showCatName val="0"/>
          <c:showSerName val="0"/>
          <c:showPercent val="0"/>
          <c:showBubbleSize val="0"/>
        </c:dLbls>
        <c:marker val="1"/>
        <c:smooth val="0"/>
        <c:axId val="-624850784"/>
        <c:axId val="-624849696"/>
      </c:lineChart>
      <c:catAx>
        <c:axId val="-624850784"/>
        <c:scaling>
          <c:orientation val="minMax"/>
        </c:scaling>
        <c:delete val="0"/>
        <c:axPos val="b"/>
        <c:title>
          <c:tx>
            <c:rich>
              <a:bodyPr/>
              <a:lstStyle/>
              <a:p>
                <a:pPr>
                  <a:defRPr/>
                </a:pPr>
                <a:r>
                  <a:rPr lang="en-US"/>
                  <a:t>Mesh Size</a:t>
                </a:r>
              </a:p>
            </c:rich>
          </c:tx>
          <c:layout>
            <c:manualLayout>
              <c:xMode val="edge"/>
              <c:yMode val="edge"/>
              <c:x val="0.46558249755204512"/>
              <c:y val="0.93111694371536768"/>
            </c:manualLayout>
          </c:layout>
          <c:overlay val="0"/>
        </c:title>
        <c:numFmt formatCode="General" sourceLinked="0"/>
        <c:majorTickMark val="out"/>
        <c:minorTickMark val="none"/>
        <c:tickLblPos val="nextTo"/>
        <c:spPr>
          <a:ln>
            <a:solidFill>
              <a:schemeClr val="tx1"/>
            </a:solidFill>
          </a:ln>
        </c:spPr>
        <c:txPr>
          <a:bodyPr/>
          <a:lstStyle/>
          <a:p>
            <a:pPr>
              <a:defRPr sz="800"/>
            </a:pPr>
            <a:endParaRPr lang="bg-BG"/>
          </a:p>
        </c:txPr>
        <c:crossAx val="-624849696"/>
        <c:crosses val="autoZero"/>
        <c:auto val="1"/>
        <c:lblAlgn val="ctr"/>
        <c:lblOffset val="100"/>
        <c:noMultiLvlLbl val="0"/>
      </c:catAx>
      <c:valAx>
        <c:axId val="-624849696"/>
        <c:scaling>
          <c:orientation val="minMax"/>
          <c:min val="20"/>
        </c:scaling>
        <c:delete val="0"/>
        <c:axPos val="l"/>
        <c:title>
          <c:tx>
            <c:rich>
              <a:bodyPr rot="-5400000" vert="horz"/>
              <a:lstStyle/>
              <a:p>
                <a:pPr>
                  <a:defRPr/>
                </a:pPr>
                <a:r>
                  <a:rPr lang="en-US"/>
                  <a:t>%</a:t>
                </a:r>
                <a:r>
                  <a:rPr lang="en-US" baseline="0"/>
                  <a:t> </a:t>
                </a:r>
                <a:r>
                  <a:rPr lang="en-US"/>
                  <a:t>Recovery</a:t>
                </a:r>
              </a:p>
            </c:rich>
          </c:tx>
          <c:layout>
            <c:manualLayout>
              <c:xMode val="edge"/>
              <c:yMode val="edge"/>
              <c:x val="4.9289600389355301E-2"/>
              <c:y val="0.28988729350007775"/>
            </c:manualLayout>
          </c:layout>
          <c:overlay val="0"/>
        </c:title>
        <c:numFmt formatCode="General" sourceLinked="1"/>
        <c:majorTickMark val="out"/>
        <c:minorTickMark val="none"/>
        <c:tickLblPos val="nextTo"/>
        <c:spPr>
          <a:ln>
            <a:solidFill>
              <a:schemeClr val="tx1"/>
            </a:solidFill>
          </a:ln>
        </c:spPr>
        <c:txPr>
          <a:bodyPr/>
          <a:lstStyle/>
          <a:p>
            <a:pPr>
              <a:defRPr sz="800"/>
            </a:pPr>
            <a:endParaRPr lang="bg-BG"/>
          </a:p>
        </c:txPr>
        <c:crossAx val="-624850784"/>
        <c:crosses val="autoZero"/>
        <c:crossBetween val="between"/>
      </c:valAx>
      <c:spPr>
        <a:noFill/>
        <a:ln>
          <a:solidFill>
            <a:schemeClr val="tx1"/>
          </a:solidFill>
        </a:ln>
      </c:spPr>
    </c:plotArea>
    <c:legend>
      <c:legendPos val="l"/>
      <c:layout>
        <c:manualLayout>
          <c:xMode val="edge"/>
          <c:yMode val="edge"/>
          <c:x val="0.71243021264291162"/>
          <c:y val="0.29511525273050543"/>
          <c:w val="0.17982685767594175"/>
          <c:h val="0.24070433791449977"/>
        </c:manualLayout>
      </c:layout>
      <c:overlay val="0"/>
    </c:legend>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932234604326021"/>
          <c:y val="2.98601709009076E-2"/>
          <c:w val="0.76844956432951939"/>
          <c:h val="0.83369991427483015"/>
        </c:manualLayout>
      </c:layout>
      <c:scatterChart>
        <c:scatterStyle val="smoothMarker"/>
        <c:varyColors val="0"/>
        <c:ser>
          <c:idx val="0"/>
          <c:order val="0"/>
          <c:tx>
            <c:strRef>
              <c:f>Sheet1!$B$2</c:f>
              <c:strCache>
                <c:ptCount val="1"/>
                <c:pt idx="0">
                  <c:v>500 ˚C</c:v>
                </c:pt>
              </c:strCache>
            </c:strRef>
          </c:tx>
          <c:spPr>
            <a:ln w="22225">
              <a:solidFill>
                <a:schemeClr val="tx1"/>
              </a:solidFill>
            </a:ln>
          </c:spPr>
          <c:marker>
            <c:symbol val="none"/>
          </c:marker>
          <c:xVal>
            <c:numRef>
              <c:f>Sheet1!$C$2:$C$6</c:f>
              <c:numCache>
                <c:formatCode>General</c:formatCode>
                <c:ptCount val="5"/>
                <c:pt idx="0">
                  <c:v>5</c:v>
                </c:pt>
                <c:pt idx="1">
                  <c:v>10</c:v>
                </c:pt>
                <c:pt idx="2">
                  <c:v>15</c:v>
                </c:pt>
                <c:pt idx="3">
                  <c:v>30</c:v>
                </c:pt>
                <c:pt idx="4">
                  <c:v>60</c:v>
                </c:pt>
              </c:numCache>
            </c:numRef>
          </c:xVal>
          <c:yVal>
            <c:numRef>
              <c:f>Sheet1!$H$2:$H$6</c:f>
              <c:numCache>
                <c:formatCode>General</c:formatCode>
                <c:ptCount val="5"/>
                <c:pt idx="0">
                  <c:v>0.73559941520467953</c:v>
                </c:pt>
                <c:pt idx="1">
                  <c:v>1.2261756822612084</c:v>
                </c:pt>
                <c:pt idx="2">
                  <c:v>1.9997858187134505</c:v>
                </c:pt>
                <c:pt idx="3">
                  <c:v>1.2249122807017543</c:v>
                </c:pt>
                <c:pt idx="4">
                  <c:v>0.7385498903508787</c:v>
                </c:pt>
              </c:numCache>
            </c:numRef>
          </c:yVal>
          <c:smooth val="1"/>
          <c:extLst xmlns:c16r2="http://schemas.microsoft.com/office/drawing/2015/06/chart">
            <c:ext xmlns:c16="http://schemas.microsoft.com/office/drawing/2014/chart" uri="{C3380CC4-5D6E-409C-BE32-E72D297353CC}">
              <c16:uniqueId val="{00000000-9A6B-4550-A613-AAD175C4DD10}"/>
            </c:ext>
          </c:extLst>
        </c:ser>
        <c:ser>
          <c:idx val="5"/>
          <c:order val="1"/>
          <c:tx>
            <c:v>525 ˚C</c:v>
          </c:tx>
          <c:spPr>
            <a:ln w="22225">
              <a:solidFill>
                <a:sysClr val="windowText" lastClr="000000"/>
              </a:solidFill>
              <a:prstDash val="sysDash"/>
            </a:ln>
          </c:spPr>
          <c:marker>
            <c:symbol val="none"/>
          </c:marker>
          <c:xVal>
            <c:numRef>
              <c:f>Sheet1!$C$7:$C$11</c:f>
              <c:numCache>
                <c:formatCode>General</c:formatCode>
                <c:ptCount val="5"/>
                <c:pt idx="0">
                  <c:v>5</c:v>
                </c:pt>
                <c:pt idx="1">
                  <c:v>10</c:v>
                </c:pt>
                <c:pt idx="2">
                  <c:v>15</c:v>
                </c:pt>
                <c:pt idx="3">
                  <c:v>30</c:v>
                </c:pt>
                <c:pt idx="4">
                  <c:v>60</c:v>
                </c:pt>
              </c:numCache>
            </c:numRef>
          </c:xVal>
          <c:yVal>
            <c:numRef>
              <c:f>Sheet1!$H$7:$H$11</c:f>
              <c:numCache>
                <c:formatCode>General</c:formatCode>
                <c:ptCount val="5"/>
                <c:pt idx="0">
                  <c:v>0.28917214912280753</c:v>
                </c:pt>
                <c:pt idx="1">
                  <c:v>0.31065789473684252</c:v>
                </c:pt>
                <c:pt idx="2">
                  <c:v>1.1856140350877193</c:v>
                </c:pt>
                <c:pt idx="3">
                  <c:v>0.64831140350877348</c:v>
                </c:pt>
                <c:pt idx="4">
                  <c:v>0.38000000000000039</c:v>
                </c:pt>
              </c:numCache>
            </c:numRef>
          </c:yVal>
          <c:smooth val="1"/>
          <c:extLst xmlns:c16r2="http://schemas.microsoft.com/office/drawing/2015/06/chart">
            <c:ext xmlns:c16="http://schemas.microsoft.com/office/drawing/2014/chart" uri="{C3380CC4-5D6E-409C-BE32-E72D297353CC}">
              <c16:uniqueId val="{00000001-9A6B-4550-A613-AAD175C4DD10}"/>
            </c:ext>
          </c:extLst>
        </c:ser>
        <c:ser>
          <c:idx val="1"/>
          <c:order val="2"/>
          <c:tx>
            <c:v>550 ˚C</c:v>
          </c:tx>
          <c:spPr>
            <a:ln w="22225">
              <a:solidFill>
                <a:sysClr val="windowText" lastClr="000000"/>
              </a:solidFill>
              <a:prstDash val="dashDot"/>
            </a:ln>
          </c:spPr>
          <c:marker>
            <c:symbol val="none"/>
          </c:marker>
          <c:xVal>
            <c:numRef>
              <c:f>Sheet1!$C$12:$C$16</c:f>
              <c:numCache>
                <c:formatCode>General</c:formatCode>
                <c:ptCount val="5"/>
                <c:pt idx="0">
                  <c:v>5</c:v>
                </c:pt>
                <c:pt idx="1">
                  <c:v>10</c:v>
                </c:pt>
                <c:pt idx="2">
                  <c:v>15</c:v>
                </c:pt>
                <c:pt idx="3">
                  <c:v>30</c:v>
                </c:pt>
                <c:pt idx="4">
                  <c:v>60</c:v>
                </c:pt>
              </c:numCache>
            </c:numRef>
          </c:xVal>
          <c:yVal>
            <c:numRef>
              <c:f>Sheet1!$H$12:$H$16</c:f>
              <c:numCache>
                <c:formatCode>General</c:formatCode>
                <c:ptCount val="5"/>
                <c:pt idx="0">
                  <c:v>0.34208552631578981</c:v>
                </c:pt>
                <c:pt idx="1">
                  <c:v>0.358717958089669</c:v>
                </c:pt>
                <c:pt idx="2">
                  <c:v>0.43768378411306091</c:v>
                </c:pt>
                <c:pt idx="3">
                  <c:v>0.17679824561403532</c:v>
                </c:pt>
                <c:pt idx="4">
                  <c:v>0.15619517543859654</c:v>
                </c:pt>
              </c:numCache>
            </c:numRef>
          </c:yVal>
          <c:smooth val="1"/>
          <c:extLst xmlns:c16r2="http://schemas.microsoft.com/office/drawing/2015/06/chart">
            <c:ext xmlns:c16="http://schemas.microsoft.com/office/drawing/2014/chart" uri="{C3380CC4-5D6E-409C-BE32-E72D297353CC}">
              <c16:uniqueId val="{00000002-9A6B-4550-A613-AAD175C4DD10}"/>
            </c:ext>
          </c:extLst>
        </c:ser>
        <c:ser>
          <c:idx val="2"/>
          <c:order val="3"/>
          <c:tx>
            <c:v>575 ˚C</c:v>
          </c:tx>
          <c:spPr>
            <a:ln w="22225">
              <a:solidFill>
                <a:sysClr val="windowText" lastClr="000000"/>
              </a:solidFill>
              <a:prstDash val="dash"/>
            </a:ln>
          </c:spPr>
          <c:marker>
            <c:symbol val="none"/>
          </c:marker>
          <c:dPt>
            <c:idx val="3"/>
            <c:marker>
              <c:symbol val="diamond"/>
              <c:size val="7"/>
              <c:spPr>
                <a:solidFill>
                  <a:srgbClr val="FF0000"/>
                </a:solidFill>
              </c:spPr>
            </c:marker>
            <c:bubble3D val="0"/>
            <c:extLst xmlns:c16r2="http://schemas.microsoft.com/office/drawing/2015/06/chart">
              <c:ext xmlns:c16="http://schemas.microsoft.com/office/drawing/2014/chart" uri="{C3380CC4-5D6E-409C-BE32-E72D297353CC}">
                <c16:uniqueId val="{00000003-9A6B-4550-A613-AAD175C4DD10}"/>
              </c:ext>
            </c:extLst>
          </c:dPt>
          <c:xVal>
            <c:numRef>
              <c:f>Sheet1!$C$17:$C$21</c:f>
              <c:numCache>
                <c:formatCode>General</c:formatCode>
                <c:ptCount val="5"/>
                <c:pt idx="0">
                  <c:v>5</c:v>
                </c:pt>
                <c:pt idx="1">
                  <c:v>10</c:v>
                </c:pt>
                <c:pt idx="2">
                  <c:v>15</c:v>
                </c:pt>
                <c:pt idx="3">
                  <c:v>30</c:v>
                </c:pt>
                <c:pt idx="4">
                  <c:v>60</c:v>
                </c:pt>
              </c:numCache>
            </c:numRef>
          </c:xVal>
          <c:yVal>
            <c:numRef>
              <c:f>Sheet1!$H$17:$H$21</c:f>
              <c:numCache>
                <c:formatCode>General</c:formatCode>
                <c:ptCount val="5"/>
                <c:pt idx="0">
                  <c:v>9.3284113060428858E-2</c:v>
                </c:pt>
                <c:pt idx="1">
                  <c:v>0.32308223684210563</c:v>
                </c:pt>
                <c:pt idx="2">
                  <c:v>0.67760599415204759</c:v>
                </c:pt>
                <c:pt idx="3">
                  <c:v>0.46351461988304155</c:v>
                </c:pt>
                <c:pt idx="4">
                  <c:v>0.20327485380116972</c:v>
                </c:pt>
              </c:numCache>
            </c:numRef>
          </c:yVal>
          <c:smooth val="1"/>
          <c:extLst xmlns:c16r2="http://schemas.microsoft.com/office/drawing/2015/06/chart">
            <c:ext xmlns:c16="http://schemas.microsoft.com/office/drawing/2014/chart" uri="{C3380CC4-5D6E-409C-BE32-E72D297353CC}">
              <c16:uniqueId val="{00000004-9A6B-4550-A613-AAD175C4DD10}"/>
            </c:ext>
          </c:extLst>
        </c:ser>
        <c:ser>
          <c:idx val="3"/>
          <c:order val="4"/>
          <c:tx>
            <c:v>600 ˚C</c:v>
          </c:tx>
          <c:spPr>
            <a:ln w="22225">
              <a:solidFill>
                <a:sysClr val="windowText" lastClr="000000"/>
              </a:solidFill>
              <a:prstDash val="lgDash"/>
            </a:ln>
          </c:spPr>
          <c:marker>
            <c:symbol val="none"/>
          </c:marker>
          <c:xVal>
            <c:numRef>
              <c:f>Sheet1!$C$22:$C$26</c:f>
              <c:numCache>
                <c:formatCode>General</c:formatCode>
                <c:ptCount val="5"/>
                <c:pt idx="0">
                  <c:v>5</c:v>
                </c:pt>
                <c:pt idx="1">
                  <c:v>10</c:v>
                </c:pt>
                <c:pt idx="2">
                  <c:v>15</c:v>
                </c:pt>
                <c:pt idx="3">
                  <c:v>30</c:v>
                </c:pt>
                <c:pt idx="4">
                  <c:v>60</c:v>
                </c:pt>
              </c:numCache>
            </c:numRef>
          </c:xVal>
          <c:yVal>
            <c:numRef>
              <c:f>Sheet1!$H$22:$H$26</c:f>
              <c:numCache>
                <c:formatCode>General</c:formatCode>
                <c:ptCount val="5"/>
                <c:pt idx="0">
                  <c:v>3.9458333333333345E-2</c:v>
                </c:pt>
                <c:pt idx="1">
                  <c:v>0.1571025274122807</c:v>
                </c:pt>
                <c:pt idx="2">
                  <c:v>0.21867500974658868</c:v>
                </c:pt>
                <c:pt idx="3">
                  <c:v>0.18563505116959084</c:v>
                </c:pt>
                <c:pt idx="4">
                  <c:v>0.14638026315789499</c:v>
                </c:pt>
              </c:numCache>
            </c:numRef>
          </c:yVal>
          <c:smooth val="1"/>
          <c:extLst xmlns:c16r2="http://schemas.microsoft.com/office/drawing/2015/06/chart">
            <c:ext xmlns:c16="http://schemas.microsoft.com/office/drawing/2014/chart" uri="{C3380CC4-5D6E-409C-BE32-E72D297353CC}">
              <c16:uniqueId val="{00000005-9A6B-4550-A613-AAD175C4DD10}"/>
            </c:ext>
          </c:extLst>
        </c:ser>
        <c:ser>
          <c:idx val="4"/>
          <c:order val="5"/>
          <c:tx>
            <c:v>625 ˚C</c:v>
          </c:tx>
          <c:spPr>
            <a:ln w="22225">
              <a:solidFill>
                <a:sysClr val="windowText" lastClr="000000"/>
              </a:solidFill>
              <a:prstDash val="sysDot"/>
            </a:ln>
          </c:spPr>
          <c:marker>
            <c:symbol val="none"/>
          </c:marker>
          <c:xVal>
            <c:numRef>
              <c:f>Sheet1!$C$27:$C$31</c:f>
              <c:numCache>
                <c:formatCode>General</c:formatCode>
                <c:ptCount val="5"/>
                <c:pt idx="0">
                  <c:v>5</c:v>
                </c:pt>
                <c:pt idx="1">
                  <c:v>10</c:v>
                </c:pt>
                <c:pt idx="2">
                  <c:v>15</c:v>
                </c:pt>
                <c:pt idx="3">
                  <c:v>30</c:v>
                </c:pt>
                <c:pt idx="4">
                  <c:v>60</c:v>
                </c:pt>
              </c:numCache>
            </c:numRef>
          </c:xVal>
          <c:yVal>
            <c:numRef>
              <c:f>Sheet1!$H$27:$H$31</c:f>
              <c:numCache>
                <c:formatCode>General</c:formatCode>
                <c:ptCount val="5"/>
                <c:pt idx="0">
                  <c:v>4.6776315789473687E-2</c:v>
                </c:pt>
                <c:pt idx="1">
                  <c:v>0.24942434210526357</c:v>
                </c:pt>
                <c:pt idx="2">
                  <c:v>0.2057731481481482</c:v>
                </c:pt>
                <c:pt idx="3">
                  <c:v>9.3508771929824597E-2</c:v>
                </c:pt>
                <c:pt idx="4">
                  <c:v>5.6831140350877156E-2</c:v>
                </c:pt>
              </c:numCache>
            </c:numRef>
          </c:yVal>
          <c:smooth val="1"/>
          <c:extLst xmlns:c16r2="http://schemas.microsoft.com/office/drawing/2015/06/chart">
            <c:ext xmlns:c16="http://schemas.microsoft.com/office/drawing/2014/chart" uri="{C3380CC4-5D6E-409C-BE32-E72D297353CC}">
              <c16:uniqueId val="{00000006-9A6B-4550-A613-AAD175C4DD10}"/>
            </c:ext>
          </c:extLst>
        </c:ser>
        <c:dLbls>
          <c:showLegendKey val="0"/>
          <c:showVal val="0"/>
          <c:showCatName val="0"/>
          <c:showSerName val="0"/>
          <c:showPercent val="0"/>
          <c:showBubbleSize val="0"/>
        </c:dLbls>
        <c:axId val="-624845344"/>
        <c:axId val="-624849152"/>
      </c:scatterChart>
      <c:valAx>
        <c:axId val="-624845344"/>
        <c:scaling>
          <c:orientation val="minMax"/>
          <c:max val="60"/>
        </c:scaling>
        <c:delete val="0"/>
        <c:axPos val="b"/>
        <c:title>
          <c:tx>
            <c:rich>
              <a:bodyPr/>
              <a:lstStyle/>
              <a:p>
                <a:pPr>
                  <a:defRPr/>
                </a:pPr>
                <a:r>
                  <a:rPr lang="en-US"/>
                  <a:t>Time(min)</a:t>
                </a:r>
              </a:p>
            </c:rich>
          </c:tx>
          <c:layout/>
          <c:overlay val="0"/>
        </c:title>
        <c:numFmt formatCode="General" sourceLinked="1"/>
        <c:majorTickMark val="out"/>
        <c:minorTickMark val="none"/>
        <c:tickLblPos val="nextTo"/>
        <c:spPr>
          <a:ln>
            <a:solidFill>
              <a:schemeClr val="tx1"/>
            </a:solidFill>
          </a:ln>
        </c:spPr>
        <c:txPr>
          <a:bodyPr/>
          <a:lstStyle/>
          <a:p>
            <a:pPr>
              <a:defRPr sz="800" baseline="0"/>
            </a:pPr>
            <a:endParaRPr lang="bg-BG"/>
          </a:p>
        </c:txPr>
        <c:crossAx val="-624849152"/>
        <c:crosses val="autoZero"/>
        <c:crossBetween val="midCat"/>
      </c:valAx>
      <c:valAx>
        <c:axId val="-624849152"/>
        <c:scaling>
          <c:orientation val="minMax"/>
        </c:scaling>
        <c:delete val="0"/>
        <c:axPos val="l"/>
        <c:title>
          <c:tx>
            <c:rich>
              <a:bodyPr rot="-5400000" vert="horz"/>
              <a:lstStyle/>
              <a:p>
                <a:pPr>
                  <a:defRPr/>
                </a:pPr>
                <a:r>
                  <a:rPr lang="en-US" sz="1000" b="1" i="0" u="none" strike="noStrike" baseline="0">
                    <a:effectLst/>
                  </a:rPr>
                  <a:t>% Fe recovery</a:t>
                </a:r>
              </a:p>
            </c:rich>
          </c:tx>
          <c:layout/>
          <c:overlay val="0"/>
        </c:title>
        <c:numFmt formatCode="General" sourceLinked="1"/>
        <c:majorTickMark val="out"/>
        <c:minorTickMark val="none"/>
        <c:tickLblPos val="nextTo"/>
        <c:spPr>
          <a:ln>
            <a:solidFill>
              <a:schemeClr val="tx1"/>
            </a:solidFill>
          </a:ln>
        </c:spPr>
        <c:txPr>
          <a:bodyPr/>
          <a:lstStyle/>
          <a:p>
            <a:pPr>
              <a:defRPr sz="800" baseline="0"/>
            </a:pPr>
            <a:endParaRPr lang="bg-BG"/>
          </a:p>
        </c:txPr>
        <c:crossAx val="-624845344"/>
        <c:crosses val="autoZero"/>
        <c:crossBetween val="midCat"/>
      </c:valAx>
      <c:spPr>
        <a:noFill/>
        <a:ln>
          <a:solidFill>
            <a:schemeClr val="tx1"/>
          </a:solidFill>
        </a:ln>
      </c:spPr>
    </c:plotArea>
    <c:legend>
      <c:legendPos val="r"/>
      <c:layout>
        <c:manualLayout>
          <c:xMode val="edge"/>
          <c:yMode val="edge"/>
          <c:x val="0.69757537590640151"/>
          <c:y val="6.7313309626619314E-2"/>
          <c:w val="0.18354412142396301"/>
          <c:h val="0.38340806883675677"/>
        </c:manualLayout>
      </c:layout>
      <c:overlay val="0"/>
      <c:txPr>
        <a:bodyPr/>
        <a:lstStyle/>
        <a:p>
          <a:pPr>
            <a:defRPr sz="800" baseline="0"/>
          </a:pPr>
          <a:endParaRPr lang="bg-BG"/>
        </a:p>
      </c:txPr>
    </c:legend>
    <c:plotVisOnly val="1"/>
    <c:dispBlanksAs val="gap"/>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858358822278705"/>
          <c:y val="3.8182136016781686E-2"/>
          <c:w val="0.72502440724840411"/>
          <c:h val="0.8305882643575726"/>
        </c:manualLayout>
      </c:layout>
      <c:scatterChart>
        <c:scatterStyle val="lineMarker"/>
        <c:varyColors val="0"/>
        <c:ser>
          <c:idx val="0"/>
          <c:order val="0"/>
          <c:tx>
            <c:strRef>
              <c:f>'sulfate model'!$B$1</c:f>
              <c:strCache>
                <c:ptCount val="1"/>
                <c:pt idx="0">
                  <c:v>500 ˚C</c:v>
                </c:pt>
              </c:strCache>
            </c:strRef>
          </c:tx>
          <c:spPr>
            <a:ln w="28575">
              <a:noFill/>
            </a:ln>
          </c:spPr>
          <c:marker>
            <c:symbol val="diamond"/>
            <c:size val="5"/>
            <c:spPr>
              <a:noFill/>
              <a:ln w="12700">
                <a:solidFill>
                  <a:schemeClr val="tx1"/>
                </a:solidFill>
              </a:ln>
            </c:spPr>
          </c:marker>
          <c:trendline>
            <c:spPr>
              <a:ln>
                <a:solidFill>
                  <a:schemeClr val="tx1"/>
                </a:solidFill>
              </a:ln>
            </c:spPr>
            <c:trendlineType val="linear"/>
            <c:intercept val="0"/>
            <c:dispRSqr val="0"/>
            <c:dispEq val="0"/>
          </c:trendline>
          <c:xVal>
            <c:numRef>
              <c:f>'sulfate model'!$A$2:$A$5</c:f>
              <c:numCache>
                <c:formatCode>General</c:formatCode>
                <c:ptCount val="4"/>
                <c:pt idx="0">
                  <c:v>5</c:v>
                </c:pt>
                <c:pt idx="1">
                  <c:v>10</c:v>
                </c:pt>
                <c:pt idx="2">
                  <c:v>15</c:v>
                </c:pt>
                <c:pt idx="3">
                  <c:v>30</c:v>
                </c:pt>
              </c:numCache>
            </c:numRef>
          </c:xVal>
          <c:yVal>
            <c:numRef>
              <c:f>'sulfate model'!$N$2:$N$5</c:f>
              <c:numCache>
                <c:formatCode>0.000</c:formatCode>
                <c:ptCount val="4"/>
                <c:pt idx="0">
                  <c:v>4.7399543535626934E-2</c:v>
                </c:pt>
                <c:pt idx="1">
                  <c:v>0.15567798276346498</c:v>
                </c:pt>
                <c:pt idx="2">
                  <c:v>0.269161456388474</c:v>
                </c:pt>
                <c:pt idx="3">
                  <c:v>0.38948914908552784</c:v>
                </c:pt>
              </c:numCache>
            </c:numRef>
          </c:yVal>
          <c:smooth val="0"/>
          <c:extLst xmlns:c16r2="http://schemas.microsoft.com/office/drawing/2015/06/chart">
            <c:ext xmlns:c16="http://schemas.microsoft.com/office/drawing/2014/chart" uri="{C3380CC4-5D6E-409C-BE32-E72D297353CC}">
              <c16:uniqueId val="{00000001-88E2-4AF3-B598-7C2C59E143A1}"/>
            </c:ext>
          </c:extLst>
        </c:ser>
        <c:ser>
          <c:idx val="1"/>
          <c:order val="1"/>
          <c:tx>
            <c:strRef>
              <c:f>'sulfate model'!$C$1</c:f>
              <c:strCache>
                <c:ptCount val="1"/>
                <c:pt idx="0">
                  <c:v>525 ˚C</c:v>
                </c:pt>
              </c:strCache>
            </c:strRef>
          </c:tx>
          <c:spPr>
            <a:ln w="28575">
              <a:noFill/>
            </a:ln>
          </c:spPr>
          <c:marker>
            <c:symbol val="square"/>
            <c:size val="5"/>
            <c:spPr>
              <a:noFill/>
              <a:ln w="12700">
                <a:solidFill>
                  <a:schemeClr val="tx1"/>
                </a:solidFill>
              </a:ln>
            </c:spPr>
          </c:marker>
          <c:trendline>
            <c:spPr>
              <a:ln>
                <a:solidFill>
                  <a:schemeClr val="tx1"/>
                </a:solidFill>
              </a:ln>
            </c:spPr>
            <c:trendlineType val="linear"/>
            <c:intercept val="0"/>
            <c:dispRSqr val="0"/>
            <c:dispEq val="0"/>
          </c:trendline>
          <c:xVal>
            <c:numRef>
              <c:f>'sulfate model'!$A$2:$A$5</c:f>
              <c:numCache>
                <c:formatCode>General</c:formatCode>
                <c:ptCount val="4"/>
                <c:pt idx="0">
                  <c:v>5</c:v>
                </c:pt>
                <c:pt idx="1">
                  <c:v>10</c:v>
                </c:pt>
                <c:pt idx="2">
                  <c:v>15</c:v>
                </c:pt>
                <c:pt idx="3">
                  <c:v>30</c:v>
                </c:pt>
              </c:numCache>
            </c:numRef>
          </c:xVal>
          <c:yVal>
            <c:numRef>
              <c:f>'sulfate model'!$O$2:$O$5</c:f>
              <c:numCache>
                <c:formatCode>0.000</c:formatCode>
                <c:ptCount val="4"/>
                <c:pt idx="0">
                  <c:v>4.5247485468737886E-2</c:v>
                </c:pt>
                <c:pt idx="1">
                  <c:v>0.14985582438790146</c:v>
                </c:pt>
                <c:pt idx="2">
                  <c:v>0.26405431245144378</c:v>
                </c:pt>
                <c:pt idx="3">
                  <c:v>0.40345716648628394</c:v>
                </c:pt>
              </c:numCache>
            </c:numRef>
          </c:yVal>
          <c:smooth val="0"/>
          <c:extLst xmlns:c16r2="http://schemas.microsoft.com/office/drawing/2015/06/chart">
            <c:ext xmlns:c16="http://schemas.microsoft.com/office/drawing/2014/chart" uri="{C3380CC4-5D6E-409C-BE32-E72D297353CC}">
              <c16:uniqueId val="{00000003-88E2-4AF3-B598-7C2C59E143A1}"/>
            </c:ext>
          </c:extLst>
        </c:ser>
        <c:ser>
          <c:idx val="2"/>
          <c:order val="2"/>
          <c:tx>
            <c:strRef>
              <c:f>'sulfate model'!$D$1</c:f>
              <c:strCache>
                <c:ptCount val="1"/>
                <c:pt idx="0">
                  <c:v>550  ˚C</c:v>
                </c:pt>
              </c:strCache>
            </c:strRef>
          </c:tx>
          <c:spPr>
            <a:ln w="28575">
              <a:noFill/>
            </a:ln>
          </c:spPr>
          <c:marker>
            <c:symbol val="triangle"/>
            <c:size val="5"/>
            <c:spPr>
              <a:noFill/>
              <a:ln w="12700">
                <a:solidFill>
                  <a:schemeClr val="tx1"/>
                </a:solidFill>
              </a:ln>
            </c:spPr>
          </c:marker>
          <c:trendline>
            <c:spPr>
              <a:ln>
                <a:solidFill>
                  <a:schemeClr val="tx1"/>
                </a:solidFill>
              </a:ln>
            </c:spPr>
            <c:trendlineType val="linear"/>
            <c:intercept val="0"/>
            <c:dispRSqr val="0"/>
            <c:dispEq val="0"/>
          </c:trendline>
          <c:xVal>
            <c:numRef>
              <c:f>'sulfate model'!$A$2:$A$5</c:f>
              <c:numCache>
                <c:formatCode>General</c:formatCode>
                <c:ptCount val="4"/>
                <c:pt idx="0">
                  <c:v>5</c:v>
                </c:pt>
                <c:pt idx="1">
                  <c:v>10</c:v>
                </c:pt>
                <c:pt idx="2">
                  <c:v>15</c:v>
                </c:pt>
                <c:pt idx="3">
                  <c:v>30</c:v>
                </c:pt>
              </c:numCache>
            </c:numRef>
          </c:xVal>
          <c:yVal>
            <c:numRef>
              <c:f>'sulfate model'!$P$2:$P$5</c:f>
              <c:numCache>
                <c:formatCode>0.000</c:formatCode>
                <c:ptCount val="4"/>
                <c:pt idx="0">
                  <c:v>5.6086932260763889E-2</c:v>
                </c:pt>
                <c:pt idx="1">
                  <c:v>0.15639069013853579</c:v>
                </c:pt>
                <c:pt idx="2">
                  <c:v>0.27053952260643044</c:v>
                </c:pt>
                <c:pt idx="3">
                  <c:v>0.41113115319452576</c:v>
                </c:pt>
              </c:numCache>
            </c:numRef>
          </c:yVal>
          <c:smooth val="0"/>
          <c:extLst xmlns:c16r2="http://schemas.microsoft.com/office/drawing/2015/06/chart">
            <c:ext xmlns:c16="http://schemas.microsoft.com/office/drawing/2014/chart" uri="{C3380CC4-5D6E-409C-BE32-E72D297353CC}">
              <c16:uniqueId val="{00000005-88E2-4AF3-B598-7C2C59E143A1}"/>
            </c:ext>
          </c:extLst>
        </c:ser>
        <c:ser>
          <c:idx val="3"/>
          <c:order val="3"/>
          <c:tx>
            <c:strRef>
              <c:f>'sulfate model'!$E$1</c:f>
              <c:strCache>
                <c:ptCount val="1"/>
                <c:pt idx="0">
                  <c:v>575  ˚C</c:v>
                </c:pt>
              </c:strCache>
            </c:strRef>
          </c:tx>
          <c:spPr>
            <a:ln w="28575">
              <a:noFill/>
            </a:ln>
          </c:spPr>
          <c:marker>
            <c:symbol val="circle"/>
            <c:size val="5"/>
            <c:spPr>
              <a:noFill/>
              <a:ln w="12700">
                <a:solidFill>
                  <a:schemeClr val="tx1"/>
                </a:solidFill>
              </a:ln>
            </c:spPr>
          </c:marker>
          <c:trendline>
            <c:spPr>
              <a:ln>
                <a:solidFill>
                  <a:schemeClr val="tx1"/>
                </a:solidFill>
              </a:ln>
            </c:spPr>
            <c:trendlineType val="linear"/>
            <c:intercept val="0"/>
            <c:dispRSqr val="0"/>
            <c:dispEq val="0"/>
          </c:trendline>
          <c:xVal>
            <c:numRef>
              <c:f>'sulfate model'!$A$2:$A$5</c:f>
              <c:numCache>
                <c:formatCode>General</c:formatCode>
                <c:ptCount val="4"/>
                <c:pt idx="0">
                  <c:v>5</c:v>
                </c:pt>
                <c:pt idx="1">
                  <c:v>10</c:v>
                </c:pt>
                <c:pt idx="2">
                  <c:v>15</c:v>
                </c:pt>
                <c:pt idx="3">
                  <c:v>30</c:v>
                </c:pt>
              </c:numCache>
            </c:numRef>
          </c:xVal>
          <c:yVal>
            <c:numRef>
              <c:f>'sulfate model'!$Q$2:$Q$5</c:f>
              <c:numCache>
                <c:formatCode>0.000</c:formatCode>
                <c:ptCount val="4"/>
                <c:pt idx="0">
                  <c:v>3.5474419196127045E-2</c:v>
                </c:pt>
                <c:pt idx="1">
                  <c:v>0.15642811788566077</c:v>
                </c:pt>
                <c:pt idx="2">
                  <c:v>0.29379663293782832</c:v>
                </c:pt>
                <c:pt idx="3">
                  <c:v>0.46372281120645192</c:v>
                </c:pt>
              </c:numCache>
            </c:numRef>
          </c:yVal>
          <c:smooth val="0"/>
          <c:extLst xmlns:c16r2="http://schemas.microsoft.com/office/drawing/2015/06/chart">
            <c:ext xmlns:c16="http://schemas.microsoft.com/office/drawing/2014/chart" uri="{C3380CC4-5D6E-409C-BE32-E72D297353CC}">
              <c16:uniqueId val="{00000007-88E2-4AF3-B598-7C2C59E143A1}"/>
            </c:ext>
          </c:extLst>
        </c:ser>
        <c:dLbls>
          <c:showLegendKey val="0"/>
          <c:showVal val="0"/>
          <c:showCatName val="0"/>
          <c:showSerName val="0"/>
          <c:showPercent val="0"/>
          <c:showBubbleSize val="0"/>
        </c:dLbls>
        <c:axId val="-624844800"/>
        <c:axId val="-624843712"/>
      </c:scatterChart>
      <c:valAx>
        <c:axId val="-624844800"/>
        <c:scaling>
          <c:orientation val="minMax"/>
        </c:scaling>
        <c:delete val="0"/>
        <c:axPos val="b"/>
        <c:title>
          <c:tx>
            <c:rich>
              <a:bodyPr/>
              <a:lstStyle/>
              <a:p>
                <a:pPr>
                  <a:defRPr/>
                </a:pPr>
                <a:r>
                  <a:rPr lang="en-US"/>
                  <a:t>Time(min)</a:t>
                </a:r>
              </a:p>
            </c:rich>
          </c:tx>
          <c:layout/>
          <c:overlay val="0"/>
        </c:title>
        <c:numFmt formatCode="General" sourceLinked="1"/>
        <c:majorTickMark val="out"/>
        <c:minorTickMark val="none"/>
        <c:tickLblPos val="nextTo"/>
        <c:spPr>
          <a:ln>
            <a:solidFill>
              <a:schemeClr val="tx1"/>
            </a:solidFill>
          </a:ln>
        </c:spPr>
        <c:txPr>
          <a:bodyPr/>
          <a:lstStyle/>
          <a:p>
            <a:pPr>
              <a:defRPr sz="800" baseline="0"/>
            </a:pPr>
            <a:endParaRPr lang="bg-BG"/>
          </a:p>
        </c:txPr>
        <c:crossAx val="-624843712"/>
        <c:crosses val="autoZero"/>
        <c:crossBetween val="midCat"/>
      </c:valAx>
      <c:valAx>
        <c:axId val="-624843712"/>
        <c:scaling>
          <c:orientation val="minMax"/>
        </c:scaling>
        <c:delete val="0"/>
        <c:axPos val="l"/>
        <c:title>
          <c:tx>
            <c:rich>
              <a:bodyPr rot="-5400000" vert="horz"/>
              <a:lstStyle/>
              <a:p>
                <a:pPr>
                  <a:defRPr/>
                </a:pPr>
                <a:r>
                  <a:rPr lang="en-US" sz="1100"/>
                  <a:t>1-(1-x)</a:t>
                </a:r>
                <a:r>
                  <a:rPr lang="en-US" sz="1100" b="1" i="0" u="none" strike="noStrike" baseline="30000"/>
                  <a:t>1/3</a:t>
                </a:r>
                <a:endParaRPr lang="en-US" sz="1100" b="1"/>
              </a:p>
            </c:rich>
          </c:tx>
          <c:layout/>
          <c:overlay val="0"/>
        </c:title>
        <c:numFmt formatCode="General" sourceLinked="0"/>
        <c:majorTickMark val="out"/>
        <c:minorTickMark val="none"/>
        <c:tickLblPos val="nextTo"/>
        <c:spPr>
          <a:ln>
            <a:solidFill>
              <a:schemeClr val="tx1"/>
            </a:solidFill>
          </a:ln>
        </c:spPr>
        <c:txPr>
          <a:bodyPr/>
          <a:lstStyle/>
          <a:p>
            <a:pPr>
              <a:defRPr sz="800" baseline="0"/>
            </a:pPr>
            <a:endParaRPr lang="bg-BG"/>
          </a:p>
        </c:txPr>
        <c:crossAx val="-624844800"/>
        <c:crosses val="autoZero"/>
        <c:crossBetween val="midCat"/>
      </c:valAx>
      <c:spPr>
        <a:ln>
          <a:solidFill>
            <a:schemeClr val="tx1"/>
          </a:solidFill>
        </a:ln>
      </c:spPr>
    </c:plotArea>
    <c:legend>
      <c:legendPos val="r"/>
      <c:legendEntry>
        <c:idx val="4"/>
        <c:delete val="1"/>
      </c:legendEntry>
      <c:legendEntry>
        <c:idx val="5"/>
        <c:delete val="1"/>
      </c:legendEntry>
      <c:legendEntry>
        <c:idx val="6"/>
        <c:delete val="1"/>
      </c:legendEntry>
      <c:legendEntry>
        <c:idx val="7"/>
        <c:delete val="1"/>
      </c:legendEntry>
      <c:layout>
        <c:manualLayout>
          <c:xMode val="edge"/>
          <c:yMode val="edge"/>
          <c:x val="0.7754297684014908"/>
          <c:y val="0.5609134162283782"/>
          <c:w val="0.10987596466019811"/>
          <c:h val="0.27767810258970582"/>
        </c:manualLayout>
      </c:layout>
      <c:overlay val="0"/>
      <c:txPr>
        <a:bodyPr/>
        <a:lstStyle/>
        <a:p>
          <a:pPr>
            <a:defRPr sz="800" baseline="0"/>
          </a:pPr>
          <a:endParaRPr lang="bg-BG"/>
        </a:p>
      </c:txPr>
    </c:legend>
    <c:plotVisOnly val="1"/>
    <c:dispBlanksAs val="gap"/>
    <c:showDLblsOverMax val="0"/>
  </c:chart>
  <c:spPr>
    <a:noFill/>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786836911050191"/>
          <c:y val="2.3672822715342406E-2"/>
          <c:w val="0.72940122525842643"/>
          <c:h val="0.84647143081878273"/>
        </c:manualLayout>
      </c:layout>
      <c:scatterChart>
        <c:scatterStyle val="lineMarker"/>
        <c:varyColors val="0"/>
        <c:ser>
          <c:idx val="1"/>
          <c:order val="0"/>
          <c:tx>
            <c:strRef>
              <c:f>'sulfate model'!$B$1</c:f>
              <c:strCache>
                <c:ptCount val="1"/>
                <c:pt idx="0">
                  <c:v>500 ˚C</c:v>
                </c:pt>
              </c:strCache>
            </c:strRef>
          </c:tx>
          <c:spPr>
            <a:ln w="28575">
              <a:noFill/>
            </a:ln>
          </c:spPr>
          <c:marker>
            <c:symbol val="square"/>
            <c:size val="5"/>
            <c:spPr>
              <a:noFill/>
              <a:ln w="12700">
                <a:solidFill>
                  <a:schemeClr val="tx1"/>
                </a:solidFill>
              </a:ln>
            </c:spPr>
          </c:marker>
          <c:trendline>
            <c:spPr>
              <a:ln>
                <a:solidFill>
                  <a:schemeClr val="tx1"/>
                </a:solidFill>
              </a:ln>
            </c:spPr>
            <c:trendlineType val="linear"/>
            <c:intercept val="0"/>
            <c:dispRSqr val="0"/>
            <c:dispEq val="0"/>
          </c:trendline>
          <c:xVal>
            <c:numRef>
              <c:f>'sulfate model'!$A$2:$A$5</c:f>
              <c:numCache>
                <c:formatCode>General</c:formatCode>
                <c:ptCount val="4"/>
                <c:pt idx="0">
                  <c:v>5</c:v>
                </c:pt>
                <c:pt idx="1">
                  <c:v>10</c:v>
                </c:pt>
                <c:pt idx="2">
                  <c:v>15</c:v>
                </c:pt>
                <c:pt idx="3">
                  <c:v>30</c:v>
                </c:pt>
              </c:numCache>
            </c:numRef>
          </c:xVal>
          <c:yVal>
            <c:numRef>
              <c:f>'sulfate model'!$H$2:$H$5</c:f>
              <c:numCache>
                <c:formatCode>0.000</c:formatCode>
                <c:ptCount val="4"/>
                <c:pt idx="0">
                  <c:v>6.5271634874934934E-3</c:v>
                </c:pt>
                <c:pt idx="1">
                  <c:v>6.5160993628883529E-2</c:v>
                </c:pt>
                <c:pt idx="2">
                  <c:v>0.17834330985869837</c:v>
                </c:pt>
                <c:pt idx="3">
                  <c:v>0.33693298391062859</c:v>
                </c:pt>
              </c:numCache>
            </c:numRef>
          </c:yVal>
          <c:smooth val="0"/>
          <c:extLst xmlns:c16r2="http://schemas.microsoft.com/office/drawing/2015/06/chart">
            <c:ext xmlns:c16="http://schemas.microsoft.com/office/drawing/2014/chart" uri="{C3380CC4-5D6E-409C-BE32-E72D297353CC}">
              <c16:uniqueId val="{00000001-2F10-4A1F-94DC-C725452AE569}"/>
            </c:ext>
          </c:extLst>
        </c:ser>
        <c:ser>
          <c:idx val="0"/>
          <c:order val="1"/>
          <c:tx>
            <c:strRef>
              <c:f>'sulfate model'!$C$1</c:f>
              <c:strCache>
                <c:ptCount val="1"/>
                <c:pt idx="0">
                  <c:v>525 ˚C</c:v>
                </c:pt>
              </c:strCache>
            </c:strRef>
          </c:tx>
          <c:spPr>
            <a:ln w="28575">
              <a:noFill/>
            </a:ln>
          </c:spPr>
          <c:marker>
            <c:symbol val="diamond"/>
            <c:size val="5"/>
            <c:spPr>
              <a:noFill/>
              <a:ln w="12700">
                <a:solidFill>
                  <a:schemeClr val="tx1"/>
                </a:solidFill>
              </a:ln>
            </c:spPr>
          </c:marker>
          <c:trendline>
            <c:spPr>
              <a:ln>
                <a:solidFill>
                  <a:schemeClr val="tx1"/>
                </a:solidFill>
              </a:ln>
            </c:spPr>
            <c:trendlineType val="linear"/>
            <c:intercept val="0"/>
            <c:dispRSqr val="0"/>
            <c:dispEq val="0"/>
          </c:trendline>
          <c:xVal>
            <c:numRef>
              <c:f>'sulfate model'!$A$2:$A$5</c:f>
              <c:numCache>
                <c:formatCode>General</c:formatCode>
                <c:ptCount val="4"/>
                <c:pt idx="0">
                  <c:v>5</c:v>
                </c:pt>
                <c:pt idx="1">
                  <c:v>10</c:v>
                </c:pt>
                <c:pt idx="2">
                  <c:v>15</c:v>
                </c:pt>
                <c:pt idx="3">
                  <c:v>30</c:v>
                </c:pt>
              </c:numCache>
            </c:numRef>
          </c:xVal>
          <c:yVal>
            <c:numRef>
              <c:f>'sulfate model'!$I$2:$I$5</c:f>
              <c:numCache>
                <c:formatCode>0.000</c:formatCode>
                <c:ptCount val="4"/>
                <c:pt idx="0">
                  <c:v>5.9567313077237899E-3</c:v>
                </c:pt>
                <c:pt idx="1">
                  <c:v>6.0639749314613578E-2</c:v>
                </c:pt>
                <c:pt idx="2">
                  <c:v>0.17235183493604839</c:v>
                </c:pt>
                <c:pt idx="3">
                  <c:v>0.35698540830020914</c:v>
                </c:pt>
              </c:numCache>
            </c:numRef>
          </c:yVal>
          <c:smooth val="0"/>
          <c:extLst xmlns:c16r2="http://schemas.microsoft.com/office/drawing/2015/06/chart">
            <c:ext xmlns:c16="http://schemas.microsoft.com/office/drawing/2014/chart" uri="{C3380CC4-5D6E-409C-BE32-E72D297353CC}">
              <c16:uniqueId val="{00000003-2F10-4A1F-94DC-C725452AE569}"/>
            </c:ext>
          </c:extLst>
        </c:ser>
        <c:ser>
          <c:idx val="2"/>
          <c:order val="2"/>
          <c:tx>
            <c:strRef>
              <c:f>'sulfate model'!$D$1</c:f>
              <c:strCache>
                <c:ptCount val="1"/>
                <c:pt idx="0">
                  <c:v>550  ˚C</c:v>
                </c:pt>
              </c:strCache>
            </c:strRef>
          </c:tx>
          <c:spPr>
            <a:ln w="28575">
              <a:noFill/>
            </a:ln>
          </c:spPr>
          <c:marker>
            <c:symbol val="triangle"/>
            <c:size val="5"/>
            <c:spPr>
              <a:noFill/>
              <a:ln w="12700">
                <a:solidFill>
                  <a:schemeClr val="tx1"/>
                </a:solidFill>
              </a:ln>
            </c:spPr>
          </c:marker>
          <c:trendline>
            <c:spPr>
              <a:ln>
                <a:solidFill>
                  <a:schemeClr val="tx1"/>
                </a:solidFill>
              </a:ln>
            </c:spPr>
            <c:trendlineType val="linear"/>
            <c:intercept val="0"/>
            <c:dispRSqr val="0"/>
            <c:dispEq val="0"/>
          </c:trendline>
          <c:xVal>
            <c:numRef>
              <c:f>'sulfate model'!$A$2:$A$5</c:f>
              <c:numCache>
                <c:formatCode>General</c:formatCode>
                <c:ptCount val="4"/>
                <c:pt idx="0">
                  <c:v>5</c:v>
                </c:pt>
                <c:pt idx="1">
                  <c:v>10</c:v>
                </c:pt>
                <c:pt idx="2">
                  <c:v>15</c:v>
                </c:pt>
                <c:pt idx="3">
                  <c:v>30</c:v>
                </c:pt>
              </c:numCache>
            </c:numRef>
          </c:xVal>
          <c:yVal>
            <c:numRef>
              <c:f>'sulfate model'!$J$2:$J$5</c:f>
              <c:numCache>
                <c:formatCode>0.000</c:formatCode>
                <c:ptCount val="4"/>
                <c:pt idx="0">
                  <c:v>9.084361653312719E-3</c:v>
                </c:pt>
                <c:pt idx="1">
                  <c:v>6.5724121885582881E-2</c:v>
                </c:pt>
                <c:pt idx="2">
                  <c:v>0.17997244081707897</c:v>
                </c:pt>
                <c:pt idx="3">
                  <c:v>0.36810044378597401</c:v>
                </c:pt>
              </c:numCache>
            </c:numRef>
          </c:yVal>
          <c:smooth val="0"/>
          <c:extLst xmlns:c16r2="http://schemas.microsoft.com/office/drawing/2015/06/chart">
            <c:ext xmlns:c16="http://schemas.microsoft.com/office/drawing/2014/chart" uri="{C3380CC4-5D6E-409C-BE32-E72D297353CC}">
              <c16:uniqueId val="{00000005-2F10-4A1F-94DC-C725452AE569}"/>
            </c:ext>
          </c:extLst>
        </c:ser>
        <c:ser>
          <c:idx val="3"/>
          <c:order val="3"/>
          <c:tx>
            <c:strRef>
              <c:f>'sulfate model'!$E$1</c:f>
              <c:strCache>
                <c:ptCount val="1"/>
                <c:pt idx="0">
                  <c:v>575  ˚C</c:v>
                </c:pt>
              </c:strCache>
            </c:strRef>
          </c:tx>
          <c:spPr>
            <a:ln w="28575">
              <a:noFill/>
            </a:ln>
          </c:spPr>
          <c:marker>
            <c:symbol val="circle"/>
            <c:size val="5"/>
            <c:spPr>
              <a:noFill/>
              <a:ln w="12700">
                <a:solidFill>
                  <a:schemeClr val="tx1"/>
                </a:solidFill>
              </a:ln>
            </c:spPr>
          </c:marker>
          <c:trendline>
            <c:spPr>
              <a:ln>
                <a:solidFill>
                  <a:schemeClr val="tx1"/>
                </a:solidFill>
              </a:ln>
            </c:spPr>
            <c:trendlineType val="linear"/>
            <c:intercept val="0"/>
            <c:dispRSqr val="0"/>
            <c:dispEq val="0"/>
          </c:trendline>
          <c:xVal>
            <c:numRef>
              <c:f>'sulfate model'!$A$2:$A$5</c:f>
              <c:numCache>
                <c:formatCode>General</c:formatCode>
                <c:ptCount val="4"/>
                <c:pt idx="0">
                  <c:v>5</c:v>
                </c:pt>
                <c:pt idx="1">
                  <c:v>10</c:v>
                </c:pt>
                <c:pt idx="2">
                  <c:v>15</c:v>
                </c:pt>
                <c:pt idx="3">
                  <c:v>30</c:v>
                </c:pt>
              </c:numCache>
            </c:numRef>
          </c:xVal>
          <c:yVal>
            <c:numRef>
              <c:f>'sulfate model'!$K$2:$K$5</c:f>
              <c:numCache>
                <c:formatCode>0.000</c:formatCode>
                <c:ptCount val="4"/>
                <c:pt idx="0">
                  <c:v>3.6860187918070827E-3</c:v>
                </c:pt>
                <c:pt idx="1">
                  <c:v>6.5753752422933714E-2</c:v>
                </c:pt>
                <c:pt idx="2">
                  <c:v>0.20823041305015424</c:v>
                </c:pt>
                <c:pt idx="3">
                  <c:v>0.44567970086839376</c:v>
                </c:pt>
              </c:numCache>
            </c:numRef>
          </c:yVal>
          <c:smooth val="0"/>
          <c:extLst xmlns:c16r2="http://schemas.microsoft.com/office/drawing/2015/06/chart">
            <c:ext xmlns:c16="http://schemas.microsoft.com/office/drawing/2014/chart" uri="{C3380CC4-5D6E-409C-BE32-E72D297353CC}">
              <c16:uniqueId val="{00000007-2F10-4A1F-94DC-C725452AE569}"/>
            </c:ext>
          </c:extLst>
        </c:ser>
        <c:dLbls>
          <c:showLegendKey val="0"/>
          <c:showVal val="0"/>
          <c:showCatName val="0"/>
          <c:showSerName val="0"/>
          <c:showPercent val="0"/>
          <c:showBubbleSize val="0"/>
        </c:dLbls>
        <c:axId val="-628346496"/>
        <c:axId val="-628354656"/>
      </c:scatterChart>
      <c:valAx>
        <c:axId val="-628346496"/>
        <c:scaling>
          <c:orientation val="minMax"/>
        </c:scaling>
        <c:delete val="0"/>
        <c:axPos val="b"/>
        <c:title>
          <c:tx>
            <c:rich>
              <a:bodyPr/>
              <a:lstStyle/>
              <a:p>
                <a:pPr>
                  <a:defRPr/>
                </a:pPr>
                <a:r>
                  <a:rPr lang="en-US"/>
                  <a:t>Time (min)</a:t>
                </a:r>
              </a:p>
            </c:rich>
          </c:tx>
          <c:layout/>
          <c:overlay val="0"/>
        </c:title>
        <c:numFmt formatCode="General" sourceLinked="1"/>
        <c:majorTickMark val="out"/>
        <c:minorTickMark val="none"/>
        <c:tickLblPos val="nextTo"/>
        <c:spPr>
          <a:ln>
            <a:solidFill>
              <a:schemeClr val="tx1"/>
            </a:solidFill>
          </a:ln>
        </c:spPr>
        <c:txPr>
          <a:bodyPr/>
          <a:lstStyle/>
          <a:p>
            <a:pPr>
              <a:defRPr sz="800" baseline="0"/>
            </a:pPr>
            <a:endParaRPr lang="bg-BG"/>
          </a:p>
        </c:txPr>
        <c:crossAx val="-628354656"/>
        <c:crosses val="autoZero"/>
        <c:crossBetween val="midCat"/>
      </c:valAx>
      <c:valAx>
        <c:axId val="-628354656"/>
        <c:scaling>
          <c:orientation val="minMax"/>
        </c:scaling>
        <c:delete val="0"/>
        <c:axPos val="l"/>
        <c:title>
          <c:tx>
            <c:rich>
              <a:bodyPr rot="-5400000" vert="horz"/>
              <a:lstStyle/>
              <a:p>
                <a:pPr>
                  <a:defRPr/>
                </a:pPr>
                <a:r>
                  <a:rPr lang="en-US" sz="1100"/>
                  <a:t>1-3(1-x)</a:t>
                </a:r>
                <a:r>
                  <a:rPr lang="en-US" sz="1100" baseline="30000"/>
                  <a:t>2/3</a:t>
                </a:r>
                <a:r>
                  <a:rPr lang="en-US" sz="1100"/>
                  <a:t> +2(1-x)</a:t>
                </a:r>
              </a:p>
            </c:rich>
          </c:tx>
          <c:layout/>
          <c:overlay val="0"/>
        </c:title>
        <c:numFmt formatCode="General" sourceLinked="0"/>
        <c:majorTickMark val="out"/>
        <c:minorTickMark val="none"/>
        <c:tickLblPos val="nextTo"/>
        <c:spPr>
          <a:ln>
            <a:solidFill>
              <a:schemeClr val="tx1"/>
            </a:solidFill>
          </a:ln>
        </c:spPr>
        <c:txPr>
          <a:bodyPr/>
          <a:lstStyle/>
          <a:p>
            <a:pPr>
              <a:defRPr sz="800" baseline="0"/>
            </a:pPr>
            <a:endParaRPr lang="bg-BG"/>
          </a:p>
        </c:txPr>
        <c:crossAx val="-628346496"/>
        <c:crosses val="autoZero"/>
        <c:crossBetween val="midCat"/>
      </c:valAx>
      <c:spPr>
        <a:ln>
          <a:solidFill>
            <a:schemeClr val="tx1"/>
          </a:solidFill>
        </a:ln>
      </c:spPr>
    </c:plotArea>
    <c:legend>
      <c:legendPos val="r"/>
      <c:legendEntry>
        <c:idx val="4"/>
        <c:delete val="1"/>
      </c:legendEntry>
      <c:legendEntry>
        <c:idx val="5"/>
        <c:delete val="1"/>
      </c:legendEntry>
      <c:legendEntry>
        <c:idx val="6"/>
        <c:delete val="1"/>
      </c:legendEntry>
      <c:legendEntry>
        <c:idx val="7"/>
        <c:delete val="1"/>
      </c:legendEntry>
      <c:layout>
        <c:manualLayout>
          <c:xMode val="edge"/>
          <c:yMode val="edge"/>
          <c:x val="0.78131272353492331"/>
          <c:y val="0.5926379195317264"/>
          <c:w val="0.10987596466019811"/>
          <c:h val="0.25802414391547368"/>
        </c:manualLayout>
      </c:layout>
      <c:overlay val="0"/>
      <c:spPr>
        <a:ln>
          <a:noFill/>
        </a:ln>
      </c:spPr>
      <c:txPr>
        <a:bodyPr/>
        <a:lstStyle/>
        <a:p>
          <a:pPr>
            <a:defRPr sz="800" baseline="0"/>
          </a:pPr>
          <a:endParaRPr lang="bg-BG"/>
        </a:p>
      </c:txPr>
    </c:legend>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11288675122507"/>
          <c:y val="2.9598768193748477E-2"/>
          <c:w val="0.7658991924536418"/>
          <c:h val="0.84046729599140957"/>
        </c:manualLayout>
      </c:layout>
      <c:scatterChart>
        <c:scatterStyle val="lineMarker"/>
        <c:varyColors val="0"/>
        <c:ser>
          <c:idx val="0"/>
          <c:order val="0"/>
          <c:tx>
            <c:strRef>
              <c:f>act.E!$E$1</c:f>
              <c:strCache>
                <c:ptCount val="1"/>
                <c:pt idx="0">
                  <c:v>ln Ks</c:v>
                </c:pt>
              </c:strCache>
            </c:strRef>
          </c:tx>
          <c:spPr>
            <a:ln w="28575">
              <a:noFill/>
            </a:ln>
          </c:spPr>
          <c:marker>
            <c:symbol val="circle"/>
            <c:size val="7"/>
            <c:spPr>
              <a:solidFill>
                <a:schemeClr val="bg1"/>
              </a:solidFill>
              <a:ln>
                <a:solidFill>
                  <a:schemeClr val="tx1"/>
                </a:solidFill>
              </a:ln>
            </c:spPr>
          </c:marker>
          <c:trendline>
            <c:trendlineType val="linear"/>
            <c:dispRSqr val="1"/>
            <c:dispEq val="1"/>
            <c:trendlineLbl>
              <c:layout>
                <c:manualLayout>
                  <c:x val="5.5785870516185478E-2"/>
                  <c:y val="-0.45829205043483923"/>
                </c:manualLayout>
              </c:layout>
              <c:tx>
                <c:rich>
                  <a:bodyPr/>
                  <a:lstStyle/>
                  <a:p>
                    <a:pPr>
                      <a:defRPr/>
                    </a:pPr>
                    <a:r>
                      <a:rPr lang="en-US" baseline="0"/>
                      <a:t>ln k</a:t>
                    </a:r>
                    <a:r>
                      <a:rPr lang="en-US" baseline="-25000"/>
                      <a:t>s</a:t>
                    </a:r>
                    <a:r>
                      <a:rPr lang="en-US" baseline="0"/>
                      <a:t> = -20818(1/RT) - 10.273
R² = 0.9952</a:t>
                    </a:r>
                    <a:endParaRPr lang="en-US"/>
                  </a:p>
                </c:rich>
              </c:tx>
              <c:numFmt formatCode="General" sourceLinked="0"/>
            </c:trendlineLbl>
          </c:trendline>
          <c:xVal>
            <c:numRef>
              <c:f>act.E!$C$2:$C$5</c:f>
              <c:numCache>
                <c:formatCode>General</c:formatCode>
                <c:ptCount val="4"/>
                <c:pt idx="0">
                  <c:v>1.5560032003873842E-4</c:v>
                </c:pt>
                <c:pt idx="1">
                  <c:v>1.5072562329567025E-4</c:v>
                </c:pt>
                <c:pt idx="2">
                  <c:v>1.4614708066821951E-4</c:v>
                </c:pt>
                <c:pt idx="3">
                  <c:v>1.4183849928059517E-4</c:v>
                </c:pt>
              </c:numCache>
            </c:numRef>
          </c:xVal>
          <c:yVal>
            <c:numRef>
              <c:f>act.E!$E$2:$E$5</c:f>
              <c:numCache>
                <c:formatCode>General</c:formatCode>
                <c:ptCount val="4"/>
                <c:pt idx="0">
                  <c:v>-13.505838520060069</c:v>
                </c:pt>
                <c:pt idx="1">
                  <c:v>-13.417373614676633</c:v>
                </c:pt>
                <c:pt idx="2">
                  <c:v>-13.32417889774495</c:v>
                </c:pt>
                <c:pt idx="3">
                  <c:v>-13.218035887146895</c:v>
                </c:pt>
              </c:numCache>
            </c:numRef>
          </c:yVal>
          <c:smooth val="0"/>
          <c:extLst xmlns:c16r2="http://schemas.microsoft.com/office/drawing/2015/06/chart">
            <c:ext xmlns:c16="http://schemas.microsoft.com/office/drawing/2014/chart" uri="{C3380CC4-5D6E-409C-BE32-E72D297353CC}">
              <c16:uniqueId val="{00000001-EDB3-4DEB-9DEA-E89886385200}"/>
            </c:ext>
          </c:extLst>
        </c:ser>
        <c:dLbls>
          <c:showLegendKey val="0"/>
          <c:showVal val="0"/>
          <c:showCatName val="0"/>
          <c:showSerName val="0"/>
          <c:showPercent val="0"/>
          <c:showBubbleSize val="0"/>
        </c:dLbls>
        <c:axId val="-628355200"/>
        <c:axId val="-628356288"/>
      </c:scatterChart>
      <c:valAx>
        <c:axId val="-628355200"/>
        <c:scaling>
          <c:orientation val="minMax"/>
        </c:scaling>
        <c:delete val="0"/>
        <c:axPos val="b"/>
        <c:title>
          <c:tx>
            <c:rich>
              <a:bodyPr/>
              <a:lstStyle/>
              <a:p>
                <a:pPr>
                  <a:defRPr/>
                </a:pPr>
                <a:r>
                  <a:rPr lang="en-US"/>
                  <a:t>1/RT</a:t>
                </a:r>
              </a:p>
            </c:rich>
          </c:tx>
          <c:layout>
            <c:manualLayout>
              <c:xMode val="edge"/>
              <c:yMode val="edge"/>
              <c:x val="0.50913416877770212"/>
              <c:y val="0.92477257814364111"/>
            </c:manualLayout>
          </c:layout>
          <c:overlay val="0"/>
        </c:title>
        <c:numFmt formatCode="General" sourceLinked="0"/>
        <c:majorTickMark val="out"/>
        <c:minorTickMark val="none"/>
        <c:tickLblPos val="nextTo"/>
        <c:spPr>
          <a:ln>
            <a:solidFill>
              <a:schemeClr val="tx1"/>
            </a:solidFill>
          </a:ln>
        </c:spPr>
        <c:txPr>
          <a:bodyPr/>
          <a:lstStyle/>
          <a:p>
            <a:pPr>
              <a:defRPr sz="800"/>
            </a:pPr>
            <a:endParaRPr lang="bg-BG"/>
          </a:p>
        </c:txPr>
        <c:crossAx val="-628356288"/>
        <c:crossesAt val="-14.2"/>
        <c:crossBetween val="midCat"/>
        <c:majorUnit val="4.0000000000000091E-6"/>
      </c:valAx>
      <c:valAx>
        <c:axId val="-628356288"/>
        <c:scaling>
          <c:orientation val="minMax"/>
        </c:scaling>
        <c:delete val="0"/>
        <c:axPos val="l"/>
        <c:title>
          <c:tx>
            <c:rich>
              <a:bodyPr rot="-5400000" vert="horz"/>
              <a:lstStyle/>
              <a:p>
                <a:pPr>
                  <a:defRPr/>
                </a:pPr>
                <a:r>
                  <a:rPr lang="en-US"/>
                  <a:t>ln k</a:t>
                </a:r>
                <a:r>
                  <a:rPr lang="en-US" baseline="-25000"/>
                  <a:t>s</a:t>
                </a:r>
                <a:endParaRPr lang="en-US"/>
              </a:p>
            </c:rich>
          </c:tx>
          <c:layout>
            <c:manualLayout>
              <c:xMode val="edge"/>
              <c:yMode val="edge"/>
              <c:x val="1.6037277198653881E-2"/>
              <c:y val="0.37437949804234838"/>
            </c:manualLayout>
          </c:layout>
          <c:overlay val="0"/>
        </c:title>
        <c:numFmt formatCode="General" sourceLinked="1"/>
        <c:majorTickMark val="out"/>
        <c:minorTickMark val="none"/>
        <c:tickLblPos val="nextTo"/>
        <c:spPr>
          <a:ln>
            <a:solidFill>
              <a:schemeClr val="tx1"/>
            </a:solidFill>
          </a:ln>
        </c:spPr>
        <c:txPr>
          <a:bodyPr/>
          <a:lstStyle/>
          <a:p>
            <a:pPr>
              <a:defRPr sz="800"/>
            </a:pPr>
            <a:endParaRPr lang="bg-BG"/>
          </a:p>
        </c:txPr>
        <c:crossAx val="-628355200"/>
        <c:crossesAt val="1.4000000000000023E-4"/>
        <c:crossBetween val="midCat"/>
      </c:valAx>
      <c:spPr>
        <a:ln>
          <a:solidFill>
            <a:schemeClr val="tx1"/>
          </a:solidFill>
        </a:ln>
      </c:spPr>
    </c:plotArea>
    <c:plotVisOnly val="1"/>
    <c:dispBlanksAs val="gap"/>
    <c:showDLblsOverMax val="0"/>
  </c:chart>
  <c:spPr>
    <a:ln>
      <a:noFill/>
    </a:ln>
  </c:sp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0.65647</cdr:x>
      <cdr:y>0.04166</cdr:y>
    </cdr:from>
    <cdr:to>
      <cdr:x>0.66173</cdr:x>
      <cdr:y>0.60256</cdr:y>
    </cdr:to>
    <cdr:cxnSp macro="">
      <cdr:nvCxnSpPr>
        <cdr:cNvPr id="3" name="Straight Connector 2"/>
        <cdr:cNvCxnSpPr/>
      </cdr:nvCxnSpPr>
      <cdr:spPr>
        <a:xfrm xmlns:a="http://schemas.openxmlformats.org/drawingml/2006/main">
          <a:off x="3072247" y="157455"/>
          <a:ext cx="24636" cy="2119919"/>
        </a:xfrm>
        <a:prstGeom xmlns:a="http://schemas.openxmlformats.org/drawingml/2006/main" prst="line">
          <a:avLst/>
        </a:prstGeom>
        <a:ln xmlns:a="http://schemas.openxmlformats.org/drawingml/2006/main" w="12700">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0.62364</cdr:x>
      <cdr:y>0.34715</cdr:y>
    </cdr:from>
    <cdr:to>
      <cdr:x>0.62548</cdr:x>
      <cdr:y>0.7311</cdr:y>
    </cdr:to>
    <cdr:cxnSp macro="">
      <cdr:nvCxnSpPr>
        <cdr:cNvPr id="2" name="Straight Connector 1"/>
        <cdr:cNvCxnSpPr/>
      </cdr:nvCxnSpPr>
      <cdr:spPr>
        <a:xfrm xmlns:a="http://schemas.openxmlformats.org/drawingml/2006/main">
          <a:off x="2547917" y="1125788"/>
          <a:ext cx="7558" cy="1245129"/>
        </a:xfrm>
        <a:prstGeom xmlns:a="http://schemas.openxmlformats.org/drawingml/2006/main" prst="line">
          <a:avLst/>
        </a:prstGeom>
        <a:ln xmlns:a="http://schemas.openxmlformats.org/drawingml/2006/main" w="12700">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0.90826</cdr:x>
      <cdr:y>0.0459</cdr:y>
    </cdr:from>
    <cdr:to>
      <cdr:x>0.99934</cdr:x>
      <cdr:y>0.90491</cdr:y>
    </cdr:to>
    <cdr:grpSp>
      <cdr:nvGrpSpPr>
        <cdr:cNvPr id="3" name="Group 2"/>
        <cdr:cNvGrpSpPr/>
      </cdr:nvGrpSpPr>
      <cdr:grpSpPr>
        <a:xfrm xmlns:a="http://schemas.openxmlformats.org/drawingml/2006/main">
          <a:off x="3710922" y="148878"/>
          <a:ext cx="372130" cy="2786227"/>
          <a:chOff x="-5388227" y="-4436287"/>
          <a:chExt cx="348908" cy="2213823"/>
        </a:xfrm>
      </cdr:grpSpPr>
      <cdr:sp macro="" textlink="">
        <cdr:nvSpPr>
          <cdr:cNvPr id="4" name="Text Box 297"/>
          <cdr:cNvSpPr txBox="1"/>
        </cdr:nvSpPr>
        <cdr:spPr>
          <a:xfrm xmlns:a="http://schemas.openxmlformats.org/drawingml/2006/main">
            <a:off x="-5388227" y="-3717010"/>
            <a:ext cx="348908" cy="691824"/>
          </a:xfrm>
          <a:prstGeom xmlns:a="http://schemas.openxmlformats.org/drawingml/2006/main" prst="rect">
            <a:avLst/>
          </a:prstGeom>
          <a:solidFill xmlns:a="http://schemas.openxmlformats.org/drawingml/2006/main">
            <a:schemeClr val="lt1"/>
          </a:solidFill>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sp>
      <cdr:sp macro="" textlink="">
        <cdr:nvSpPr>
          <cdr:cNvPr id="5" name="Up Arrow 4"/>
          <cdr:cNvSpPr/>
        </cdr:nvSpPr>
        <cdr:spPr>
          <a:xfrm xmlns:a="http://schemas.openxmlformats.org/drawingml/2006/main">
            <a:off x="-5305491" y="-4436287"/>
            <a:ext cx="142886" cy="721107"/>
          </a:xfrm>
          <a:prstGeom xmlns:a="http://schemas.openxmlformats.org/drawingml/2006/main" prst="upArrow">
            <a:avLst/>
          </a:prstGeom>
          <a:ln xmlns:a="http://schemas.openxmlformats.org/drawingml/2006/main">
            <a:noFill/>
          </a:ln>
        </cdr:spPr>
        <cdr:style>
          <a:lnRef xmlns:a="http://schemas.openxmlformats.org/drawingml/2006/main" idx="2">
            <a:schemeClr val="dk1">
              <a:shade val="50000"/>
            </a:schemeClr>
          </a:lnRef>
          <a:fillRef xmlns:a="http://schemas.openxmlformats.org/drawingml/2006/main" idx="1">
            <a:schemeClr val="dk1"/>
          </a:fillRef>
          <a:effectRef xmlns:a="http://schemas.openxmlformats.org/drawingml/2006/main" idx="0">
            <a:schemeClr val="dk1"/>
          </a:effectRef>
          <a:fontRef xmlns:a="http://schemas.openxmlformats.org/drawingml/2006/main" idx="minor">
            <a:schemeClr val="lt1"/>
          </a:fontRef>
        </cdr:style>
      </cdr:sp>
      <cdr:sp macro="" textlink="">
        <cdr:nvSpPr>
          <cdr:cNvPr id="6" name="Up Arrow 5"/>
          <cdr:cNvSpPr/>
        </cdr:nvSpPr>
        <cdr:spPr>
          <a:xfrm xmlns:a="http://schemas.openxmlformats.org/drawingml/2006/main" flipV="1">
            <a:off x="-5314419" y="-3051358"/>
            <a:ext cx="142886" cy="828894"/>
          </a:xfrm>
          <a:prstGeom xmlns:a="http://schemas.openxmlformats.org/drawingml/2006/main" prst="upArrow">
            <a:avLst/>
          </a:prstGeom>
          <a:ln xmlns:a="http://schemas.openxmlformats.org/drawingml/2006/main">
            <a:noFill/>
          </a:ln>
        </cdr:spPr>
        <cdr:style>
          <a:lnRef xmlns:a="http://schemas.openxmlformats.org/drawingml/2006/main" idx="2">
            <a:schemeClr val="dk1">
              <a:shade val="50000"/>
            </a:schemeClr>
          </a:lnRef>
          <a:fillRef xmlns:a="http://schemas.openxmlformats.org/drawingml/2006/main" idx="1">
            <a:schemeClr val="dk1"/>
          </a:fillRef>
          <a:effectRef xmlns:a="http://schemas.openxmlformats.org/drawingml/2006/main" idx="0">
            <a:schemeClr val="dk1"/>
          </a:effectRef>
          <a:fontRef xmlns:a="http://schemas.openxmlformats.org/drawingml/2006/main" idx="minor">
            <a:schemeClr val="lt1"/>
          </a:fontRef>
        </cdr:style>
      </cdr:sp>
    </cdr:grp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10</Pages>
  <Words>4413</Words>
  <Characters>24094</Characters>
  <Application>Microsoft Office Word</Application>
  <DocSecurity>0</DocSecurity>
  <PresentationFormat/>
  <Lines>200</Lines>
  <Paragraphs>56</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农药静电喷雾传统喷雾效果的对比与分析</vt:lpstr>
    </vt:vector>
  </TitlesOfParts>
  <Company/>
  <LinksUpToDate>false</LinksUpToDate>
  <CharactersWithSpaces>28451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农药静电喷雾传统喷雾效果的对比与分析</dc:title>
  <dc:subject/>
  <dc:creator>Administrator</dc:creator>
  <cp:keywords/>
  <cp:lastModifiedBy>Venko</cp:lastModifiedBy>
  <cp:revision>2</cp:revision>
  <cp:lastPrinted>2016-04-22T20:32:00Z</cp:lastPrinted>
  <dcterms:created xsi:type="dcterms:W3CDTF">2018-07-30T11:08:00Z</dcterms:created>
  <dcterms:modified xsi:type="dcterms:W3CDTF">2018-07-30T11:08:00Z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